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54" w:rsidRDefault="00E871AE">
      <w:bookmarkStart w:id="0" w:name="_GoBack"/>
      <w:bookmarkEnd w:id="0"/>
      <w:r>
        <w:rPr>
          <w:rFonts w:ascii="Verdana" w:hAnsi="Verdana"/>
          <w:color w:val="666666"/>
          <w:sz w:val="20"/>
          <w:szCs w:val="20"/>
        </w:rPr>
        <w:t>This appendix has been removed as outdated and obsolete.  Please use the following website for information that was previously located here:  </w:t>
      </w:r>
      <w:hyperlink r:id="rId4" w:history="1">
        <w:r>
          <w:rPr>
            <w:rStyle w:val="ms-rtefontsize-21"/>
            <w:rFonts w:ascii="Verdana" w:hAnsi="Verdana"/>
            <w:color w:val="0000FF"/>
          </w:rPr>
          <w:t>http://www.globalrph.com/medical-terminology-B.htm</w:t>
        </w:r>
      </w:hyperlink>
      <w:r>
        <w:rPr>
          <w:rFonts w:ascii="Verdana" w:hAnsi="Verdana"/>
          <w:color w:val="666666"/>
          <w:sz w:val="20"/>
          <w:szCs w:val="20"/>
        </w:rPr>
        <w:t> </w:t>
      </w:r>
    </w:p>
    <w:sectPr w:rsidR="0074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AE"/>
    <w:rsid w:val="00745954"/>
    <w:rsid w:val="00E871AE"/>
    <w:rsid w:val="00E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CD195-A3F0-45F9-A2DD-ECFB8F7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fontsize-21">
    <w:name w:val="ms-rtefontsize-21"/>
    <w:basedOn w:val="DefaultParagraphFont"/>
    <w:rsid w:val="00E87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rph.com/medical-terminology-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Kristan VBAPHILINS</dc:creator>
  <cp:keywords/>
  <dc:description/>
  <cp:lastModifiedBy>Dixson, Chiquita, VBAVACO</cp:lastModifiedBy>
  <cp:revision>2</cp:revision>
  <dcterms:created xsi:type="dcterms:W3CDTF">2019-07-01T16:10:00Z</dcterms:created>
  <dcterms:modified xsi:type="dcterms:W3CDTF">2019-07-01T16:10:00Z</dcterms:modified>
</cp:coreProperties>
</file>