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</w:t>
      </w:r>
      <w:r w:rsidR="00666DC3">
        <w:rPr>
          <w:rFonts w:ascii="Times New Roman" w:hAnsi="Times New Roman"/>
          <w:sz w:val="20"/>
        </w:rPr>
        <w:t>ffairs</w:t>
      </w:r>
      <w:r w:rsidR="00666DC3">
        <w:rPr>
          <w:rFonts w:ascii="Times New Roman" w:hAnsi="Times New Roman"/>
          <w:sz w:val="20"/>
        </w:rPr>
        <w:tab/>
        <w:t xml:space="preserve">M29-1, Part 1, Chapter </w:t>
      </w:r>
      <w:r w:rsidR="00EA281D">
        <w:rPr>
          <w:rFonts w:ascii="Times New Roman" w:hAnsi="Times New Roman"/>
          <w:sz w:val="20"/>
        </w:rPr>
        <w:t>33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265C14">
        <w:rPr>
          <w:b/>
          <w:bCs/>
          <w:sz w:val="20"/>
        </w:rPr>
        <w:tab/>
      </w:r>
      <w:r w:rsidR="00265C14">
        <w:rPr>
          <w:b/>
          <w:bCs/>
          <w:sz w:val="20"/>
        </w:rPr>
        <w:tab/>
        <w:t>May 23, 2019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C624B">
      <w:pPr>
        <w:pStyle w:val="Heading4"/>
      </w:pPr>
      <w:r>
        <w:t>Key Changes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64030C" w:rsidTr="007A0838">
        <w:tc>
          <w:tcPr>
            <w:tcW w:w="1728" w:type="dxa"/>
          </w:tcPr>
          <w:p w:rsidR="00504F80" w:rsidRPr="00265C14" w:rsidRDefault="00504F80" w:rsidP="007A0838">
            <w:pPr>
              <w:pStyle w:val="BlockText"/>
              <w:rPr>
                <w:b/>
              </w:rPr>
            </w:pPr>
            <w:r w:rsidRPr="00265C14">
              <w:rPr>
                <w:b/>
              </w:rPr>
              <w:t>Rescissions</w:t>
            </w:r>
          </w:p>
        </w:tc>
        <w:tc>
          <w:tcPr>
            <w:tcW w:w="7740" w:type="dxa"/>
          </w:tcPr>
          <w:p w:rsidR="007A0838" w:rsidRDefault="0064030C" w:rsidP="007A0838">
            <w:pPr>
              <w:pStyle w:val="BlockText"/>
            </w:pPr>
            <w:r w:rsidRPr="007A0838">
              <w:t>M</w:t>
            </w:r>
            <w:r w:rsidR="00732E78">
              <w:t xml:space="preserve"> </w:t>
            </w:r>
            <w:r w:rsidRPr="007A0838">
              <w:t>29</w:t>
            </w:r>
            <w:r w:rsidR="00732E78">
              <w:t>-1,</w:t>
            </w:r>
            <w:r w:rsidRPr="007A0838">
              <w:t xml:space="preserve"> Part 1</w:t>
            </w:r>
            <w:r w:rsidR="00732E78">
              <w:t>,</w:t>
            </w:r>
            <w:r w:rsidRPr="007A0838">
              <w:t xml:space="preserve"> Chapter 33 </w:t>
            </w:r>
            <w:r w:rsidR="00732E78">
              <w:t>is being removed in its entirety</w:t>
            </w:r>
            <w:r w:rsidRPr="007A0838">
              <w:t xml:space="preserve"> as outdated and no longer applicable.  </w:t>
            </w:r>
          </w:p>
          <w:p w:rsidR="0064030C" w:rsidRPr="007A0838" w:rsidRDefault="0064030C" w:rsidP="007A0838">
            <w:pPr>
              <w:pStyle w:val="ContinuedOnNextPa"/>
              <w:ind w:hanging="1848"/>
            </w:pPr>
          </w:p>
        </w:tc>
      </w:tr>
      <w:tr w:rsidR="00504F80" w:rsidRPr="00B4163A" w:rsidTr="007A0838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64030C">
              <w:rPr>
                <w:szCs w:val="24"/>
              </w:rPr>
              <w:t xml:space="preserve"> </w:t>
            </w: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A0838" w:rsidRDefault="007A0838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468"/>
      </w:tblGrid>
      <w:tr w:rsidR="007A0838" w:rsidRPr="007A0838" w:rsidTr="00CE2C73">
        <w:tc>
          <w:tcPr>
            <w:tcW w:w="7740" w:type="dxa"/>
          </w:tcPr>
          <w:p w:rsidR="007A0838" w:rsidRPr="007A0838" w:rsidRDefault="007A0838" w:rsidP="00CE2C73">
            <w:pPr>
              <w:pStyle w:val="BlockText"/>
            </w:pPr>
          </w:p>
        </w:tc>
      </w:tr>
    </w:tbl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fspro_2columns"/>
      </v:shape>
    </w:pict>
  </w:numPicBullet>
  <w:numPicBullet w:numPicBulletId="1">
    <w:pict>
      <v:shape id="_x0000_i1027" type="#_x0000_t75" style="width:14.4pt;height:14.4pt" o:bullet="t">
        <v:imagedata r:id="rId2" o:title="advanced"/>
      </v:shape>
    </w:pict>
  </w:numPicBullet>
  <w:numPicBullet w:numPicBulletId="2">
    <w:pict>
      <v:shape id="_x0000_i1028" type="#_x0000_t75" style="width:14.4pt;height:14.4pt" o:bullet="t">
        <v:imagedata r:id="rId3" o:title="continue"/>
      </v:shape>
    </w:pict>
  </w:numPicBullet>
  <w:numPicBullet w:numPicBulletId="3">
    <w:pict>
      <v:shape id="_x0000_i1029" type="#_x0000_t75" style="width:14.4pt;height:14.4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65C1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D6641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4363"/>
    <w:rsid w:val="00600DC7"/>
    <w:rsid w:val="0060514F"/>
    <w:rsid w:val="0062068D"/>
    <w:rsid w:val="006317AA"/>
    <w:rsid w:val="0064030C"/>
    <w:rsid w:val="006473C3"/>
    <w:rsid w:val="00666D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2E78"/>
    <w:rsid w:val="00737049"/>
    <w:rsid w:val="00794D24"/>
    <w:rsid w:val="007A0838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239B7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A281D"/>
    <w:rsid w:val="00ED4D5E"/>
    <w:rsid w:val="00ED71C8"/>
    <w:rsid w:val="00F006B2"/>
    <w:rsid w:val="00F43DFA"/>
    <w:rsid w:val="00F87670"/>
    <w:rsid w:val="00F87F72"/>
    <w:rsid w:val="00F90609"/>
    <w:rsid w:val="00FB6AD1"/>
    <w:rsid w:val="00FC2BD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customStyle="1" w:styleId="ms-rtethemefontface-11">
    <w:name w:val="ms-rtethemefontface-11"/>
    <w:basedOn w:val="DefaultParagraphFont"/>
    <w:rsid w:val="0064030C"/>
    <w:rPr>
      <w:rFonts w:ascii="Verdana" w:hAnsi="Verdana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2019-05-28T13:38:00Z</dcterms:created>
  <dcterms:modified xsi:type="dcterms:W3CDTF">2019-05-28T13:38:00Z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