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C11D91">
        <w:rPr>
          <w:rFonts w:ascii="Times New Roman" w:hAnsi="Times New Roman"/>
          <w:sz w:val="20"/>
        </w:rPr>
        <w:t>A</w:t>
      </w:r>
      <w:r w:rsidR="00666DC3">
        <w:rPr>
          <w:rFonts w:ascii="Times New Roman" w:hAnsi="Times New Roman"/>
          <w:sz w:val="20"/>
        </w:rPr>
        <w:t>ffairs</w:t>
      </w:r>
      <w:r w:rsidR="00666DC3">
        <w:rPr>
          <w:rFonts w:ascii="Times New Roman" w:hAnsi="Times New Roman"/>
          <w:sz w:val="20"/>
        </w:rPr>
        <w:tab/>
        <w:t>M29-1, Part 1, Chapter 29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92045">
        <w:rPr>
          <w:b/>
          <w:bCs/>
          <w:sz w:val="20"/>
        </w:rPr>
        <w:tab/>
        <w:t xml:space="preserve">            </w:t>
      </w:r>
      <w:r w:rsidR="00D92045" w:rsidRPr="00D92045">
        <w:rPr>
          <w:b/>
          <w:bCs/>
          <w:sz w:val="20"/>
        </w:rPr>
        <w:t>August 7,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C624B">
      <w:pPr>
        <w:pStyle w:val="Heading4"/>
      </w:pPr>
      <w:r>
        <w:t>Key Changes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C624B" w:rsidP="00237C22">
            <w:pPr>
              <w:pStyle w:val="BlockText"/>
            </w:pPr>
            <w:r>
              <w:t xml:space="preserve">M29-1, Part 1, </w:t>
            </w:r>
            <w:r w:rsidR="00666DC3">
              <w:t>Chapter 29</w:t>
            </w:r>
            <w:r w:rsidR="00C11D91">
              <w:t xml:space="preserve"> is being removed in its entirety </w:t>
            </w:r>
            <w:r w:rsidR="009F4736">
              <w:t xml:space="preserve">as it no longer </w:t>
            </w:r>
            <w:r w:rsidR="00C11D91">
              <w:t>applic</w:t>
            </w:r>
            <w:r w:rsidR="009F4736">
              <w:t>able to the insurance programs.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fspro_2columns"/>
      </v:shape>
    </w:pict>
  </w:numPicBullet>
  <w:numPicBullet w:numPicBulletId="1">
    <w:pict>
      <v:shape id="_x0000_i1027" type="#_x0000_t75" style="width:14.4pt;height:14.4pt" o:bullet="t">
        <v:imagedata r:id="rId2" o:title="advanced"/>
      </v:shape>
    </w:pict>
  </w:numPicBullet>
  <w:numPicBullet w:numPicBulletId="2">
    <w:pict>
      <v:shape id="_x0000_i1028" type="#_x0000_t75" style="width:14.4pt;height:14.4pt" o:bullet="t">
        <v:imagedata r:id="rId3" o:title="continue"/>
      </v:shape>
    </w:pict>
  </w:numPicBullet>
  <w:numPicBullet w:numPicBulletId="3">
    <w:pict>
      <v:shape id="_x0000_i1029" type="#_x0000_t75" style="width:14.4pt;height:14.4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D6641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C2AD9"/>
    <w:rsid w:val="005C624B"/>
    <w:rsid w:val="005D3508"/>
    <w:rsid w:val="005E4363"/>
    <w:rsid w:val="00600DC7"/>
    <w:rsid w:val="0060514F"/>
    <w:rsid w:val="0062068D"/>
    <w:rsid w:val="006317AA"/>
    <w:rsid w:val="006473C3"/>
    <w:rsid w:val="00666D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16249"/>
    <w:rsid w:val="00724248"/>
    <w:rsid w:val="00732186"/>
    <w:rsid w:val="00737049"/>
    <w:rsid w:val="00792085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2887"/>
    <w:rsid w:val="00916AE6"/>
    <w:rsid w:val="00933BDB"/>
    <w:rsid w:val="00945950"/>
    <w:rsid w:val="009769CD"/>
    <w:rsid w:val="009915D0"/>
    <w:rsid w:val="00997D98"/>
    <w:rsid w:val="009C22C8"/>
    <w:rsid w:val="009C6B2E"/>
    <w:rsid w:val="009E5F2A"/>
    <w:rsid w:val="009E6E1A"/>
    <w:rsid w:val="009F4736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11D91"/>
    <w:rsid w:val="00C24D50"/>
    <w:rsid w:val="00C273AD"/>
    <w:rsid w:val="00C72D1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45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9A689-8132-4329-8E35-93D5486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2019-08-29T18:57:00Z</dcterms:created>
  <dcterms:modified xsi:type="dcterms:W3CDTF">2019-08-29T18:57:00Z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