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49E70" w14:textId="77777777" w:rsidR="002644F0" w:rsidRPr="005341A3" w:rsidRDefault="002644F0" w:rsidP="002644F0">
      <w:pPr>
        <w:autoSpaceDE w:val="0"/>
        <w:autoSpaceDN w:val="0"/>
        <w:adjustRightInd w:val="0"/>
        <w:jc w:val="center"/>
        <w:rPr>
          <w:rFonts w:ascii="Times New Roman" w:hAnsi="Times New Roman"/>
          <w:bCs/>
          <w:color w:val="000000"/>
          <w:u w:val="single"/>
        </w:rPr>
      </w:pPr>
      <w:bookmarkStart w:id="0" w:name="_GoBack"/>
      <w:bookmarkEnd w:id="0"/>
      <w:r w:rsidRPr="005341A3">
        <w:rPr>
          <w:rFonts w:ascii="Times New Roman" w:hAnsi="Times New Roman"/>
          <w:bCs/>
          <w:color w:val="000000"/>
          <w:u w:val="single"/>
        </w:rPr>
        <w:t>CONTENTS</w:t>
      </w:r>
    </w:p>
    <w:p w14:paraId="37C49E71"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37C49E72" w14:textId="77777777" w:rsidR="002644F0" w:rsidRPr="005341A3" w:rsidRDefault="002644F0" w:rsidP="002644F0">
      <w:pPr>
        <w:autoSpaceDE w:val="0"/>
        <w:autoSpaceDN w:val="0"/>
        <w:adjustRightInd w:val="0"/>
        <w:jc w:val="center"/>
        <w:rPr>
          <w:rFonts w:ascii="Times New Roman" w:hAnsi="Times New Roman"/>
          <w:bCs/>
          <w:color w:val="000000"/>
          <w:u w:val="single"/>
        </w:rPr>
      </w:pPr>
      <w:proofErr w:type="gramStart"/>
      <w:r w:rsidRPr="005341A3">
        <w:rPr>
          <w:rFonts w:ascii="Times New Roman" w:hAnsi="Times New Roman"/>
          <w:bCs/>
          <w:color w:val="000000"/>
          <w:u w:val="single"/>
        </w:rPr>
        <w:t xml:space="preserve">CHAPTER </w:t>
      </w:r>
      <w:r w:rsidR="00143D74">
        <w:rPr>
          <w:rFonts w:ascii="Times New Roman" w:hAnsi="Times New Roman"/>
          <w:bCs/>
          <w:color w:val="000000"/>
          <w:u w:val="single"/>
        </w:rPr>
        <w:t>21</w:t>
      </w:r>
      <w:r w:rsidRPr="00B2746E">
        <w:rPr>
          <w:rFonts w:ascii="Times New Roman" w:hAnsi="Times New Roman"/>
          <w:bCs/>
          <w:color w:val="000000"/>
        </w:rPr>
        <w:t>.</w:t>
      </w:r>
      <w:proofErr w:type="gramEnd"/>
      <w:r w:rsidRPr="00344AE9">
        <w:rPr>
          <w:rFonts w:ascii="Times New Roman" w:hAnsi="Times New Roman"/>
          <w:bCs/>
          <w:color w:val="000000"/>
        </w:rPr>
        <w:t xml:space="preserve">  </w:t>
      </w:r>
      <w:r w:rsidRPr="005341A3">
        <w:rPr>
          <w:rFonts w:ascii="Times New Roman" w:hAnsi="Times New Roman"/>
          <w:bCs/>
          <w:color w:val="000000"/>
          <w:u w:val="single"/>
        </w:rPr>
        <w:t>D</w:t>
      </w:r>
      <w:r w:rsidR="00143D74">
        <w:rPr>
          <w:rFonts w:ascii="Times New Roman" w:hAnsi="Times New Roman"/>
          <w:bCs/>
          <w:color w:val="000000"/>
          <w:u w:val="single"/>
        </w:rPr>
        <w:t>ISASTERS</w:t>
      </w:r>
    </w:p>
    <w:p w14:paraId="37C49E73"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37C49E74"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37C49E75" w14:textId="77777777" w:rsidR="002644F0" w:rsidRPr="005341A3" w:rsidRDefault="002644F0" w:rsidP="002644F0">
      <w:pPr>
        <w:autoSpaceDE w:val="0"/>
        <w:autoSpaceDN w:val="0"/>
        <w:adjustRightInd w:val="0"/>
        <w:rPr>
          <w:rFonts w:ascii="Times New Roman" w:hAnsi="Times New Roman"/>
          <w:bCs/>
          <w:color w:val="000000"/>
        </w:rPr>
      </w:pPr>
      <w:r w:rsidRPr="005341A3">
        <w:rPr>
          <w:rFonts w:ascii="Times New Roman" w:hAnsi="Times New Roman"/>
          <w:bCs/>
          <w:color w:val="000000"/>
        </w:rPr>
        <w:t>PARAGRAPH</w:t>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t xml:space="preserve">          PAGE</w:t>
      </w:r>
    </w:p>
    <w:p w14:paraId="37C49E76" w14:textId="77777777" w:rsidR="002644F0" w:rsidRPr="005341A3" w:rsidRDefault="002644F0" w:rsidP="002644F0">
      <w:pPr>
        <w:autoSpaceDE w:val="0"/>
        <w:autoSpaceDN w:val="0"/>
        <w:adjustRightInd w:val="0"/>
        <w:rPr>
          <w:rFonts w:ascii="Times New Roman" w:hAnsi="Times New Roman"/>
          <w:bCs/>
          <w:color w:val="000000"/>
        </w:rPr>
      </w:pPr>
    </w:p>
    <w:p w14:paraId="37C49E77" w14:textId="6E592298" w:rsidR="002644F0" w:rsidRPr="005341A3" w:rsidRDefault="00143D74"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21</w:t>
      </w:r>
      <w:r w:rsidR="002644F0" w:rsidRPr="005341A3">
        <w:rPr>
          <w:rFonts w:ascii="Times New Roman" w:hAnsi="Times New Roman"/>
          <w:bCs/>
          <w:color w:val="000000"/>
        </w:rPr>
        <w:t xml:space="preserve">.01  </w:t>
      </w:r>
      <w:r>
        <w:rPr>
          <w:rFonts w:ascii="Times New Roman" w:hAnsi="Times New Roman"/>
          <w:bCs/>
          <w:color w:val="000000"/>
        </w:rPr>
        <w:t>Disasters</w:t>
      </w:r>
      <w:proofErr w:type="gramEnd"/>
      <w:r>
        <w:rPr>
          <w:rFonts w:ascii="Times New Roman" w:hAnsi="Times New Roman"/>
          <w:bCs/>
          <w:color w:val="000000"/>
        </w:rPr>
        <w:t>……</w:t>
      </w:r>
      <w:r w:rsidR="002644F0" w:rsidRPr="005341A3">
        <w:rPr>
          <w:rFonts w:ascii="Times New Roman" w:hAnsi="Times New Roman"/>
          <w:bCs/>
          <w:color w:val="000000"/>
        </w:rPr>
        <w:t>…………</w:t>
      </w:r>
      <w:r w:rsidR="00850643">
        <w:rPr>
          <w:rFonts w:ascii="Times New Roman" w:hAnsi="Times New Roman"/>
          <w:bCs/>
          <w:color w:val="000000"/>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21</w:t>
      </w:r>
      <w:r w:rsidR="002644F0" w:rsidRPr="005341A3">
        <w:rPr>
          <w:rFonts w:ascii="Times New Roman" w:hAnsi="Times New Roman"/>
          <w:bCs/>
          <w:color w:val="000000"/>
        </w:rPr>
        <w:t>-2</w:t>
      </w:r>
    </w:p>
    <w:p w14:paraId="37C49E78" w14:textId="77777777" w:rsidR="002644F0" w:rsidRPr="005341A3" w:rsidRDefault="002644F0" w:rsidP="002644F0">
      <w:pPr>
        <w:autoSpaceDE w:val="0"/>
        <w:autoSpaceDN w:val="0"/>
        <w:adjustRightInd w:val="0"/>
        <w:rPr>
          <w:rFonts w:ascii="Times New Roman" w:hAnsi="Times New Roman"/>
          <w:bCs/>
          <w:color w:val="000000"/>
        </w:rPr>
      </w:pPr>
    </w:p>
    <w:p w14:paraId="37C49E79" w14:textId="5C35B670" w:rsidR="002644F0" w:rsidRPr="005341A3" w:rsidRDefault="00143D74"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21.02</w:t>
      </w:r>
      <w:r w:rsidR="002644F0" w:rsidRPr="005341A3">
        <w:rPr>
          <w:rFonts w:ascii="Times New Roman" w:hAnsi="Times New Roman"/>
          <w:bCs/>
          <w:color w:val="000000"/>
        </w:rPr>
        <w:t xml:space="preserve">  </w:t>
      </w:r>
      <w:r w:rsidR="00850643">
        <w:rPr>
          <w:rFonts w:ascii="Times New Roman" w:hAnsi="Times New Roman"/>
          <w:bCs/>
          <w:color w:val="000000"/>
        </w:rPr>
        <w:t>Borrower</w:t>
      </w:r>
      <w:proofErr w:type="gramEnd"/>
      <w:r w:rsidR="00850643">
        <w:rPr>
          <w:rFonts w:ascii="Times New Roman" w:hAnsi="Times New Roman"/>
          <w:bCs/>
          <w:color w:val="000000"/>
        </w:rPr>
        <w:t xml:space="preserve"> Assistance..</w:t>
      </w:r>
      <w:r>
        <w:rPr>
          <w:rFonts w:ascii="Times New Roman" w:hAnsi="Times New Roman"/>
          <w:bCs/>
          <w:color w:val="000000"/>
        </w:rPr>
        <w:t>…………..</w:t>
      </w:r>
      <w:r w:rsidR="00496695">
        <w:rPr>
          <w:rFonts w:ascii="Times New Roman" w:hAnsi="Times New Roman"/>
          <w:bCs/>
          <w:color w:val="000000"/>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21</w:t>
      </w:r>
      <w:r w:rsidR="002644F0" w:rsidRPr="005341A3">
        <w:rPr>
          <w:rFonts w:ascii="Times New Roman" w:hAnsi="Times New Roman"/>
          <w:bCs/>
          <w:color w:val="000000"/>
        </w:rPr>
        <w:t>-2</w:t>
      </w:r>
    </w:p>
    <w:p w14:paraId="37C49E7A" w14:textId="77777777" w:rsidR="002644F0" w:rsidRPr="005341A3" w:rsidRDefault="002644F0" w:rsidP="002644F0">
      <w:pPr>
        <w:autoSpaceDE w:val="0"/>
        <w:autoSpaceDN w:val="0"/>
        <w:adjustRightInd w:val="0"/>
        <w:rPr>
          <w:rFonts w:ascii="Times New Roman" w:hAnsi="Times New Roman"/>
          <w:bCs/>
          <w:color w:val="000000"/>
        </w:rPr>
      </w:pPr>
    </w:p>
    <w:p w14:paraId="37C49E7B" w14:textId="5D5780CD" w:rsidR="002644F0" w:rsidRPr="005341A3" w:rsidRDefault="00233205"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21</w:t>
      </w:r>
      <w:r w:rsidR="002644F0" w:rsidRPr="005341A3">
        <w:rPr>
          <w:rFonts w:ascii="Times New Roman" w:hAnsi="Times New Roman"/>
          <w:bCs/>
          <w:color w:val="000000"/>
        </w:rPr>
        <w:t xml:space="preserve">.03  </w:t>
      </w:r>
      <w:r w:rsidR="00143D74">
        <w:rPr>
          <w:rFonts w:ascii="Times New Roman" w:hAnsi="Times New Roman"/>
          <w:bCs/>
          <w:color w:val="000000"/>
        </w:rPr>
        <w:t>Moratorium</w:t>
      </w:r>
      <w:proofErr w:type="gramEnd"/>
      <w:r w:rsidR="00143D74">
        <w:rPr>
          <w:rFonts w:ascii="Times New Roman" w:hAnsi="Times New Roman"/>
          <w:bCs/>
          <w:color w:val="000000"/>
        </w:rPr>
        <w:t xml:space="preserve"> </w:t>
      </w:r>
      <w:r>
        <w:rPr>
          <w:rFonts w:ascii="Times New Roman" w:hAnsi="Times New Roman"/>
          <w:bCs/>
          <w:color w:val="000000"/>
        </w:rPr>
        <w:t xml:space="preserve">on </w:t>
      </w:r>
      <w:r w:rsidR="00EF281D">
        <w:rPr>
          <w:rFonts w:ascii="Times New Roman" w:hAnsi="Times New Roman"/>
          <w:bCs/>
          <w:color w:val="000000"/>
        </w:rPr>
        <w:t>Foreclosure</w:t>
      </w:r>
      <w:r w:rsidR="00143D74">
        <w:rPr>
          <w:rFonts w:ascii="Times New Roman" w:hAnsi="Times New Roman"/>
          <w:bCs/>
          <w:color w:val="000000"/>
        </w:rPr>
        <w:t>……</w:t>
      </w:r>
      <w:r w:rsidR="00850643">
        <w:rPr>
          <w:rFonts w:ascii="Times New Roman" w:hAnsi="Times New Roman"/>
          <w:bCs/>
          <w:color w:val="000000"/>
        </w:rPr>
        <w:t>...</w:t>
      </w:r>
      <w:r w:rsidR="00143D74">
        <w:rPr>
          <w:rFonts w:ascii="Times New Roman" w:hAnsi="Times New Roman"/>
          <w:bCs/>
          <w:color w:val="000000"/>
        </w:rPr>
        <w:t>..</w:t>
      </w:r>
      <w:r w:rsidR="002644F0" w:rsidRPr="005341A3">
        <w:rPr>
          <w:rFonts w:ascii="Times New Roman" w:hAnsi="Times New Roman"/>
          <w:bCs/>
          <w:color w:val="000000"/>
        </w:rPr>
        <w:t>…</w:t>
      </w:r>
      <w:r w:rsidR="00143D74">
        <w:rPr>
          <w:rFonts w:ascii="Times New Roman" w:hAnsi="Times New Roman"/>
          <w:bCs/>
          <w:color w:val="000000"/>
        </w:rPr>
        <w:t>…</w:t>
      </w:r>
      <w:r w:rsidR="002644F0" w:rsidRPr="005341A3">
        <w:rPr>
          <w:rFonts w:ascii="Times New Roman" w:hAnsi="Times New Roman"/>
          <w:bCs/>
          <w:color w:val="000000"/>
        </w:rPr>
        <w:t>…………….</w:t>
      </w:r>
      <w:r w:rsidR="002644F0" w:rsidRPr="005341A3">
        <w:rPr>
          <w:rFonts w:ascii="Times New Roman" w:hAnsi="Times New Roman"/>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sidR="00143D74">
        <w:rPr>
          <w:rFonts w:ascii="Times New Roman" w:hAnsi="Times New Roman"/>
          <w:bCs/>
          <w:color w:val="000000"/>
        </w:rPr>
        <w:t>21</w:t>
      </w:r>
      <w:r w:rsidR="000177FC" w:rsidRPr="005341A3">
        <w:rPr>
          <w:rFonts w:ascii="Times New Roman" w:hAnsi="Times New Roman"/>
          <w:bCs/>
          <w:color w:val="000000"/>
        </w:rPr>
        <w:t>-</w:t>
      </w:r>
      <w:r>
        <w:rPr>
          <w:rFonts w:ascii="Times New Roman" w:hAnsi="Times New Roman"/>
          <w:bCs/>
          <w:color w:val="000000"/>
        </w:rPr>
        <w:t>2</w:t>
      </w:r>
    </w:p>
    <w:p w14:paraId="37C49E7C" w14:textId="77777777" w:rsidR="002644F0" w:rsidRDefault="002644F0" w:rsidP="002644F0">
      <w:pPr>
        <w:autoSpaceDE w:val="0"/>
        <w:autoSpaceDN w:val="0"/>
        <w:adjustRightInd w:val="0"/>
        <w:rPr>
          <w:rFonts w:ascii="Times New Roman" w:hAnsi="Times New Roman"/>
          <w:bCs/>
          <w:color w:val="000000"/>
        </w:rPr>
      </w:pPr>
    </w:p>
    <w:p w14:paraId="42F7C788" w14:textId="200159CD" w:rsidR="00132532" w:rsidRDefault="00233205"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 xml:space="preserve">21.04  </w:t>
      </w:r>
      <w:r w:rsidR="00132532">
        <w:rPr>
          <w:rFonts w:ascii="Times New Roman" w:hAnsi="Times New Roman"/>
          <w:bCs/>
          <w:color w:val="000000"/>
        </w:rPr>
        <w:t>VA</w:t>
      </w:r>
      <w:proofErr w:type="gramEnd"/>
      <w:r w:rsidR="00132532">
        <w:rPr>
          <w:rFonts w:ascii="Times New Roman" w:hAnsi="Times New Roman"/>
          <w:bCs/>
          <w:color w:val="000000"/>
        </w:rPr>
        <w:t xml:space="preserve"> Conveyance After Disaster</w:t>
      </w:r>
      <w:r w:rsidR="00E978EE">
        <w:rPr>
          <w:rFonts w:ascii="Times New Roman" w:hAnsi="Times New Roman"/>
          <w:bCs/>
          <w:color w:val="000000"/>
        </w:rPr>
        <w:t xml:space="preserve"> ……………………………</w:t>
      </w:r>
      <w:r w:rsidR="00E978EE">
        <w:rPr>
          <w:rFonts w:ascii="Times New Roman" w:hAnsi="Times New Roman"/>
          <w:bCs/>
          <w:color w:val="000000"/>
        </w:rPr>
        <w:tab/>
      </w:r>
      <w:r w:rsidR="00E978EE">
        <w:rPr>
          <w:rFonts w:ascii="Times New Roman" w:hAnsi="Times New Roman"/>
          <w:bCs/>
          <w:color w:val="000000"/>
        </w:rPr>
        <w:tab/>
        <w:t>21-3</w:t>
      </w:r>
    </w:p>
    <w:p w14:paraId="59AA7055" w14:textId="77777777" w:rsidR="00132532" w:rsidRDefault="00132532" w:rsidP="002644F0">
      <w:pPr>
        <w:autoSpaceDE w:val="0"/>
        <w:autoSpaceDN w:val="0"/>
        <w:adjustRightInd w:val="0"/>
        <w:rPr>
          <w:rFonts w:ascii="Times New Roman" w:hAnsi="Times New Roman"/>
          <w:bCs/>
          <w:color w:val="000000"/>
        </w:rPr>
      </w:pPr>
    </w:p>
    <w:p w14:paraId="37C49E7D" w14:textId="7E880497" w:rsidR="00823629" w:rsidRDefault="00132532"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2</w:t>
      </w:r>
      <w:r w:rsidR="003F62AB">
        <w:rPr>
          <w:rFonts w:ascii="Times New Roman" w:hAnsi="Times New Roman"/>
          <w:bCs/>
          <w:color w:val="000000"/>
        </w:rPr>
        <w:t>1</w:t>
      </w:r>
      <w:r>
        <w:rPr>
          <w:rFonts w:ascii="Times New Roman" w:hAnsi="Times New Roman"/>
          <w:bCs/>
          <w:color w:val="000000"/>
        </w:rPr>
        <w:t xml:space="preserve">.05  </w:t>
      </w:r>
      <w:r w:rsidR="00823629">
        <w:rPr>
          <w:rFonts w:ascii="Times New Roman" w:hAnsi="Times New Roman"/>
          <w:bCs/>
          <w:color w:val="000000"/>
        </w:rPr>
        <w:t>VA</w:t>
      </w:r>
      <w:proofErr w:type="gramEnd"/>
      <w:r w:rsidR="0023261B">
        <w:rPr>
          <w:rFonts w:ascii="Times New Roman" w:hAnsi="Times New Roman"/>
          <w:bCs/>
          <w:color w:val="000000"/>
        </w:rPr>
        <w:t xml:space="preserve"> Disaster L</w:t>
      </w:r>
      <w:r w:rsidR="00823629">
        <w:rPr>
          <w:rFonts w:ascii="Times New Roman" w:hAnsi="Times New Roman"/>
          <w:bCs/>
          <w:color w:val="000000"/>
        </w:rPr>
        <w:t>oan Modification ……………………………</w:t>
      </w:r>
      <w:r w:rsidR="00496695">
        <w:rPr>
          <w:rFonts w:ascii="Times New Roman" w:hAnsi="Times New Roman"/>
          <w:bCs/>
          <w:color w:val="000000"/>
        </w:rPr>
        <w:tab/>
      </w:r>
      <w:r w:rsidR="00496695">
        <w:rPr>
          <w:rFonts w:ascii="Times New Roman" w:hAnsi="Times New Roman"/>
          <w:bCs/>
          <w:color w:val="000000"/>
        </w:rPr>
        <w:tab/>
        <w:t>21</w:t>
      </w:r>
      <w:r w:rsidR="00823629">
        <w:rPr>
          <w:rFonts w:ascii="Times New Roman" w:hAnsi="Times New Roman"/>
          <w:bCs/>
          <w:color w:val="000000"/>
        </w:rPr>
        <w:t>-</w:t>
      </w:r>
      <w:r w:rsidR="0023261B">
        <w:rPr>
          <w:rFonts w:ascii="Times New Roman" w:hAnsi="Times New Roman"/>
          <w:bCs/>
          <w:color w:val="000000"/>
        </w:rPr>
        <w:t>3</w:t>
      </w:r>
    </w:p>
    <w:p w14:paraId="37C49E7E" w14:textId="77777777" w:rsidR="00823629" w:rsidRDefault="00823629" w:rsidP="002644F0">
      <w:pPr>
        <w:autoSpaceDE w:val="0"/>
        <w:autoSpaceDN w:val="0"/>
        <w:adjustRightInd w:val="0"/>
        <w:rPr>
          <w:rFonts w:ascii="Times New Roman" w:hAnsi="Times New Roman"/>
          <w:bCs/>
          <w:color w:val="000000"/>
        </w:rPr>
      </w:pPr>
    </w:p>
    <w:p w14:paraId="37C49E7F" w14:textId="00F513AA" w:rsidR="00823629" w:rsidRDefault="00823629"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21.0</w:t>
      </w:r>
      <w:r w:rsidR="00132532">
        <w:rPr>
          <w:rFonts w:ascii="Times New Roman" w:hAnsi="Times New Roman"/>
          <w:bCs/>
          <w:color w:val="000000"/>
        </w:rPr>
        <w:t>6</w:t>
      </w:r>
      <w:r>
        <w:rPr>
          <w:rFonts w:ascii="Times New Roman" w:hAnsi="Times New Roman"/>
          <w:bCs/>
          <w:color w:val="000000"/>
        </w:rPr>
        <w:t xml:space="preserve"> </w:t>
      </w:r>
      <w:r w:rsidR="006F1DDC">
        <w:rPr>
          <w:rFonts w:ascii="Times New Roman" w:hAnsi="Times New Roman"/>
          <w:bCs/>
          <w:color w:val="000000"/>
        </w:rPr>
        <w:t xml:space="preserve"> </w:t>
      </w:r>
      <w:r>
        <w:rPr>
          <w:rFonts w:ascii="Times New Roman" w:hAnsi="Times New Roman"/>
          <w:bCs/>
          <w:color w:val="000000"/>
        </w:rPr>
        <w:t>Eligibility</w:t>
      </w:r>
      <w:proofErr w:type="gramEnd"/>
      <w:r>
        <w:rPr>
          <w:rFonts w:ascii="Times New Roman" w:hAnsi="Times New Roman"/>
          <w:bCs/>
          <w:color w:val="000000"/>
        </w:rPr>
        <w:t xml:space="preserve"> for VA Disaster </w:t>
      </w:r>
      <w:r w:rsidR="0023261B">
        <w:rPr>
          <w:rFonts w:ascii="Times New Roman" w:hAnsi="Times New Roman"/>
          <w:bCs/>
          <w:color w:val="000000"/>
        </w:rPr>
        <w:t>L</w:t>
      </w:r>
      <w:r>
        <w:rPr>
          <w:rFonts w:ascii="Times New Roman" w:hAnsi="Times New Roman"/>
          <w:bCs/>
          <w:color w:val="000000"/>
        </w:rPr>
        <w:t>oan Modification………………</w:t>
      </w:r>
      <w:r w:rsidR="00496695">
        <w:rPr>
          <w:rFonts w:ascii="Times New Roman" w:hAnsi="Times New Roman"/>
          <w:bCs/>
          <w:color w:val="000000"/>
        </w:rPr>
        <w:tab/>
      </w:r>
      <w:r w:rsidR="003F1F1F">
        <w:rPr>
          <w:rFonts w:ascii="Times New Roman" w:hAnsi="Times New Roman"/>
          <w:bCs/>
          <w:color w:val="000000"/>
        </w:rPr>
        <w:t>21-3</w:t>
      </w:r>
    </w:p>
    <w:p w14:paraId="37C49E80" w14:textId="77777777" w:rsidR="00823629" w:rsidRDefault="00823629" w:rsidP="00823629">
      <w:pPr>
        <w:rPr>
          <w:rFonts w:ascii="Times New Roman" w:eastAsiaTheme="minorHAnsi" w:hAnsi="Times New Roman"/>
          <w:u w:val="single"/>
        </w:rPr>
      </w:pPr>
    </w:p>
    <w:p w14:paraId="37C49E81" w14:textId="55001668" w:rsidR="00823629" w:rsidRPr="00823629" w:rsidRDefault="00823629" w:rsidP="00823629">
      <w:pPr>
        <w:rPr>
          <w:rFonts w:ascii="Times New Roman" w:eastAsiaTheme="minorHAnsi" w:hAnsi="Times New Roman"/>
        </w:rPr>
      </w:pPr>
      <w:proofErr w:type="gramStart"/>
      <w:r w:rsidRPr="00823629">
        <w:rPr>
          <w:rFonts w:ascii="Times New Roman" w:eastAsiaTheme="minorHAnsi" w:hAnsi="Times New Roman"/>
        </w:rPr>
        <w:t>21.0</w:t>
      </w:r>
      <w:r w:rsidR="00132532">
        <w:rPr>
          <w:rFonts w:ascii="Times New Roman" w:eastAsiaTheme="minorHAnsi" w:hAnsi="Times New Roman"/>
        </w:rPr>
        <w:t>7</w:t>
      </w:r>
      <w:r w:rsidRPr="00823629">
        <w:rPr>
          <w:rFonts w:ascii="Times New Roman" w:eastAsiaTheme="minorHAnsi" w:hAnsi="Times New Roman"/>
        </w:rPr>
        <w:t xml:space="preserve"> </w:t>
      </w:r>
      <w:r w:rsidR="006F1DDC">
        <w:rPr>
          <w:rFonts w:ascii="Times New Roman" w:eastAsiaTheme="minorHAnsi" w:hAnsi="Times New Roman"/>
        </w:rPr>
        <w:t xml:space="preserve"> </w:t>
      </w:r>
      <w:r w:rsidRPr="00823629">
        <w:rPr>
          <w:rFonts w:ascii="Times New Roman" w:eastAsiaTheme="minorHAnsi" w:hAnsi="Times New Roman"/>
        </w:rPr>
        <w:t>Trial</w:t>
      </w:r>
      <w:proofErr w:type="gramEnd"/>
      <w:r w:rsidRPr="00823629">
        <w:rPr>
          <w:rFonts w:ascii="Times New Roman" w:eastAsiaTheme="minorHAnsi" w:hAnsi="Times New Roman"/>
        </w:rPr>
        <w:t xml:space="preserve"> Payment Plan </w:t>
      </w:r>
      <w:r w:rsidR="00B3715A">
        <w:rPr>
          <w:rFonts w:ascii="Times New Roman" w:eastAsiaTheme="minorHAnsi" w:hAnsi="Times New Roman"/>
        </w:rPr>
        <w:t>…</w:t>
      </w:r>
      <w:r>
        <w:rPr>
          <w:rFonts w:ascii="Times New Roman" w:eastAsiaTheme="minorHAnsi" w:hAnsi="Times New Roman"/>
        </w:rPr>
        <w:t>………………………………………</w:t>
      </w:r>
      <w:r w:rsidR="00496695">
        <w:rPr>
          <w:rFonts w:ascii="Times New Roman" w:eastAsiaTheme="minorHAnsi" w:hAnsi="Times New Roman"/>
        </w:rPr>
        <w:t>..</w:t>
      </w:r>
      <w:r w:rsidR="00496695">
        <w:rPr>
          <w:rFonts w:ascii="Times New Roman" w:eastAsiaTheme="minorHAnsi" w:hAnsi="Times New Roman"/>
        </w:rPr>
        <w:tab/>
      </w:r>
      <w:r w:rsidR="003F1F1F">
        <w:rPr>
          <w:rFonts w:ascii="Times New Roman" w:eastAsiaTheme="minorHAnsi" w:hAnsi="Times New Roman"/>
        </w:rPr>
        <w:t>21-</w:t>
      </w:r>
      <w:r w:rsidR="0012762C">
        <w:rPr>
          <w:rFonts w:ascii="Times New Roman" w:eastAsiaTheme="minorHAnsi" w:hAnsi="Times New Roman"/>
        </w:rPr>
        <w:t>4</w:t>
      </w:r>
      <w:r w:rsidR="003F1F1F">
        <w:rPr>
          <w:rFonts w:ascii="Times New Roman" w:eastAsiaTheme="minorHAnsi" w:hAnsi="Times New Roman"/>
        </w:rPr>
        <w:tab/>
      </w:r>
    </w:p>
    <w:p w14:paraId="37C49E82" w14:textId="77777777" w:rsidR="00823629" w:rsidRPr="00823629" w:rsidRDefault="00823629" w:rsidP="00823629">
      <w:pPr>
        <w:rPr>
          <w:rFonts w:ascii="Times New Roman" w:eastAsiaTheme="minorHAnsi" w:hAnsi="Times New Roman"/>
        </w:rPr>
      </w:pPr>
    </w:p>
    <w:p w14:paraId="37C49E83" w14:textId="6492C646" w:rsidR="00823629" w:rsidRPr="00823629" w:rsidRDefault="00823629" w:rsidP="00823629">
      <w:pPr>
        <w:rPr>
          <w:rFonts w:ascii="Times New Roman" w:eastAsiaTheme="minorHAnsi" w:hAnsi="Times New Roman"/>
        </w:rPr>
      </w:pPr>
      <w:proofErr w:type="gramStart"/>
      <w:r w:rsidRPr="00823629">
        <w:rPr>
          <w:rFonts w:ascii="Times New Roman" w:eastAsiaTheme="minorHAnsi" w:hAnsi="Times New Roman"/>
        </w:rPr>
        <w:t>21.0</w:t>
      </w:r>
      <w:r w:rsidR="00132532">
        <w:rPr>
          <w:rFonts w:ascii="Times New Roman" w:eastAsiaTheme="minorHAnsi" w:hAnsi="Times New Roman"/>
        </w:rPr>
        <w:t>8</w:t>
      </w:r>
      <w:r w:rsidRPr="00823629">
        <w:rPr>
          <w:rFonts w:ascii="Times New Roman" w:eastAsiaTheme="minorHAnsi" w:hAnsi="Times New Roman"/>
        </w:rPr>
        <w:t xml:space="preserve">  Final</w:t>
      </w:r>
      <w:proofErr w:type="gramEnd"/>
      <w:r w:rsidRPr="00823629">
        <w:rPr>
          <w:rFonts w:ascii="Times New Roman" w:eastAsiaTheme="minorHAnsi" w:hAnsi="Times New Roman"/>
        </w:rPr>
        <w:t xml:space="preserve"> VA Disaster Loan Modification Agreement</w:t>
      </w:r>
      <w:r w:rsidR="00496695">
        <w:rPr>
          <w:rFonts w:ascii="Times New Roman" w:eastAsiaTheme="minorHAnsi" w:hAnsi="Times New Roman"/>
        </w:rPr>
        <w:t>………….</w:t>
      </w:r>
      <w:r>
        <w:rPr>
          <w:rFonts w:ascii="Times New Roman" w:eastAsiaTheme="minorHAnsi" w:hAnsi="Times New Roman"/>
        </w:rPr>
        <w:t>.</w:t>
      </w:r>
      <w:r w:rsidR="00496695">
        <w:rPr>
          <w:rFonts w:ascii="Times New Roman" w:eastAsiaTheme="minorHAnsi" w:hAnsi="Times New Roman"/>
        </w:rPr>
        <w:tab/>
      </w:r>
      <w:r w:rsidR="003F1F1F">
        <w:rPr>
          <w:rFonts w:ascii="Times New Roman" w:eastAsiaTheme="minorHAnsi" w:hAnsi="Times New Roman"/>
        </w:rPr>
        <w:tab/>
        <w:t>21-</w:t>
      </w:r>
      <w:r w:rsidR="00132532">
        <w:rPr>
          <w:rFonts w:ascii="Times New Roman" w:eastAsiaTheme="minorHAnsi" w:hAnsi="Times New Roman"/>
        </w:rPr>
        <w:t>5</w:t>
      </w:r>
    </w:p>
    <w:p w14:paraId="37C49E84" w14:textId="77777777" w:rsidR="00823629" w:rsidRPr="00823629" w:rsidRDefault="003F1F1F" w:rsidP="00823629">
      <w:pPr>
        <w:rPr>
          <w:rFonts w:ascii="Times New Roman" w:eastAsiaTheme="minorHAnsi" w:hAnsi="Times New Roman"/>
        </w:rPr>
      </w:pPr>
      <w:r>
        <w:rPr>
          <w:rFonts w:ascii="Times New Roman" w:eastAsiaTheme="minorHAnsi" w:hAnsi="Times New Roman"/>
        </w:rPr>
        <w:tab/>
      </w:r>
    </w:p>
    <w:p w14:paraId="37C49E85" w14:textId="6DCD62F0" w:rsidR="00823629" w:rsidRPr="00823629" w:rsidRDefault="00823629" w:rsidP="00823629">
      <w:pPr>
        <w:rPr>
          <w:rFonts w:ascii="Times New Roman" w:eastAsiaTheme="minorHAnsi" w:hAnsi="Times New Roman"/>
        </w:rPr>
      </w:pPr>
      <w:proofErr w:type="gramStart"/>
      <w:r w:rsidRPr="00823629">
        <w:rPr>
          <w:rFonts w:ascii="Times New Roman" w:eastAsiaTheme="minorHAnsi" w:hAnsi="Times New Roman"/>
        </w:rPr>
        <w:t>21.</w:t>
      </w:r>
      <w:r w:rsidR="0012762C">
        <w:rPr>
          <w:rFonts w:ascii="Times New Roman" w:eastAsiaTheme="minorHAnsi" w:hAnsi="Times New Roman"/>
        </w:rPr>
        <w:t>0</w:t>
      </w:r>
      <w:r w:rsidR="00132532">
        <w:rPr>
          <w:rFonts w:ascii="Times New Roman" w:eastAsiaTheme="minorHAnsi" w:hAnsi="Times New Roman"/>
        </w:rPr>
        <w:t>9</w:t>
      </w:r>
      <w:r w:rsidRPr="00823629">
        <w:rPr>
          <w:rFonts w:ascii="Times New Roman" w:eastAsiaTheme="minorHAnsi" w:hAnsi="Times New Roman"/>
        </w:rPr>
        <w:t xml:space="preserve">  Servicer</w:t>
      </w:r>
      <w:proofErr w:type="gramEnd"/>
      <w:r w:rsidRPr="00823629">
        <w:rPr>
          <w:rFonts w:ascii="Times New Roman" w:eastAsiaTheme="minorHAnsi" w:hAnsi="Times New Roman"/>
        </w:rPr>
        <w:t xml:space="preserve"> Incentives</w:t>
      </w:r>
      <w:r>
        <w:rPr>
          <w:rFonts w:ascii="Times New Roman" w:eastAsiaTheme="minorHAnsi" w:hAnsi="Times New Roman"/>
        </w:rPr>
        <w:t>…………………………………………</w:t>
      </w:r>
      <w:r w:rsidR="00496695">
        <w:rPr>
          <w:rFonts w:ascii="Times New Roman" w:eastAsiaTheme="minorHAnsi" w:hAnsi="Times New Roman"/>
        </w:rPr>
        <w:t>..</w:t>
      </w:r>
      <w:r w:rsidR="00496695">
        <w:rPr>
          <w:rFonts w:ascii="Times New Roman" w:eastAsiaTheme="minorHAnsi" w:hAnsi="Times New Roman"/>
        </w:rPr>
        <w:tab/>
      </w:r>
      <w:r w:rsidR="003F1F1F">
        <w:rPr>
          <w:rFonts w:ascii="Times New Roman" w:eastAsiaTheme="minorHAnsi" w:hAnsi="Times New Roman"/>
        </w:rPr>
        <w:tab/>
        <w:t>21-5</w:t>
      </w:r>
    </w:p>
    <w:p w14:paraId="37C49E86" w14:textId="77777777" w:rsidR="00823629" w:rsidRDefault="00823629" w:rsidP="002644F0">
      <w:pPr>
        <w:autoSpaceDE w:val="0"/>
        <w:autoSpaceDN w:val="0"/>
        <w:adjustRightInd w:val="0"/>
        <w:rPr>
          <w:rFonts w:ascii="Times New Roman" w:hAnsi="Times New Roman"/>
          <w:bCs/>
          <w:color w:val="000000"/>
        </w:rPr>
      </w:pPr>
    </w:p>
    <w:p w14:paraId="37C49E87" w14:textId="7B598686" w:rsidR="00233205" w:rsidRPr="005341A3" w:rsidRDefault="00823629"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21.</w:t>
      </w:r>
      <w:r w:rsidR="00132532">
        <w:rPr>
          <w:rFonts w:ascii="Times New Roman" w:hAnsi="Times New Roman"/>
          <w:bCs/>
          <w:color w:val="000000"/>
        </w:rPr>
        <w:t>10</w:t>
      </w:r>
      <w:r>
        <w:rPr>
          <w:rFonts w:ascii="Times New Roman" w:hAnsi="Times New Roman"/>
          <w:bCs/>
          <w:color w:val="000000"/>
        </w:rPr>
        <w:t xml:space="preserve">  </w:t>
      </w:r>
      <w:r w:rsidR="00233205">
        <w:rPr>
          <w:rFonts w:ascii="Times New Roman" w:hAnsi="Times New Roman"/>
          <w:bCs/>
          <w:color w:val="000000"/>
        </w:rPr>
        <w:t>Late</w:t>
      </w:r>
      <w:proofErr w:type="gramEnd"/>
      <w:r w:rsidR="00233205">
        <w:rPr>
          <w:rFonts w:ascii="Times New Roman" w:hAnsi="Times New Roman"/>
          <w:bCs/>
          <w:color w:val="000000"/>
        </w:rPr>
        <w:t xml:space="preserve"> Charge Waiver…………………………………………</w:t>
      </w:r>
      <w:r w:rsidR="00496695">
        <w:rPr>
          <w:rFonts w:ascii="Times New Roman" w:hAnsi="Times New Roman"/>
          <w:bCs/>
          <w:color w:val="000000"/>
        </w:rPr>
        <w:tab/>
      </w:r>
      <w:r w:rsidR="00233205">
        <w:rPr>
          <w:rFonts w:ascii="Times New Roman" w:hAnsi="Times New Roman"/>
          <w:bCs/>
          <w:color w:val="000000"/>
        </w:rPr>
        <w:tab/>
        <w:t>21-</w:t>
      </w:r>
      <w:r w:rsidR="0012762C">
        <w:rPr>
          <w:rFonts w:ascii="Times New Roman" w:hAnsi="Times New Roman"/>
          <w:bCs/>
          <w:color w:val="000000"/>
        </w:rPr>
        <w:t>5</w:t>
      </w:r>
    </w:p>
    <w:p w14:paraId="37C49E88" w14:textId="77777777" w:rsidR="002644F0" w:rsidRDefault="002644F0" w:rsidP="002644F0">
      <w:pPr>
        <w:autoSpaceDE w:val="0"/>
        <w:autoSpaceDN w:val="0"/>
        <w:adjustRightInd w:val="0"/>
        <w:rPr>
          <w:rFonts w:ascii="Times New Roman" w:hAnsi="Times New Roman"/>
          <w:bCs/>
          <w:color w:val="000000"/>
        </w:rPr>
      </w:pPr>
    </w:p>
    <w:p w14:paraId="37C49E89" w14:textId="41ECCC96" w:rsidR="00233205" w:rsidRPr="005341A3" w:rsidRDefault="00233205"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21.</w:t>
      </w:r>
      <w:r w:rsidR="00132532">
        <w:rPr>
          <w:rFonts w:ascii="Times New Roman" w:hAnsi="Times New Roman"/>
          <w:bCs/>
          <w:color w:val="000000"/>
        </w:rPr>
        <w:t>11</w:t>
      </w:r>
      <w:r>
        <w:rPr>
          <w:rFonts w:ascii="Times New Roman" w:hAnsi="Times New Roman"/>
          <w:bCs/>
          <w:color w:val="000000"/>
        </w:rPr>
        <w:t xml:space="preserve">  Credit</w:t>
      </w:r>
      <w:proofErr w:type="gramEnd"/>
      <w:r>
        <w:rPr>
          <w:rFonts w:ascii="Times New Roman" w:hAnsi="Times New Roman"/>
          <w:bCs/>
          <w:color w:val="000000"/>
        </w:rPr>
        <w:t xml:space="preserve"> and VA Reporting……………………………………</w:t>
      </w:r>
      <w:r w:rsidR="00496695">
        <w:rPr>
          <w:rFonts w:ascii="Times New Roman" w:hAnsi="Times New Roman"/>
          <w:bCs/>
          <w:color w:val="000000"/>
        </w:rPr>
        <w:tab/>
      </w:r>
      <w:r>
        <w:rPr>
          <w:rFonts w:ascii="Times New Roman" w:hAnsi="Times New Roman"/>
          <w:bCs/>
          <w:color w:val="000000"/>
        </w:rPr>
        <w:tab/>
        <w:t>21-</w:t>
      </w:r>
      <w:r w:rsidR="00E978EE">
        <w:rPr>
          <w:rFonts w:ascii="Times New Roman" w:hAnsi="Times New Roman"/>
          <w:bCs/>
          <w:color w:val="000000"/>
        </w:rPr>
        <w:t>5</w:t>
      </w:r>
    </w:p>
    <w:p w14:paraId="37C49E8A" w14:textId="77777777" w:rsidR="002644F0" w:rsidRPr="005341A3" w:rsidRDefault="002644F0" w:rsidP="002A4CDD">
      <w:pPr>
        <w:pStyle w:val="Heading1"/>
      </w:pPr>
    </w:p>
    <w:p w14:paraId="37C49E8B" w14:textId="00848C52" w:rsidR="002644F0" w:rsidRPr="00FC3F6D" w:rsidRDefault="0012762C" w:rsidP="002A4CDD">
      <w:pPr>
        <w:pStyle w:val="Heading1"/>
        <w:rPr>
          <w:u w:val="none"/>
        </w:rPr>
      </w:pPr>
      <w:proofErr w:type="gramStart"/>
      <w:r w:rsidRPr="00FC3F6D">
        <w:rPr>
          <w:u w:val="none"/>
        </w:rPr>
        <w:t>21.1</w:t>
      </w:r>
      <w:r w:rsidR="00132532">
        <w:rPr>
          <w:u w:val="none"/>
        </w:rPr>
        <w:t>2</w:t>
      </w:r>
      <w:r w:rsidRPr="00FC3F6D">
        <w:rPr>
          <w:u w:val="none"/>
        </w:rPr>
        <w:t xml:space="preserve">  Exceptions</w:t>
      </w:r>
      <w:proofErr w:type="gramEnd"/>
      <w:r w:rsidRPr="00FC3F6D">
        <w:rPr>
          <w:u w:val="none"/>
        </w:rPr>
        <w:t>…………………………………………………..</w:t>
      </w:r>
      <w:r w:rsidRPr="00FC3F6D">
        <w:rPr>
          <w:u w:val="none"/>
        </w:rPr>
        <w:tab/>
      </w:r>
      <w:r w:rsidRPr="00FC3F6D">
        <w:rPr>
          <w:u w:val="none"/>
        </w:rPr>
        <w:tab/>
        <w:t>21-</w:t>
      </w:r>
      <w:r w:rsidR="00E978EE">
        <w:rPr>
          <w:u w:val="none"/>
        </w:rPr>
        <w:t>5</w:t>
      </w:r>
    </w:p>
    <w:p w14:paraId="37C49E8C" w14:textId="77777777" w:rsidR="00F42E94" w:rsidRPr="00FC3F6D" w:rsidRDefault="00F42E94" w:rsidP="002A4CDD">
      <w:pPr>
        <w:pStyle w:val="Heading1"/>
        <w:rPr>
          <w:u w:val="none"/>
        </w:rPr>
      </w:pPr>
    </w:p>
    <w:p w14:paraId="37C49E8D" w14:textId="77777777" w:rsidR="00F42E94" w:rsidRPr="005341A3" w:rsidRDefault="00F42E94" w:rsidP="002A4CDD">
      <w:pPr>
        <w:pStyle w:val="Heading1"/>
      </w:pPr>
    </w:p>
    <w:p w14:paraId="37C49E8E" w14:textId="77777777" w:rsidR="00F42E94" w:rsidRDefault="00F42E94" w:rsidP="00F42E94">
      <w:pPr>
        <w:rPr>
          <w:rFonts w:ascii="Times New Roman" w:hAnsi="Times New Roman"/>
        </w:rPr>
      </w:pPr>
    </w:p>
    <w:p w14:paraId="37C49E8F" w14:textId="77777777" w:rsidR="00D36620" w:rsidRDefault="00D36620" w:rsidP="00F42E94">
      <w:pPr>
        <w:rPr>
          <w:rFonts w:ascii="Times New Roman" w:hAnsi="Times New Roman"/>
        </w:rPr>
      </w:pPr>
    </w:p>
    <w:p w14:paraId="37C49E90" w14:textId="77777777" w:rsidR="00D36620" w:rsidRPr="005341A3" w:rsidRDefault="00D36620" w:rsidP="00F42E94">
      <w:pPr>
        <w:rPr>
          <w:rFonts w:ascii="Times New Roman" w:hAnsi="Times New Roman"/>
        </w:rPr>
      </w:pPr>
    </w:p>
    <w:p w14:paraId="37C49E91" w14:textId="77777777" w:rsidR="002A4CDD" w:rsidRDefault="002A4CDD" w:rsidP="002A4CDD">
      <w:pPr>
        <w:pStyle w:val="Heading1"/>
      </w:pPr>
    </w:p>
    <w:p w14:paraId="37C49E92" w14:textId="77777777" w:rsidR="002A4CDD" w:rsidRDefault="002A4CDD" w:rsidP="002A4CDD">
      <w:pPr>
        <w:pStyle w:val="Heading1"/>
      </w:pPr>
    </w:p>
    <w:p w14:paraId="37C49E93" w14:textId="77777777" w:rsidR="002A4CDD" w:rsidRDefault="002A4CDD" w:rsidP="002A4CDD">
      <w:pPr>
        <w:pStyle w:val="Heading1"/>
      </w:pPr>
    </w:p>
    <w:p w14:paraId="37C49E94" w14:textId="77777777" w:rsidR="002A4CDD" w:rsidRDefault="002A4CDD" w:rsidP="002A4CDD">
      <w:pPr>
        <w:pStyle w:val="Heading1"/>
      </w:pPr>
    </w:p>
    <w:p w14:paraId="37C49E95" w14:textId="77777777" w:rsidR="002A4CDD" w:rsidRDefault="002A4CDD" w:rsidP="002A4CDD">
      <w:pPr>
        <w:pStyle w:val="Heading1"/>
      </w:pPr>
    </w:p>
    <w:p w14:paraId="37C49E96" w14:textId="77777777" w:rsidR="002A4CDD" w:rsidRDefault="002A4CDD" w:rsidP="002A4CDD">
      <w:pPr>
        <w:pStyle w:val="Heading1"/>
      </w:pPr>
    </w:p>
    <w:p w14:paraId="37C49E97" w14:textId="77777777" w:rsidR="002A4CDD" w:rsidRDefault="002A4CDD" w:rsidP="002A4CDD">
      <w:pPr>
        <w:pStyle w:val="Heading1"/>
      </w:pPr>
    </w:p>
    <w:p w14:paraId="37C49E98" w14:textId="77777777" w:rsidR="002A4CDD" w:rsidRDefault="002A4CDD" w:rsidP="002A4CDD">
      <w:pPr>
        <w:pStyle w:val="Heading1"/>
      </w:pPr>
    </w:p>
    <w:p w14:paraId="37C49E99" w14:textId="77777777" w:rsidR="002A4CDD" w:rsidRDefault="002A4CDD" w:rsidP="002A4CDD">
      <w:pPr>
        <w:pStyle w:val="Heading1"/>
      </w:pPr>
    </w:p>
    <w:p w14:paraId="37C49E9A" w14:textId="77777777" w:rsidR="002A4CDD" w:rsidRDefault="002A4CDD" w:rsidP="002A4CDD">
      <w:pPr>
        <w:pStyle w:val="Heading1"/>
      </w:pPr>
    </w:p>
    <w:p w14:paraId="37C49E9B" w14:textId="77777777" w:rsidR="002A4CDD" w:rsidRPr="002A4CDD" w:rsidRDefault="002A4CDD" w:rsidP="002A4CDD"/>
    <w:p w14:paraId="37C49E9C" w14:textId="77777777" w:rsidR="002A4CDD" w:rsidRDefault="002A4CDD" w:rsidP="002A4CDD">
      <w:pPr>
        <w:pStyle w:val="Heading1"/>
      </w:pPr>
    </w:p>
    <w:p w14:paraId="37C49E9D" w14:textId="77777777" w:rsidR="00F42E94" w:rsidRPr="005341A3" w:rsidRDefault="00143D74" w:rsidP="002A4CDD">
      <w:pPr>
        <w:pStyle w:val="Heading1"/>
      </w:pPr>
      <w:proofErr w:type="gramStart"/>
      <w:r>
        <w:t>21</w:t>
      </w:r>
      <w:r w:rsidR="000177FC" w:rsidRPr="005341A3">
        <w:t>.01</w:t>
      </w:r>
      <w:r w:rsidR="000177FC" w:rsidRPr="00344AE9">
        <w:rPr>
          <w:u w:val="none"/>
        </w:rPr>
        <w:t xml:space="preserve">  </w:t>
      </w:r>
      <w:r>
        <w:t>DISASTERS</w:t>
      </w:r>
      <w:proofErr w:type="gramEnd"/>
    </w:p>
    <w:p w14:paraId="37C49E9E" w14:textId="77777777" w:rsidR="002A4CDD" w:rsidRDefault="00F92CE0"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p>
    <w:p w14:paraId="37C49E9F" w14:textId="4104EB2C" w:rsidR="00722C1F" w:rsidRDefault="002A4CDD" w:rsidP="00722C1F">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a</w:t>
      </w:r>
      <w:r w:rsidR="00E978EE">
        <w:rPr>
          <w:rFonts w:ascii="Times New Roman" w:eastAsia="Calibri" w:hAnsi="Times New Roman"/>
          <w:color w:val="000000"/>
        </w:rPr>
        <w:t xml:space="preserve">. </w:t>
      </w:r>
      <w:r w:rsidR="00036F24">
        <w:rPr>
          <w:rFonts w:ascii="Times New Roman" w:eastAsia="Calibri" w:hAnsi="Times New Roman"/>
          <w:color w:val="000000"/>
        </w:rPr>
        <w:t xml:space="preserve">This chapter addresses Department of Veterans Affairs (VA) guaranteed home loans affected by a </w:t>
      </w:r>
      <w:r w:rsidR="00D47F30">
        <w:rPr>
          <w:rFonts w:ascii="Times New Roman" w:eastAsia="Calibri" w:hAnsi="Times New Roman"/>
          <w:color w:val="000000"/>
        </w:rPr>
        <w:t xml:space="preserve">Federal Emergency Management Agency (FEMA) </w:t>
      </w:r>
      <w:r w:rsidR="00036F24">
        <w:rPr>
          <w:rFonts w:ascii="Times New Roman" w:eastAsia="Calibri" w:hAnsi="Times New Roman"/>
          <w:color w:val="000000"/>
        </w:rPr>
        <w:t>disaster such as flooding, tornado, storms, etc.</w:t>
      </w:r>
      <w:r w:rsidR="00A6600A">
        <w:rPr>
          <w:rFonts w:ascii="Times New Roman" w:eastAsia="Calibri" w:hAnsi="Times New Roman"/>
          <w:color w:val="000000"/>
        </w:rPr>
        <w:t>,</w:t>
      </w:r>
      <w:r w:rsidR="00036F24">
        <w:rPr>
          <w:rFonts w:ascii="Times New Roman" w:eastAsia="Calibri" w:hAnsi="Times New Roman"/>
          <w:color w:val="000000"/>
        </w:rPr>
        <w:t xml:space="preserve"> including ecological</w:t>
      </w:r>
      <w:r w:rsidR="0064473E">
        <w:rPr>
          <w:rFonts w:ascii="Times New Roman" w:eastAsia="Calibri" w:hAnsi="Times New Roman"/>
          <w:color w:val="000000"/>
        </w:rPr>
        <w:t>,</w:t>
      </w:r>
      <w:r w:rsidR="00036F24">
        <w:rPr>
          <w:rFonts w:ascii="Times New Roman" w:eastAsia="Calibri" w:hAnsi="Times New Roman"/>
          <w:color w:val="000000"/>
        </w:rPr>
        <w:t xml:space="preserve"> or other human-made disasters</w:t>
      </w:r>
      <w:r w:rsidR="00A6600A">
        <w:rPr>
          <w:rFonts w:ascii="Times New Roman" w:eastAsia="Calibri" w:hAnsi="Times New Roman"/>
          <w:color w:val="000000"/>
        </w:rPr>
        <w:t>,</w:t>
      </w:r>
      <w:r w:rsidR="00036F24">
        <w:rPr>
          <w:rFonts w:ascii="Times New Roman" w:eastAsia="Calibri" w:hAnsi="Times New Roman"/>
          <w:color w:val="000000"/>
        </w:rPr>
        <w:t xml:space="preserve"> and provides guidance on what actions should be taken to assist the affected borrowers.  Affected borrowers are</w:t>
      </w:r>
      <w:r w:rsidR="00A6600A">
        <w:rPr>
          <w:rFonts w:ascii="Times New Roman" w:eastAsia="Calibri" w:hAnsi="Times New Roman"/>
          <w:color w:val="000000"/>
        </w:rPr>
        <w:t xml:space="preserve"> considered</w:t>
      </w:r>
      <w:r w:rsidR="00036F24">
        <w:rPr>
          <w:rFonts w:ascii="Times New Roman" w:eastAsia="Calibri" w:hAnsi="Times New Roman"/>
          <w:color w:val="000000"/>
        </w:rPr>
        <w:t xml:space="preserve"> those borrowers whose homes were damaged</w:t>
      </w:r>
      <w:r w:rsidR="0064473E">
        <w:rPr>
          <w:rFonts w:ascii="Times New Roman" w:eastAsia="Calibri" w:hAnsi="Times New Roman"/>
          <w:color w:val="000000"/>
        </w:rPr>
        <w:t>,</w:t>
      </w:r>
      <w:r w:rsidR="00036F24">
        <w:rPr>
          <w:rFonts w:ascii="Times New Roman" w:eastAsia="Calibri" w:hAnsi="Times New Roman"/>
          <w:color w:val="000000"/>
        </w:rPr>
        <w:t xml:space="preserve"> or destroyed, the families of those </w:t>
      </w:r>
      <w:r w:rsidR="00635F32">
        <w:rPr>
          <w:rFonts w:ascii="Times New Roman" w:eastAsia="Calibri" w:hAnsi="Times New Roman"/>
          <w:color w:val="000000"/>
        </w:rPr>
        <w:t>impacted</w:t>
      </w:r>
      <w:r w:rsidR="00036F24">
        <w:rPr>
          <w:rFonts w:ascii="Times New Roman" w:eastAsia="Calibri" w:hAnsi="Times New Roman"/>
          <w:color w:val="000000"/>
        </w:rPr>
        <w:t>, those who suffered considerable personal injury, those who provide assistance to impacted family members, and those whose work environments were destroyed, severely damaged</w:t>
      </w:r>
      <w:r w:rsidR="0064473E">
        <w:rPr>
          <w:rFonts w:ascii="Times New Roman" w:eastAsia="Calibri" w:hAnsi="Times New Roman"/>
          <w:color w:val="000000"/>
        </w:rPr>
        <w:t>,</w:t>
      </w:r>
      <w:r w:rsidR="00036F24">
        <w:rPr>
          <w:rFonts w:ascii="Times New Roman" w:eastAsia="Calibri" w:hAnsi="Times New Roman"/>
          <w:color w:val="000000"/>
        </w:rPr>
        <w:t xml:space="preserve"> or compromised as a result of the disaster. </w:t>
      </w:r>
      <w:r w:rsidR="002F461B" w:rsidRPr="002F461B">
        <w:rPr>
          <w:rFonts w:ascii="Times New Roman" w:eastAsia="Calibri" w:hAnsi="Times New Roman"/>
          <w:color w:val="000000"/>
        </w:rPr>
        <w:t xml:space="preserve"> Servicers must check with FEMA to obtain the specific cou</w:t>
      </w:r>
      <w:r w:rsidR="00635F32">
        <w:rPr>
          <w:rFonts w:ascii="Times New Roman" w:eastAsia="Calibri" w:hAnsi="Times New Roman"/>
          <w:color w:val="000000"/>
        </w:rPr>
        <w:t>nties included in the federally-</w:t>
      </w:r>
      <w:r w:rsidR="002F461B" w:rsidRPr="002F461B">
        <w:rPr>
          <w:rFonts w:ascii="Times New Roman" w:eastAsia="Calibri" w:hAnsi="Times New Roman"/>
          <w:color w:val="000000"/>
        </w:rPr>
        <w:t>declared disaster area</w:t>
      </w:r>
      <w:r w:rsidR="0064473E">
        <w:rPr>
          <w:rFonts w:ascii="Times New Roman" w:eastAsia="Calibri" w:hAnsi="Times New Roman"/>
          <w:color w:val="000000"/>
        </w:rPr>
        <w:t>,</w:t>
      </w:r>
      <w:r w:rsidR="002F461B" w:rsidRPr="002F461B">
        <w:rPr>
          <w:rFonts w:ascii="Times New Roman" w:eastAsia="Calibri" w:hAnsi="Times New Roman"/>
          <w:color w:val="000000"/>
        </w:rPr>
        <w:t xml:space="preserve"> and corresponding declaration dates, along with any amendments to the declaration, at </w:t>
      </w:r>
      <w:hyperlink r:id="rId13" w:history="1">
        <w:r w:rsidR="00C01C52" w:rsidRPr="00807D36">
          <w:rPr>
            <w:rStyle w:val="Hyperlink"/>
            <w:rFonts w:ascii="Times New Roman" w:eastAsia="Calibri" w:hAnsi="Times New Roman"/>
          </w:rPr>
          <w:t>www.fema.gov/disasters</w:t>
        </w:r>
      </w:hyperlink>
      <w:r w:rsidR="00C01C52">
        <w:rPr>
          <w:rFonts w:ascii="Times New Roman" w:eastAsia="Calibri" w:hAnsi="Times New Roman"/>
          <w:color w:val="000000"/>
        </w:rPr>
        <w:t xml:space="preserve">. </w:t>
      </w:r>
      <w:r w:rsidR="00D04123">
        <w:rPr>
          <w:rFonts w:ascii="Times New Roman" w:eastAsia="Calibri" w:hAnsi="Times New Roman"/>
          <w:color w:val="000000"/>
        </w:rPr>
        <w:t xml:space="preserve"> </w:t>
      </w:r>
      <w:r w:rsidR="00D04123" w:rsidRPr="00D04123">
        <w:rPr>
          <w:rFonts w:ascii="Times New Roman" w:eastAsia="Calibri" w:hAnsi="Times New Roman"/>
          <w:color w:val="000000"/>
        </w:rPr>
        <w:t xml:space="preserve">Any </w:t>
      </w:r>
      <w:r w:rsidR="00C01C52">
        <w:rPr>
          <w:rFonts w:ascii="Times New Roman" w:eastAsia="Calibri" w:hAnsi="Times New Roman"/>
          <w:color w:val="000000"/>
        </w:rPr>
        <w:t xml:space="preserve">VA </w:t>
      </w:r>
      <w:r w:rsidR="00D04123" w:rsidRPr="00D04123">
        <w:rPr>
          <w:rFonts w:ascii="Times New Roman" w:eastAsia="Calibri" w:hAnsi="Times New Roman"/>
          <w:color w:val="000000"/>
        </w:rPr>
        <w:t>loan which closed prior to the date of the declared disaster is eligible for VA loss mitigation options</w:t>
      </w:r>
      <w:r w:rsidR="00D03FF7">
        <w:rPr>
          <w:rFonts w:ascii="Times New Roman" w:eastAsia="Calibri" w:hAnsi="Times New Roman"/>
          <w:color w:val="000000"/>
        </w:rPr>
        <w:t xml:space="preserve">. </w:t>
      </w:r>
      <w:r w:rsidR="002A5A54">
        <w:rPr>
          <w:rFonts w:ascii="Times New Roman" w:eastAsia="Calibri" w:hAnsi="Times New Roman"/>
          <w:color w:val="000000"/>
        </w:rPr>
        <w:t xml:space="preserve"> Please see </w:t>
      </w:r>
      <w:r w:rsidR="008B152A">
        <w:rPr>
          <w:rFonts w:ascii="Times New Roman" w:eastAsia="Calibri" w:hAnsi="Times New Roman"/>
          <w:color w:val="000000"/>
        </w:rPr>
        <w:t xml:space="preserve">Title 38, Code of Federal Regulations (CRF), section </w:t>
      </w:r>
      <w:r w:rsidR="002A5A54">
        <w:rPr>
          <w:rFonts w:ascii="Times New Roman" w:eastAsia="Calibri" w:hAnsi="Times New Roman"/>
          <w:color w:val="000000"/>
        </w:rPr>
        <w:t xml:space="preserve">36.4329 </w:t>
      </w:r>
      <w:r w:rsidR="008B152A">
        <w:rPr>
          <w:rFonts w:ascii="Times New Roman" w:eastAsia="Calibri" w:hAnsi="Times New Roman"/>
          <w:color w:val="000000"/>
        </w:rPr>
        <w:t xml:space="preserve">(Hazard Insurance), </w:t>
      </w:r>
      <w:r w:rsidR="002A5A54">
        <w:rPr>
          <w:rFonts w:ascii="Times New Roman" w:eastAsia="Calibri" w:hAnsi="Times New Roman"/>
          <w:color w:val="000000"/>
        </w:rPr>
        <w:t xml:space="preserve">regarding insurance coverage for properties </w:t>
      </w:r>
      <w:r w:rsidR="008B152A">
        <w:rPr>
          <w:rFonts w:ascii="Times New Roman" w:eastAsia="Calibri" w:hAnsi="Times New Roman"/>
          <w:color w:val="000000"/>
        </w:rPr>
        <w:t>which may have been damaged</w:t>
      </w:r>
      <w:r w:rsidR="0064473E">
        <w:rPr>
          <w:rFonts w:ascii="Times New Roman" w:eastAsia="Calibri" w:hAnsi="Times New Roman"/>
          <w:color w:val="000000"/>
        </w:rPr>
        <w:t>,</w:t>
      </w:r>
      <w:r w:rsidR="008B152A">
        <w:rPr>
          <w:rFonts w:ascii="Times New Roman" w:eastAsia="Calibri" w:hAnsi="Times New Roman"/>
          <w:color w:val="000000"/>
        </w:rPr>
        <w:t xml:space="preserve"> or destroyed by the disaster.  </w:t>
      </w:r>
    </w:p>
    <w:p w14:paraId="37C49EA0" w14:textId="77777777" w:rsidR="002644F0" w:rsidRPr="005341A3" w:rsidRDefault="002644F0" w:rsidP="002644F0">
      <w:pPr>
        <w:autoSpaceDE w:val="0"/>
        <w:autoSpaceDN w:val="0"/>
        <w:adjustRightInd w:val="0"/>
        <w:rPr>
          <w:rFonts w:ascii="Times New Roman" w:eastAsia="Calibri" w:hAnsi="Times New Roman"/>
          <w:color w:val="000000"/>
        </w:rPr>
      </w:pPr>
    </w:p>
    <w:p w14:paraId="37C49EA1" w14:textId="16E2C8D5" w:rsidR="002644F0" w:rsidRPr="005341A3" w:rsidRDefault="007E7930" w:rsidP="002644F0">
      <w:pPr>
        <w:autoSpaceDE w:val="0"/>
        <w:autoSpaceDN w:val="0"/>
        <w:adjustRightInd w:val="0"/>
        <w:rPr>
          <w:rFonts w:ascii="Times New Roman" w:eastAsia="Calibri" w:hAnsi="Times New Roman"/>
          <w:color w:val="000000"/>
          <w:u w:val="single"/>
        </w:rPr>
      </w:pPr>
      <w:proofErr w:type="gramStart"/>
      <w:r>
        <w:rPr>
          <w:rFonts w:ascii="Times New Roman" w:eastAsia="Calibri" w:hAnsi="Times New Roman"/>
          <w:color w:val="000000"/>
          <w:u w:val="single"/>
        </w:rPr>
        <w:t>21</w:t>
      </w:r>
      <w:r w:rsidR="000177FC" w:rsidRPr="005341A3">
        <w:rPr>
          <w:rFonts w:ascii="Times New Roman" w:eastAsia="Calibri" w:hAnsi="Times New Roman"/>
          <w:color w:val="000000"/>
          <w:u w:val="single"/>
        </w:rPr>
        <w:t>.02</w:t>
      </w:r>
      <w:r w:rsidR="000177FC" w:rsidRPr="00F92CE0">
        <w:rPr>
          <w:rFonts w:ascii="Times New Roman" w:eastAsia="Calibri" w:hAnsi="Times New Roman"/>
          <w:color w:val="000000"/>
        </w:rPr>
        <w:t xml:space="preserve">  </w:t>
      </w:r>
      <w:r w:rsidR="00D47F30" w:rsidRPr="008F50D3">
        <w:rPr>
          <w:rFonts w:ascii="Times New Roman" w:eastAsia="Calibri" w:hAnsi="Times New Roman"/>
          <w:color w:val="000000"/>
          <w:u w:val="single"/>
        </w:rPr>
        <w:t>BORROWER</w:t>
      </w:r>
      <w:proofErr w:type="gramEnd"/>
      <w:r w:rsidR="00D47F30" w:rsidRPr="008F50D3">
        <w:rPr>
          <w:rFonts w:ascii="Times New Roman" w:eastAsia="Calibri" w:hAnsi="Times New Roman"/>
          <w:color w:val="000000"/>
          <w:u w:val="single"/>
        </w:rPr>
        <w:t xml:space="preserve"> ASSISTANCE</w:t>
      </w:r>
      <w:r w:rsidR="002644F0" w:rsidRPr="005341A3">
        <w:rPr>
          <w:rFonts w:ascii="Times New Roman" w:eastAsia="Calibri" w:hAnsi="Times New Roman"/>
          <w:color w:val="000000"/>
          <w:u w:val="single"/>
        </w:rPr>
        <w:t xml:space="preserve"> </w:t>
      </w:r>
    </w:p>
    <w:p w14:paraId="37C49EA2" w14:textId="77777777" w:rsidR="002644F0" w:rsidRPr="005341A3" w:rsidRDefault="002644F0" w:rsidP="002644F0">
      <w:pPr>
        <w:autoSpaceDE w:val="0"/>
        <w:autoSpaceDN w:val="0"/>
        <w:adjustRightInd w:val="0"/>
        <w:rPr>
          <w:rFonts w:ascii="Times New Roman" w:eastAsia="Calibri" w:hAnsi="Times New Roman"/>
          <w:color w:val="000000"/>
        </w:rPr>
      </w:pPr>
    </w:p>
    <w:p w14:paraId="37C49EA3" w14:textId="1FF4D063" w:rsidR="007E7930" w:rsidRPr="007E7930" w:rsidRDefault="008B386B" w:rsidP="007E7930">
      <w:pPr>
        <w:autoSpaceDE w:val="0"/>
        <w:autoSpaceDN w:val="0"/>
        <w:adjustRightInd w:val="0"/>
        <w:rPr>
          <w:rFonts w:ascii="Times New Roman" w:hAnsi="Times New Roman"/>
          <w:color w:val="000000"/>
        </w:rPr>
      </w:pPr>
      <w:r w:rsidRPr="008B386B">
        <w:rPr>
          <w:rFonts w:ascii="Times New Roman" w:hAnsi="Times New Roman"/>
        </w:rPr>
        <w:t xml:space="preserve">  </w:t>
      </w:r>
      <w:r w:rsidR="00E978EE">
        <w:rPr>
          <w:rFonts w:ascii="Times New Roman" w:hAnsi="Times New Roman"/>
        </w:rPr>
        <w:t xml:space="preserve"> a. </w:t>
      </w:r>
      <w:r w:rsidR="00036F24" w:rsidRPr="007E7930">
        <w:rPr>
          <w:rFonts w:ascii="Times New Roman" w:hAnsi="Times New Roman"/>
          <w:szCs w:val="20"/>
        </w:rPr>
        <w:t>VA encourages</w:t>
      </w:r>
      <w:r w:rsidR="00036F24">
        <w:rPr>
          <w:rFonts w:ascii="Times New Roman" w:hAnsi="Times New Roman"/>
          <w:szCs w:val="20"/>
        </w:rPr>
        <w:t xml:space="preserve"> servicers</w:t>
      </w:r>
      <w:r w:rsidR="00036F24" w:rsidRPr="007E7930">
        <w:rPr>
          <w:rFonts w:ascii="Times New Roman" w:hAnsi="Times New Roman"/>
          <w:szCs w:val="20"/>
        </w:rPr>
        <w:t xml:space="preserve"> of guaranteed loans to extend</w:t>
      </w:r>
      <w:r w:rsidR="00D47F30">
        <w:rPr>
          <w:rFonts w:ascii="Times New Roman" w:hAnsi="Times New Roman"/>
          <w:szCs w:val="20"/>
        </w:rPr>
        <w:t xml:space="preserve"> all available </w:t>
      </w:r>
      <w:r w:rsidR="00E02963">
        <w:rPr>
          <w:rFonts w:ascii="Times New Roman" w:hAnsi="Times New Roman"/>
          <w:szCs w:val="20"/>
        </w:rPr>
        <w:t xml:space="preserve">options </w:t>
      </w:r>
      <w:r w:rsidR="00E02963" w:rsidRPr="007E7930">
        <w:rPr>
          <w:rFonts w:ascii="Times New Roman" w:hAnsi="Times New Roman"/>
          <w:szCs w:val="20"/>
        </w:rPr>
        <w:t>to</w:t>
      </w:r>
      <w:r w:rsidR="00036F24" w:rsidRPr="007E7930">
        <w:rPr>
          <w:rFonts w:ascii="Times New Roman" w:hAnsi="Times New Roman"/>
          <w:szCs w:val="20"/>
        </w:rPr>
        <w:t xml:space="preserve"> borrowers in distress as a result of </w:t>
      </w:r>
      <w:r w:rsidR="00036F24">
        <w:rPr>
          <w:rFonts w:ascii="Times New Roman" w:hAnsi="Times New Roman"/>
          <w:szCs w:val="20"/>
        </w:rPr>
        <w:t>a disaster.  Responsible</w:t>
      </w:r>
      <w:r w:rsidR="00036F24" w:rsidRPr="007E7930">
        <w:rPr>
          <w:rFonts w:ascii="Times New Roman" w:hAnsi="Times New Roman"/>
          <w:szCs w:val="20"/>
        </w:rPr>
        <w:t xml:space="preserve"> counseling with borrowers should help determine whether the</w:t>
      </w:r>
      <w:r w:rsidR="00036F24">
        <w:rPr>
          <w:rFonts w:ascii="Times New Roman" w:hAnsi="Times New Roman"/>
          <w:szCs w:val="20"/>
        </w:rPr>
        <w:t xml:space="preserve"> delinquency is</w:t>
      </w:r>
      <w:r w:rsidR="00036F24" w:rsidRPr="007E7930">
        <w:rPr>
          <w:rFonts w:ascii="Times New Roman" w:hAnsi="Times New Roman"/>
          <w:szCs w:val="20"/>
        </w:rPr>
        <w:t xml:space="preserve"> related to </w:t>
      </w:r>
      <w:r w:rsidR="00036F24">
        <w:rPr>
          <w:rFonts w:ascii="Times New Roman" w:hAnsi="Times New Roman"/>
          <w:szCs w:val="20"/>
        </w:rPr>
        <w:t>a</w:t>
      </w:r>
      <w:r w:rsidR="00036F24" w:rsidRPr="007E7930">
        <w:rPr>
          <w:rFonts w:ascii="Times New Roman" w:hAnsi="Times New Roman"/>
          <w:szCs w:val="20"/>
        </w:rPr>
        <w:t xml:space="preserve"> </w:t>
      </w:r>
      <w:r w:rsidR="00036F24">
        <w:rPr>
          <w:rFonts w:ascii="Times New Roman" w:hAnsi="Times New Roman"/>
          <w:szCs w:val="20"/>
        </w:rPr>
        <w:t xml:space="preserve">disaster, </w:t>
      </w:r>
      <w:r w:rsidR="00036F24" w:rsidRPr="007E7930">
        <w:rPr>
          <w:rFonts w:ascii="Times New Roman" w:hAnsi="Times New Roman"/>
          <w:szCs w:val="20"/>
        </w:rPr>
        <w:t xml:space="preserve">or </w:t>
      </w:r>
      <w:r w:rsidR="00C604D0" w:rsidRPr="007E7930">
        <w:rPr>
          <w:rFonts w:ascii="Times New Roman" w:hAnsi="Times New Roman"/>
          <w:szCs w:val="20"/>
        </w:rPr>
        <w:t>whether it</w:t>
      </w:r>
      <w:r w:rsidR="00A6600A">
        <w:rPr>
          <w:rFonts w:ascii="Times New Roman" w:hAnsi="Times New Roman"/>
          <w:szCs w:val="20"/>
        </w:rPr>
        <w:t xml:space="preserve"> </w:t>
      </w:r>
      <w:r w:rsidR="00036F24" w:rsidRPr="007E7930">
        <w:rPr>
          <w:rFonts w:ascii="Times New Roman" w:hAnsi="Times New Roman"/>
          <w:szCs w:val="20"/>
        </w:rPr>
        <w:t>stem</w:t>
      </w:r>
      <w:r w:rsidR="00A6600A">
        <w:rPr>
          <w:rFonts w:ascii="Times New Roman" w:hAnsi="Times New Roman"/>
          <w:szCs w:val="20"/>
        </w:rPr>
        <w:t>s</w:t>
      </w:r>
      <w:r w:rsidR="00036F24" w:rsidRPr="007E7930">
        <w:rPr>
          <w:rFonts w:ascii="Times New Roman" w:hAnsi="Times New Roman"/>
          <w:szCs w:val="20"/>
        </w:rPr>
        <w:t xml:space="preserve"> from other sources that must be addressed.  </w:t>
      </w:r>
      <w:r w:rsidR="00036F24" w:rsidRPr="007E7930">
        <w:rPr>
          <w:rFonts w:ascii="Times New Roman" w:hAnsi="Times New Roman"/>
          <w:color w:val="000000"/>
        </w:rPr>
        <w:t xml:space="preserve">The proper use of authorities granted in VA regulations may be of assistance in appropriate cases.  For example, </w:t>
      </w:r>
      <w:r w:rsidR="008B152A">
        <w:rPr>
          <w:rFonts w:ascii="Times New Roman" w:hAnsi="Times New Roman"/>
          <w:color w:val="000000"/>
        </w:rPr>
        <w:t xml:space="preserve">38 </w:t>
      </w:r>
      <w:r w:rsidR="00213495">
        <w:rPr>
          <w:rFonts w:ascii="Times New Roman" w:hAnsi="Times New Roman"/>
          <w:color w:val="000000"/>
        </w:rPr>
        <w:t>C.F.R.</w:t>
      </w:r>
      <w:r w:rsidR="008B152A">
        <w:rPr>
          <w:rFonts w:ascii="Times New Roman" w:hAnsi="Times New Roman"/>
          <w:color w:val="000000"/>
        </w:rPr>
        <w:t xml:space="preserve"> </w:t>
      </w:r>
      <w:r w:rsidR="00036F24" w:rsidRPr="007E7930">
        <w:rPr>
          <w:rFonts w:ascii="Times New Roman" w:hAnsi="Times New Roman"/>
          <w:color w:val="000000"/>
        </w:rPr>
        <w:t>36.4311 (Prepayments)</w:t>
      </w:r>
      <w:r w:rsidR="00F34AC1">
        <w:rPr>
          <w:rFonts w:ascii="Times New Roman" w:hAnsi="Times New Roman"/>
          <w:color w:val="000000"/>
        </w:rPr>
        <w:t>,</w:t>
      </w:r>
      <w:r w:rsidR="00036F24" w:rsidRPr="007E7930">
        <w:rPr>
          <w:rFonts w:ascii="Times New Roman" w:hAnsi="Times New Roman"/>
          <w:color w:val="000000"/>
        </w:rPr>
        <w:t xml:space="preserve"> allows the reapplication of prepayments to cure</w:t>
      </w:r>
      <w:r w:rsidR="0064473E">
        <w:rPr>
          <w:rFonts w:ascii="Times New Roman" w:hAnsi="Times New Roman"/>
          <w:color w:val="000000"/>
        </w:rPr>
        <w:t>,</w:t>
      </w:r>
      <w:r w:rsidR="00036F24" w:rsidRPr="007E7930">
        <w:rPr>
          <w:rFonts w:ascii="Times New Roman" w:hAnsi="Times New Roman"/>
          <w:color w:val="000000"/>
        </w:rPr>
        <w:t xml:space="preserve"> or prevent a default.  This means that if a borrower has ma</w:t>
      </w:r>
      <w:r w:rsidR="00036F24">
        <w:rPr>
          <w:rFonts w:ascii="Times New Roman" w:hAnsi="Times New Roman"/>
          <w:color w:val="000000"/>
        </w:rPr>
        <w:t>de enough</w:t>
      </w:r>
      <w:r w:rsidR="00036F24" w:rsidRPr="007E7930">
        <w:rPr>
          <w:rFonts w:ascii="Times New Roman" w:hAnsi="Times New Roman"/>
          <w:color w:val="000000"/>
        </w:rPr>
        <w:t xml:space="preserve"> additional pr</w:t>
      </w:r>
      <w:r w:rsidR="00036F24">
        <w:rPr>
          <w:rFonts w:ascii="Times New Roman" w:hAnsi="Times New Roman"/>
          <w:color w:val="000000"/>
        </w:rPr>
        <w:t>e-</w:t>
      </w:r>
      <w:r w:rsidR="00036F24" w:rsidRPr="007E7930">
        <w:rPr>
          <w:rFonts w:ascii="Times New Roman" w:hAnsi="Times New Roman"/>
          <w:color w:val="000000"/>
        </w:rPr>
        <w:t>payments</w:t>
      </w:r>
      <w:r w:rsidR="00036F24">
        <w:rPr>
          <w:rFonts w:ascii="Times New Roman" w:hAnsi="Times New Roman"/>
          <w:color w:val="000000"/>
        </w:rPr>
        <w:t xml:space="preserve">, </w:t>
      </w:r>
      <w:r w:rsidR="00036F24" w:rsidRPr="007E7930">
        <w:rPr>
          <w:rFonts w:ascii="Times New Roman" w:hAnsi="Times New Roman"/>
          <w:color w:val="000000"/>
        </w:rPr>
        <w:t>the pr</w:t>
      </w:r>
      <w:r w:rsidR="00036F24">
        <w:rPr>
          <w:rFonts w:ascii="Times New Roman" w:hAnsi="Times New Roman"/>
          <w:color w:val="000000"/>
        </w:rPr>
        <w:t xml:space="preserve">e-payments may be reversed, the principal </w:t>
      </w:r>
      <w:r w:rsidR="00036F24" w:rsidRPr="007E7930">
        <w:rPr>
          <w:rFonts w:ascii="Times New Roman" w:hAnsi="Times New Roman"/>
          <w:color w:val="000000"/>
        </w:rPr>
        <w:t xml:space="preserve">balance </w:t>
      </w:r>
      <w:r w:rsidR="00036F24">
        <w:rPr>
          <w:rFonts w:ascii="Times New Roman" w:hAnsi="Times New Roman"/>
          <w:color w:val="000000"/>
        </w:rPr>
        <w:t>increase</w:t>
      </w:r>
      <w:r w:rsidR="00036F24" w:rsidRPr="007E7930">
        <w:rPr>
          <w:rFonts w:ascii="Times New Roman" w:hAnsi="Times New Roman"/>
          <w:color w:val="000000"/>
        </w:rPr>
        <w:t>d up to the scheduled balance</w:t>
      </w:r>
      <w:r w:rsidR="0064473E">
        <w:rPr>
          <w:rFonts w:ascii="Times New Roman" w:hAnsi="Times New Roman"/>
          <w:color w:val="000000"/>
        </w:rPr>
        <w:t>,</w:t>
      </w:r>
      <w:r w:rsidR="00036F24" w:rsidRPr="007E7930">
        <w:rPr>
          <w:rFonts w:ascii="Times New Roman" w:hAnsi="Times New Roman"/>
          <w:color w:val="000000"/>
        </w:rPr>
        <w:t xml:space="preserve"> and the</w:t>
      </w:r>
      <w:r w:rsidR="00036F24">
        <w:rPr>
          <w:rFonts w:ascii="Times New Roman" w:hAnsi="Times New Roman"/>
          <w:color w:val="000000"/>
        </w:rPr>
        <w:t>n</w:t>
      </w:r>
      <w:r w:rsidR="00036F24" w:rsidRPr="007E7930">
        <w:rPr>
          <w:rFonts w:ascii="Times New Roman" w:hAnsi="Times New Roman"/>
          <w:color w:val="000000"/>
        </w:rPr>
        <w:t xml:space="preserve"> </w:t>
      </w:r>
      <w:r w:rsidR="00036F24">
        <w:rPr>
          <w:rFonts w:ascii="Times New Roman" w:hAnsi="Times New Roman"/>
          <w:color w:val="000000"/>
        </w:rPr>
        <w:t>pre-payments may be re-applied as</w:t>
      </w:r>
      <w:r w:rsidR="00036F24" w:rsidRPr="007E7930">
        <w:rPr>
          <w:rFonts w:ascii="Times New Roman" w:hAnsi="Times New Roman"/>
          <w:color w:val="000000"/>
        </w:rPr>
        <w:t xml:space="preserve"> regular installments.  Also, 38 </w:t>
      </w:r>
      <w:r w:rsidR="00213495">
        <w:rPr>
          <w:rFonts w:ascii="Times New Roman" w:hAnsi="Times New Roman"/>
          <w:color w:val="000000"/>
        </w:rPr>
        <w:t>C.F.R.</w:t>
      </w:r>
      <w:r w:rsidR="00036F24" w:rsidRPr="007E7930">
        <w:rPr>
          <w:rFonts w:ascii="Times New Roman" w:hAnsi="Times New Roman"/>
          <w:color w:val="000000"/>
        </w:rPr>
        <w:t xml:space="preserve"> 3</w:t>
      </w:r>
      <w:r w:rsidR="00877F23">
        <w:rPr>
          <w:rFonts w:ascii="Times New Roman" w:hAnsi="Times New Roman"/>
          <w:color w:val="000000"/>
        </w:rPr>
        <w:t>6.4315 (l</w:t>
      </w:r>
      <w:r w:rsidR="00036F24" w:rsidRPr="007E7930">
        <w:rPr>
          <w:rFonts w:ascii="Times New Roman" w:hAnsi="Times New Roman"/>
          <w:color w:val="000000"/>
        </w:rPr>
        <w:t>oan modifications)</w:t>
      </w:r>
      <w:r w:rsidR="008B152A">
        <w:rPr>
          <w:rFonts w:ascii="Times New Roman" w:hAnsi="Times New Roman"/>
          <w:color w:val="000000"/>
        </w:rPr>
        <w:t>,</w:t>
      </w:r>
      <w:r w:rsidR="00036F24" w:rsidRPr="007E7930">
        <w:rPr>
          <w:rFonts w:ascii="Times New Roman" w:hAnsi="Times New Roman"/>
          <w:color w:val="000000"/>
        </w:rPr>
        <w:t xml:space="preserve"> allows the terms of any guaranteed loan to be modified without </w:t>
      </w:r>
      <w:r w:rsidR="00036F24" w:rsidRPr="00882221">
        <w:rPr>
          <w:rFonts w:ascii="Times New Roman" w:hAnsi="Times New Roman"/>
          <w:color w:val="000000"/>
        </w:rPr>
        <w:t>the prior approval of VA, provided certain conditions in the regulation are satisfied</w:t>
      </w:r>
      <w:r w:rsidR="000D1884">
        <w:rPr>
          <w:rFonts w:ascii="Times New Roman" w:hAnsi="Times New Roman"/>
          <w:color w:val="000000"/>
        </w:rPr>
        <w:t>.</w:t>
      </w:r>
    </w:p>
    <w:p w14:paraId="37C49EA4" w14:textId="77777777" w:rsidR="000177FC" w:rsidRDefault="002644F0" w:rsidP="002644F0">
      <w:pPr>
        <w:rPr>
          <w:rFonts w:ascii="Times New Roman" w:hAnsi="Times New Roman"/>
        </w:rPr>
      </w:pPr>
      <w:r w:rsidRPr="005341A3">
        <w:rPr>
          <w:rFonts w:ascii="Times New Roman" w:hAnsi="Times New Roman"/>
        </w:rPr>
        <w:t xml:space="preserve"> </w:t>
      </w:r>
      <w:r w:rsidR="000177FC" w:rsidRPr="005341A3">
        <w:rPr>
          <w:rFonts w:ascii="Times New Roman" w:hAnsi="Times New Roman"/>
        </w:rPr>
        <w:t xml:space="preserve">   </w:t>
      </w:r>
    </w:p>
    <w:p w14:paraId="0FBAD14D" w14:textId="37A160F1" w:rsidR="00812DC9" w:rsidRPr="008F50D3" w:rsidRDefault="00812DC9" w:rsidP="002644F0">
      <w:pPr>
        <w:rPr>
          <w:rFonts w:ascii="Times New Roman" w:hAnsi="Times New Roman"/>
          <w:color w:val="000000"/>
        </w:rPr>
      </w:pPr>
      <w:r w:rsidRPr="00812DC9">
        <w:rPr>
          <w:rFonts w:ascii="Times New Roman" w:hAnsi="Times New Roman"/>
        </w:rPr>
        <w:t xml:space="preserve">   b.</w:t>
      </w:r>
      <w:r w:rsidR="00E978EE">
        <w:rPr>
          <w:rFonts w:ascii="Times New Roman" w:hAnsi="Times New Roman"/>
        </w:rPr>
        <w:t xml:space="preserve"> </w:t>
      </w:r>
      <w:r w:rsidRPr="008F50D3">
        <w:rPr>
          <w:rFonts w:ascii="Times New Roman" w:hAnsi="Times New Roman"/>
          <w:color w:val="000000"/>
        </w:rPr>
        <w:t>Members of the National Guard may be called to active duty to assist in recovery efforts. VA encourages servicers to extend special forbearance to National Guard members who experience financial difficulties as a result of their service.</w:t>
      </w:r>
    </w:p>
    <w:p w14:paraId="35F7C756" w14:textId="77777777" w:rsidR="00812DC9" w:rsidRPr="005341A3" w:rsidRDefault="00812DC9" w:rsidP="002644F0">
      <w:pPr>
        <w:rPr>
          <w:rFonts w:ascii="Times New Roman" w:hAnsi="Times New Roman"/>
        </w:rPr>
      </w:pPr>
    </w:p>
    <w:p w14:paraId="37C49EA5" w14:textId="1AA71818" w:rsidR="000177FC" w:rsidRPr="005341A3" w:rsidRDefault="007E7930" w:rsidP="002644F0">
      <w:pPr>
        <w:rPr>
          <w:rFonts w:ascii="Times New Roman" w:hAnsi="Times New Roman"/>
          <w:u w:val="single"/>
        </w:rPr>
      </w:pPr>
      <w:proofErr w:type="gramStart"/>
      <w:r>
        <w:rPr>
          <w:rFonts w:ascii="Times New Roman" w:hAnsi="Times New Roman"/>
          <w:u w:val="single"/>
        </w:rPr>
        <w:t>21</w:t>
      </w:r>
      <w:r w:rsidR="000177FC" w:rsidRPr="005341A3">
        <w:rPr>
          <w:rFonts w:ascii="Times New Roman" w:hAnsi="Times New Roman"/>
          <w:u w:val="single"/>
        </w:rPr>
        <w:t>.03</w:t>
      </w:r>
      <w:r w:rsidR="000177FC" w:rsidRPr="00F92CE0">
        <w:rPr>
          <w:rFonts w:ascii="Times New Roman" w:hAnsi="Times New Roman"/>
        </w:rPr>
        <w:t xml:space="preserve">  </w:t>
      </w:r>
      <w:r>
        <w:rPr>
          <w:rFonts w:ascii="Times New Roman" w:hAnsi="Times New Roman"/>
          <w:u w:val="single"/>
        </w:rPr>
        <w:t>MORATORIUM</w:t>
      </w:r>
      <w:proofErr w:type="gramEnd"/>
      <w:r>
        <w:rPr>
          <w:rFonts w:ascii="Times New Roman" w:hAnsi="Times New Roman"/>
          <w:u w:val="single"/>
        </w:rPr>
        <w:t xml:space="preserve"> ON </w:t>
      </w:r>
      <w:r w:rsidR="004361F0">
        <w:rPr>
          <w:rFonts w:ascii="Times New Roman" w:hAnsi="Times New Roman"/>
          <w:u w:val="single"/>
        </w:rPr>
        <w:t>FORECLOSURE</w:t>
      </w:r>
    </w:p>
    <w:p w14:paraId="37C49EA6" w14:textId="77777777" w:rsidR="002644F0" w:rsidRPr="005341A3" w:rsidRDefault="002644F0" w:rsidP="002644F0">
      <w:pPr>
        <w:rPr>
          <w:rFonts w:ascii="Times New Roman" w:hAnsi="Times New Roman"/>
        </w:rPr>
      </w:pPr>
    </w:p>
    <w:p w14:paraId="37C49EA7" w14:textId="2AF86F4A" w:rsidR="007E7930" w:rsidRDefault="00F92CE0" w:rsidP="007E7930">
      <w:pPr>
        <w:rPr>
          <w:rFonts w:ascii="Times New Roman" w:hAnsi="Times New Roman"/>
          <w:szCs w:val="20"/>
        </w:rPr>
      </w:pPr>
      <w:r>
        <w:rPr>
          <w:rFonts w:ascii="Times New Roman" w:hAnsi="Times New Roman"/>
        </w:rPr>
        <w:t xml:space="preserve">   </w:t>
      </w:r>
      <w:r w:rsidRPr="00F92CE0">
        <w:rPr>
          <w:rFonts w:ascii="Times New Roman" w:hAnsi="Times New Roman"/>
        </w:rPr>
        <w:t>a.</w:t>
      </w:r>
      <w:r w:rsidR="00E978EE">
        <w:rPr>
          <w:rFonts w:ascii="Times New Roman" w:hAnsi="Times New Roman"/>
        </w:rPr>
        <w:t xml:space="preserve"> </w:t>
      </w:r>
      <w:r w:rsidR="009B1B46" w:rsidRPr="007E7930">
        <w:rPr>
          <w:rFonts w:ascii="Times New Roman" w:hAnsi="Times New Roman"/>
          <w:szCs w:val="20"/>
        </w:rPr>
        <w:t xml:space="preserve">Although the loan </w:t>
      </w:r>
      <w:r w:rsidR="009B1B46">
        <w:rPr>
          <w:rFonts w:ascii="Times New Roman" w:hAnsi="Times New Roman"/>
          <w:szCs w:val="20"/>
        </w:rPr>
        <w:t>servicer</w:t>
      </w:r>
      <w:r w:rsidR="009B1B46" w:rsidRPr="007E7930">
        <w:rPr>
          <w:rFonts w:ascii="Times New Roman" w:hAnsi="Times New Roman"/>
          <w:szCs w:val="20"/>
        </w:rPr>
        <w:t xml:space="preserve"> is ultimately responsible for determining when to initiate foreclosure</w:t>
      </w:r>
      <w:r w:rsidR="0064473E">
        <w:rPr>
          <w:rFonts w:ascii="Times New Roman" w:hAnsi="Times New Roman"/>
          <w:szCs w:val="20"/>
        </w:rPr>
        <w:t>,</w:t>
      </w:r>
      <w:r w:rsidR="009B1B46" w:rsidRPr="007E7930">
        <w:rPr>
          <w:rFonts w:ascii="Times New Roman" w:hAnsi="Times New Roman"/>
          <w:szCs w:val="20"/>
        </w:rPr>
        <w:t xml:space="preserve"> and complet</w:t>
      </w:r>
      <w:r w:rsidR="00A6600A">
        <w:rPr>
          <w:rFonts w:ascii="Times New Roman" w:hAnsi="Times New Roman"/>
          <w:szCs w:val="20"/>
        </w:rPr>
        <w:t>e</w:t>
      </w:r>
      <w:r w:rsidR="009B1B46" w:rsidRPr="007E7930">
        <w:rPr>
          <w:rFonts w:ascii="Times New Roman" w:hAnsi="Times New Roman"/>
          <w:szCs w:val="20"/>
        </w:rPr>
        <w:t xml:space="preserve"> </w:t>
      </w:r>
      <w:r w:rsidR="009B1B46">
        <w:rPr>
          <w:rFonts w:ascii="Times New Roman" w:hAnsi="Times New Roman"/>
          <w:szCs w:val="20"/>
        </w:rPr>
        <w:t xml:space="preserve">a </w:t>
      </w:r>
      <w:r w:rsidR="009B1B46" w:rsidRPr="007E7930">
        <w:rPr>
          <w:rFonts w:ascii="Times New Roman" w:hAnsi="Times New Roman"/>
          <w:szCs w:val="20"/>
        </w:rPr>
        <w:t xml:space="preserve">termination action, VA </w:t>
      </w:r>
      <w:r w:rsidR="009B1B46">
        <w:rPr>
          <w:rFonts w:ascii="Times New Roman" w:hAnsi="Times New Roman"/>
          <w:szCs w:val="20"/>
        </w:rPr>
        <w:t>requests</w:t>
      </w:r>
      <w:r w:rsidR="009B1B46" w:rsidRPr="007E7930">
        <w:rPr>
          <w:rFonts w:ascii="Times New Roman" w:hAnsi="Times New Roman"/>
          <w:szCs w:val="20"/>
        </w:rPr>
        <w:t xml:space="preserve"> that </w:t>
      </w:r>
      <w:r w:rsidR="009B1B46">
        <w:rPr>
          <w:rFonts w:ascii="Times New Roman" w:hAnsi="Times New Roman"/>
          <w:szCs w:val="20"/>
        </w:rPr>
        <w:t>servicers</w:t>
      </w:r>
      <w:r w:rsidR="009B1B46" w:rsidRPr="007E7930">
        <w:rPr>
          <w:rFonts w:ascii="Times New Roman" w:hAnsi="Times New Roman"/>
          <w:szCs w:val="20"/>
        </w:rPr>
        <w:t xml:space="preserve"> establish a 90-day moratorium from the date of a disaster on initiating new </w:t>
      </w:r>
      <w:r w:rsidR="009B1B46">
        <w:rPr>
          <w:rFonts w:ascii="Times New Roman" w:hAnsi="Times New Roman"/>
          <w:szCs w:val="20"/>
        </w:rPr>
        <w:t xml:space="preserve">referrals to </w:t>
      </w:r>
      <w:r w:rsidR="009B1B46" w:rsidRPr="007E7930">
        <w:rPr>
          <w:rFonts w:ascii="Times New Roman" w:hAnsi="Times New Roman"/>
          <w:szCs w:val="20"/>
        </w:rPr>
        <w:t xml:space="preserve">foreclosure on </w:t>
      </w:r>
      <w:r w:rsidR="009B1B46">
        <w:rPr>
          <w:rFonts w:ascii="Times New Roman" w:hAnsi="Times New Roman"/>
          <w:szCs w:val="20"/>
        </w:rPr>
        <w:t xml:space="preserve">affected </w:t>
      </w:r>
      <w:r w:rsidR="009B1B46" w:rsidRPr="007E7930">
        <w:rPr>
          <w:rFonts w:ascii="Times New Roman" w:hAnsi="Times New Roman"/>
          <w:szCs w:val="20"/>
        </w:rPr>
        <w:t xml:space="preserve">loans.  VA regulation 38 </w:t>
      </w:r>
      <w:r w:rsidR="00213495">
        <w:rPr>
          <w:rFonts w:ascii="Times New Roman" w:hAnsi="Times New Roman"/>
          <w:szCs w:val="20"/>
        </w:rPr>
        <w:t>C.F.R.</w:t>
      </w:r>
      <w:r w:rsidR="009B1B46" w:rsidRPr="007E7930">
        <w:rPr>
          <w:rFonts w:ascii="Times New Roman" w:hAnsi="Times New Roman"/>
          <w:szCs w:val="20"/>
        </w:rPr>
        <w:t xml:space="preserve"> 36.4324(a</w:t>
      </w:r>
      <w:proofErr w:type="gramStart"/>
      <w:r w:rsidR="009B1B46" w:rsidRPr="007E7930">
        <w:rPr>
          <w:rFonts w:ascii="Times New Roman" w:hAnsi="Times New Roman"/>
          <w:szCs w:val="20"/>
        </w:rPr>
        <w:t>)(</w:t>
      </w:r>
      <w:proofErr w:type="gramEnd"/>
      <w:r w:rsidR="009B1B46" w:rsidRPr="007E7930">
        <w:rPr>
          <w:rFonts w:ascii="Times New Roman" w:hAnsi="Times New Roman"/>
          <w:szCs w:val="20"/>
        </w:rPr>
        <w:t xml:space="preserve">3)(ii) allows additional interest on a guaranty claim when termination has been delayed due to circumstances beyond the control of the </w:t>
      </w:r>
      <w:r w:rsidR="009B1B46">
        <w:rPr>
          <w:rFonts w:ascii="Times New Roman" w:hAnsi="Times New Roman"/>
          <w:szCs w:val="20"/>
        </w:rPr>
        <w:t>servicer</w:t>
      </w:r>
      <w:r w:rsidR="009B1B46" w:rsidRPr="007E7930">
        <w:rPr>
          <w:rFonts w:ascii="Times New Roman" w:hAnsi="Times New Roman"/>
          <w:szCs w:val="20"/>
        </w:rPr>
        <w:t xml:space="preserve">, such as VA-requested forbearance.  </w:t>
      </w:r>
      <w:r w:rsidR="0012762C">
        <w:rPr>
          <w:rFonts w:ascii="Times New Roman" w:hAnsi="Times New Roman"/>
          <w:szCs w:val="20"/>
        </w:rPr>
        <w:t>T</w:t>
      </w:r>
      <w:r w:rsidR="009B1B46">
        <w:rPr>
          <w:rFonts w:ascii="Times New Roman" w:hAnsi="Times New Roman"/>
          <w:szCs w:val="20"/>
        </w:rPr>
        <w:t>he servicer</w:t>
      </w:r>
      <w:r w:rsidR="0012762C">
        <w:rPr>
          <w:rFonts w:ascii="Times New Roman" w:hAnsi="Times New Roman"/>
          <w:szCs w:val="20"/>
        </w:rPr>
        <w:t xml:space="preserve"> should</w:t>
      </w:r>
      <w:r w:rsidR="009B1B46">
        <w:rPr>
          <w:rFonts w:ascii="Times New Roman" w:hAnsi="Times New Roman"/>
          <w:szCs w:val="20"/>
        </w:rPr>
        <w:t xml:space="preserve"> notif</w:t>
      </w:r>
      <w:r w:rsidR="0012762C">
        <w:rPr>
          <w:rFonts w:ascii="Times New Roman" w:hAnsi="Times New Roman"/>
          <w:szCs w:val="20"/>
        </w:rPr>
        <w:t>y</w:t>
      </w:r>
      <w:r w:rsidR="009B1B46">
        <w:rPr>
          <w:rFonts w:ascii="Times New Roman" w:hAnsi="Times New Roman"/>
          <w:szCs w:val="20"/>
        </w:rPr>
        <w:t xml:space="preserve"> the </w:t>
      </w:r>
      <w:r w:rsidR="00DC572D">
        <w:rPr>
          <w:rFonts w:ascii="Times New Roman" w:hAnsi="Times New Roman"/>
          <w:szCs w:val="20"/>
        </w:rPr>
        <w:lastRenderedPageBreak/>
        <w:t>VA-</w:t>
      </w:r>
      <w:r w:rsidR="009B1B46">
        <w:rPr>
          <w:rFonts w:ascii="Times New Roman" w:hAnsi="Times New Roman"/>
          <w:szCs w:val="20"/>
        </w:rPr>
        <w:t>assigned technician of forbearance due to a disaster</w:t>
      </w:r>
      <w:r w:rsidR="0012762C">
        <w:rPr>
          <w:rFonts w:ascii="Times New Roman" w:hAnsi="Times New Roman"/>
          <w:szCs w:val="20"/>
        </w:rPr>
        <w:t xml:space="preserve"> so</w:t>
      </w:r>
      <w:r w:rsidR="009B1B46">
        <w:rPr>
          <w:rFonts w:ascii="Times New Roman" w:hAnsi="Times New Roman"/>
          <w:szCs w:val="20"/>
        </w:rPr>
        <w:t xml:space="preserve"> the technician </w:t>
      </w:r>
      <w:r w:rsidR="0012762C">
        <w:rPr>
          <w:rFonts w:ascii="Times New Roman" w:hAnsi="Times New Roman"/>
          <w:szCs w:val="20"/>
        </w:rPr>
        <w:t xml:space="preserve">can </w:t>
      </w:r>
      <w:r w:rsidR="009B1B46">
        <w:rPr>
          <w:rFonts w:ascii="Times New Roman" w:hAnsi="Times New Roman"/>
          <w:szCs w:val="20"/>
        </w:rPr>
        <w:t>identify that loan in the VA Loan Electronic Reporting Interface (VALERI) to ensure int</w:t>
      </w:r>
      <w:r w:rsidR="00213495">
        <w:rPr>
          <w:rFonts w:ascii="Times New Roman" w:hAnsi="Times New Roman"/>
          <w:szCs w:val="20"/>
        </w:rPr>
        <w:t xml:space="preserve">erest is adjusted accordingly. </w:t>
      </w:r>
      <w:r w:rsidR="009B1B46">
        <w:rPr>
          <w:rFonts w:ascii="Times New Roman" w:hAnsi="Times New Roman"/>
          <w:szCs w:val="20"/>
        </w:rPr>
        <w:t>Any questions about impact should be discussed with the VA</w:t>
      </w:r>
      <w:r w:rsidR="007E35D8">
        <w:rPr>
          <w:rFonts w:ascii="Times New Roman" w:hAnsi="Times New Roman"/>
          <w:szCs w:val="20"/>
        </w:rPr>
        <w:t>-</w:t>
      </w:r>
      <w:r w:rsidR="009B1B46">
        <w:rPr>
          <w:rFonts w:ascii="Times New Roman" w:hAnsi="Times New Roman"/>
          <w:szCs w:val="20"/>
        </w:rPr>
        <w:t xml:space="preserve"> assigned technician.</w:t>
      </w:r>
    </w:p>
    <w:p w14:paraId="069F1521" w14:textId="77777777" w:rsidR="004361F0" w:rsidRDefault="004361F0" w:rsidP="007E7930">
      <w:pPr>
        <w:rPr>
          <w:rFonts w:ascii="Times New Roman" w:hAnsi="Times New Roman"/>
          <w:szCs w:val="20"/>
        </w:rPr>
      </w:pPr>
    </w:p>
    <w:p w14:paraId="37C49EA8" w14:textId="0FC8AF64" w:rsidR="002644F0" w:rsidRDefault="00E978EE" w:rsidP="002644F0">
      <w:pPr>
        <w:rPr>
          <w:rFonts w:ascii="Times New Roman" w:hAnsi="Times New Roman"/>
        </w:rPr>
      </w:pPr>
      <w:r>
        <w:rPr>
          <w:rFonts w:ascii="Times New Roman" w:hAnsi="Times New Roman"/>
        </w:rPr>
        <w:t xml:space="preserve">     b. </w:t>
      </w:r>
      <w:r w:rsidR="004361F0">
        <w:rPr>
          <w:rFonts w:ascii="Times New Roman" w:hAnsi="Times New Roman"/>
        </w:rPr>
        <w:t xml:space="preserve">When a loan becomes 61 days delinquent, and the delinquency is due to the disaster, servicers should </w:t>
      </w:r>
      <w:r w:rsidR="00A50992">
        <w:rPr>
          <w:rFonts w:ascii="Times New Roman" w:hAnsi="Times New Roman"/>
        </w:rPr>
        <w:t>use the Reason for Default of</w:t>
      </w:r>
      <w:r w:rsidR="004361F0">
        <w:rPr>
          <w:rFonts w:ascii="Times New Roman" w:hAnsi="Times New Roman"/>
        </w:rPr>
        <w:t xml:space="preserve"> “Casualty Loss.”</w:t>
      </w:r>
      <w:r w:rsidR="00E02963">
        <w:rPr>
          <w:rFonts w:ascii="Times New Roman" w:hAnsi="Times New Roman"/>
        </w:rPr>
        <w:t xml:space="preserve"> </w:t>
      </w:r>
      <w:r w:rsidR="00A50992">
        <w:rPr>
          <w:rFonts w:ascii="Times New Roman" w:hAnsi="Times New Roman"/>
        </w:rPr>
        <w:t xml:space="preserve">Inspections should be completed, </w:t>
      </w:r>
      <w:r w:rsidR="004361F0">
        <w:rPr>
          <w:rFonts w:ascii="Times New Roman" w:hAnsi="Times New Roman"/>
        </w:rPr>
        <w:t>per VA requirements,</w:t>
      </w:r>
      <w:r>
        <w:rPr>
          <w:rFonts w:ascii="Times New Roman" w:hAnsi="Times New Roman"/>
        </w:rPr>
        <w:t xml:space="preserve"> prior to day 60 </w:t>
      </w:r>
      <w:r w:rsidR="004361F0">
        <w:rPr>
          <w:rFonts w:ascii="Times New Roman" w:hAnsi="Times New Roman"/>
        </w:rPr>
        <w:t>of delinquency.</w:t>
      </w:r>
    </w:p>
    <w:p w14:paraId="37C49EA9" w14:textId="77777777" w:rsidR="0023261B" w:rsidRDefault="0023261B" w:rsidP="002644F0">
      <w:pPr>
        <w:rPr>
          <w:rFonts w:ascii="Times New Roman" w:hAnsi="Times New Roman"/>
        </w:rPr>
      </w:pPr>
    </w:p>
    <w:p w14:paraId="5DA7EFBE" w14:textId="0D005A7F" w:rsidR="004361F0" w:rsidRPr="008F50D3" w:rsidRDefault="00A94ABF" w:rsidP="004361F0">
      <w:pPr>
        <w:pStyle w:val="ListParagraph"/>
        <w:numPr>
          <w:ilvl w:val="1"/>
          <w:numId w:val="12"/>
        </w:numPr>
        <w:rPr>
          <w:rFonts w:ascii="Times New Roman" w:eastAsiaTheme="minorHAnsi" w:hAnsi="Times New Roman"/>
          <w:u w:val="single"/>
        </w:rPr>
      </w:pPr>
      <w:r w:rsidRPr="00A94ABF">
        <w:rPr>
          <w:rFonts w:ascii="Times New Roman" w:eastAsiaTheme="minorHAnsi" w:hAnsi="Times New Roman"/>
        </w:rPr>
        <w:t xml:space="preserve"> </w:t>
      </w:r>
      <w:r w:rsidR="00C40924" w:rsidRPr="00A94ABF">
        <w:rPr>
          <w:rFonts w:ascii="Times New Roman" w:eastAsiaTheme="minorHAnsi" w:hAnsi="Times New Roman"/>
        </w:rPr>
        <w:t xml:space="preserve"> </w:t>
      </w:r>
      <w:r w:rsidR="004361F0" w:rsidRPr="008F50D3">
        <w:rPr>
          <w:rFonts w:ascii="Times New Roman" w:eastAsiaTheme="minorHAnsi" w:hAnsi="Times New Roman"/>
          <w:u w:val="single"/>
        </w:rPr>
        <w:t>VA CONVEYANCE AFTER DISASTER</w:t>
      </w:r>
    </w:p>
    <w:p w14:paraId="7181C166" w14:textId="77777777" w:rsidR="004361F0" w:rsidRDefault="004361F0" w:rsidP="008F50D3">
      <w:pPr>
        <w:tabs>
          <w:tab w:val="left" w:pos="0"/>
        </w:tabs>
        <w:rPr>
          <w:rFonts w:ascii="Times New Roman" w:eastAsiaTheme="minorHAnsi" w:hAnsi="Times New Roman"/>
          <w:u w:val="single"/>
        </w:rPr>
      </w:pPr>
    </w:p>
    <w:p w14:paraId="0AB38C52" w14:textId="47A30A1C" w:rsidR="004361F0" w:rsidRPr="00E978EE" w:rsidRDefault="00E978EE" w:rsidP="008F50D3">
      <w:pPr>
        <w:tabs>
          <w:tab w:val="left" w:pos="0"/>
        </w:tabs>
        <w:rPr>
          <w:rFonts w:ascii="Times New Roman" w:eastAsiaTheme="minorHAnsi" w:hAnsi="Times New Roman"/>
        </w:rPr>
      </w:pPr>
      <w:r>
        <w:rPr>
          <w:rFonts w:ascii="Times New Roman" w:eastAsiaTheme="minorHAnsi" w:hAnsi="Times New Roman"/>
        </w:rPr>
        <w:t xml:space="preserve">   </w:t>
      </w:r>
      <w:r w:rsidR="004361F0" w:rsidRPr="00E978EE">
        <w:rPr>
          <w:rFonts w:ascii="Times New Roman" w:eastAsiaTheme="minorHAnsi" w:hAnsi="Times New Roman"/>
        </w:rPr>
        <w:t>The Transfer of Custody (TOC) event mu</w:t>
      </w:r>
      <w:r>
        <w:rPr>
          <w:rFonts w:ascii="Times New Roman" w:eastAsiaTheme="minorHAnsi" w:hAnsi="Times New Roman"/>
        </w:rPr>
        <w:t>st be submitted to VA within 15-</w:t>
      </w:r>
      <w:r w:rsidR="004361F0" w:rsidRPr="00E978EE">
        <w:rPr>
          <w:rFonts w:ascii="Times New Roman" w:eastAsiaTheme="minorHAnsi" w:hAnsi="Times New Roman"/>
        </w:rPr>
        <w:t>days of loan termination.  If a disaster occurs prior to VA accepting the TOC, the servicer is required to obtain a new appraisal to reflect the current value of the property, so that any damages due to the disaster ca</w:t>
      </w:r>
      <w:r w:rsidR="00213495">
        <w:rPr>
          <w:rFonts w:ascii="Times New Roman" w:eastAsiaTheme="minorHAnsi" w:hAnsi="Times New Roman"/>
        </w:rPr>
        <w:t xml:space="preserve">n be taken into consideration. </w:t>
      </w:r>
      <w:r w:rsidR="004361F0" w:rsidRPr="00E978EE">
        <w:rPr>
          <w:rFonts w:ascii="Times New Roman" w:eastAsiaTheme="minorHAnsi" w:hAnsi="Times New Roman"/>
        </w:rPr>
        <w:t>Servicers are also required to take appropriate action in filing an insurance claim</w:t>
      </w:r>
      <w:r w:rsidR="0064473E">
        <w:rPr>
          <w:rFonts w:ascii="Times New Roman" w:eastAsiaTheme="minorHAnsi" w:hAnsi="Times New Roman"/>
        </w:rPr>
        <w:t>,</w:t>
      </w:r>
      <w:r w:rsidR="004361F0" w:rsidRPr="00E978EE">
        <w:rPr>
          <w:rFonts w:ascii="Times New Roman" w:eastAsiaTheme="minorHAnsi" w:hAnsi="Times New Roman"/>
        </w:rPr>
        <w:t xml:space="preserve"> and must advise VA of the amount received in insurance loss proceeds, if any.</w:t>
      </w:r>
    </w:p>
    <w:p w14:paraId="1DA38F00" w14:textId="77777777" w:rsidR="004361F0" w:rsidRPr="008F50D3" w:rsidRDefault="004361F0" w:rsidP="008F50D3">
      <w:pPr>
        <w:rPr>
          <w:rFonts w:ascii="Times New Roman" w:eastAsiaTheme="minorHAnsi" w:hAnsi="Times New Roman"/>
          <w:u w:val="single"/>
        </w:rPr>
      </w:pPr>
    </w:p>
    <w:p w14:paraId="37C49EAB" w14:textId="11B5BAD3" w:rsidR="00C40924" w:rsidRPr="00C40924" w:rsidRDefault="008F50D3" w:rsidP="00C40924">
      <w:pPr>
        <w:pStyle w:val="ListParagraph"/>
        <w:numPr>
          <w:ilvl w:val="1"/>
          <w:numId w:val="12"/>
        </w:numPr>
        <w:rPr>
          <w:rFonts w:ascii="Times New Roman" w:eastAsiaTheme="minorHAnsi" w:hAnsi="Times New Roman"/>
          <w:u w:val="single"/>
        </w:rPr>
      </w:pPr>
      <w:r w:rsidRPr="008F50D3">
        <w:rPr>
          <w:rFonts w:ascii="Times New Roman" w:eastAsiaTheme="minorHAnsi" w:hAnsi="Times New Roman"/>
        </w:rPr>
        <w:t xml:space="preserve"> </w:t>
      </w:r>
      <w:r w:rsidR="00C40924" w:rsidRPr="00C40924">
        <w:rPr>
          <w:rFonts w:ascii="Times New Roman" w:eastAsiaTheme="minorHAnsi" w:hAnsi="Times New Roman"/>
          <w:u w:val="single"/>
        </w:rPr>
        <w:t>VA DISASTER LOAN MODIFICATION</w:t>
      </w:r>
    </w:p>
    <w:p w14:paraId="37C49EAC" w14:textId="77777777" w:rsidR="00C40924" w:rsidRPr="00C40924" w:rsidRDefault="00C40924" w:rsidP="00C40924">
      <w:pPr>
        <w:rPr>
          <w:rFonts w:ascii="Times New Roman" w:eastAsiaTheme="minorHAnsi" w:hAnsi="Times New Roman"/>
          <w:b/>
        </w:rPr>
      </w:pPr>
    </w:p>
    <w:p w14:paraId="37C49EAD" w14:textId="0E511966" w:rsidR="00D04123" w:rsidRDefault="00C40924" w:rsidP="00D04123">
      <w:pPr>
        <w:rPr>
          <w:rFonts w:ascii="Times New Roman" w:eastAsiaTheme="minorHAnsi" w:hAnsi="Times New Roman"/>
        </w:rPr>
      </w:pPr>
      <w:r>
        <w:rPr>
          <w:rFonts w:ascii="Times New Roman" w:eastAsiaTheme="minorHAnsi" w:hAnsi="Times New Roman"/>
        </w:rPr>
        <w:t xml:space="preserve">   </w:t>
      </w:r>
      <w:r w:rsidRPr="00C40924">
        <w:rPr>
          <w:rFonts w:ascii="Times New Roman" w:eastAsiaTheme="minorHAnsi" w:hAnsi="Times New Roman"/>
        </w:rPr>
        <w:t>a.</w:t>
      </w:r>
      <w:r>
        <w:rPr>
          <w:rFonts w:ascii="Times New Roman" w:eastAsiaTheme="minorHAnsi" w:hAnsi="Times New Roman"/>
        </w:rPr>
        <w:t xml:space="preserve"> </w:t>
      </w:r>
      <w:r w:rsidR="00722C1F" w:rsidRPr="00C40924">
        <w:rPr>
          <w:rFonts w:ascii="Times New Roman" w:eastAsiaTheme="minorHAnsi" w:hAnsi="Times New Roman"/>
          <w:color w:val="000000" w:themeColor="text1"/>
        </w:rPr>
        <w:t>The VA</w:t>
      </w:r>
      <w:r w:rsidR="00722C1F" w:rsidRPr="00C40924">
        <w:rPr>
          <w:rFonts w:ascii="Times New Roman" w:eastAsiaTheme="minorHAnsi" w:hAnsi="Times New Roman"/>
          <w:color w:val="FF0000"/>
        </w:rPr>
        <w:t xml:space="preserve"> </w:t>
      </w:r>
      <w:r w:rsidR="00722C1F" w:rsidRPr="00C40924">
        <w:rPr>
          <w:rFonts w:ascii="Times New Roman" w:eastAsiaTheme="minorHAnsi" w:hAnsi="Times New Roman"/>
        </w:rPr>
        <w:t>Disaster Loan Modification allows servicers to extend permanent payment relief to impacted delinquent borrowers when the borrower has not submitted a complet</w:t>
      </w:r>
      <w:r w:rsidR="00213495">
        <w:rPr>
          <w:rFonts w:ascii="Times New Roman" w:eastAsiaTheme="minorHAnsi" w:hAnsi="Times New Roman"/>
        </w:rPr>
        <w:t xml:space="preserve">e loss mitigation application. </w:t>
      </w:r>
      <w:r w:rsidR="00722C1F">
        <w:rPr>
          <w:rFonts w:ascii="Times New Roman" w:eastAsiaTheme="minorHAnsi" w:hAnsi="Times New Roman"/>
        </w:rPr>
        <w:t>All impacted borrowers should have an opportunity to be considered for a VA Disaster Loan Modification as long as eligibility requirements are met</w:t>
      </w:r>
      <w:r w:rsidR="00635F32">
        <w:rPr>
          <w:rFonts w:ascii="Times New Roman" w:eastAsiaTheme="minorHAnsi" w:hAnsi="Times New Roman"/>
        </w:rPr>
        <w:t>.</w:t>
      </w:r>
      <w:r w:rsidR="00D04123" w:rsidRPr="00D04123">
        <w:rPr>
          <w:rFonts w:ascii="Times New Roman" w:eastAsiaTheme="minorHAnsi" w:hAnsi="Times New Roman"/>
        </w:rPr>
        <w:t xml:space="preserve">   </w:t>
      </w:r>
    </w:p>
    <w:p w14:paraId="37C49EAE" w14:textId="77777777" w:rsidR="00D04123" w:rsidRPr="00D04123" w:rsidRDefault="00D04123" w:rsidP="00D04123">
      <w:pPr>
        <w:rPr>
          <w:rFonts w:ascii="Times New Roman" w:eastAsiaTheme="minorHAnsi" w:hAnsi="Times New Roman"/>
        </w:rPr>
      </w:pPr>
      <w:r w:rsidRPr="00D04123">
        <w:rPr>
          <w:rFonts w:ascii="Times New Roman" w:eastAsiaTheme="minorHAnsi" w:hAnsi="Times New Roman"/>
        </w:rPr>
        <w:t xml:space="preserve"> </w:t>
      </w:r>
    </w:p>
    <w:p w14:paraId="37C49EAF" w14:textId="7E1BAFA4" w:rsidR="00D04123" w:rsidRPr="00D04123" w:rsidRDefault="00D04123" w:rsidP="00D04123">
      <w:pPr>
        <w:rPr>
          <w:rFonts w:ascii="Times New Roman" w:eastAsiaTheme="minorHAnsi" w:hAnsi="Times New Roman"/>
        </w:rPr>
      </w:pPr>
      <w:r w:rsidRPr="00D04123">
        <w:rPr>
          <w:rFonts w:ascii="Times New Roman" w:eastAsiaTheme="minorHAnsi" w:hAnsi="Times New Roman"/>
        </w:rPr>
        <w:t xml:space="preserve">   </w:t>
      </w:r>
      <w:r w:rsidR="00E978EE">
        <w:rPr>
          <w:rFonts w:ascii="Times New Roman" w:eastAsiaTheme="minorHAnsi" w:hAnsi="Times New Roman"/>
        </w:rPr>
        <w:t xml:space="preserve">b. </w:t>
      </w:r>
      <w:r w:rsidRPr="00D04123">
        <w:rPr>
          <w:rFonts w:ascii="Times New Roman" w:eastAsiaTheme="minorHAnsi" w:hAnsi="Times New Roman"/>
        </w:rPr>
        <w:t xml:space="preserve">Evaluation of Borrower - Servicer evaluation of the borrower’s financial information is not required. </w:t>
      </w:r>
      <w:r>
        <w:rPr>
          <w:rFonts w:ascii="Times New Roman" w:eastAsiaTheme="minorHAnsi" w:hAnsi="Times New Roman"/>
        </w:rPr>
        <w:t xml:space="preserve"> </w:t>
      </w:r>
      <w:r w:rsidRPr="00D04123">
        <w:rPr>
          <w:rFonts w:ascii="Times New Roman" w:eastAsiaTheme="minorHAnsi" w:hAnsi="Times New Roman"/>
        </w:rPr>
        <w:t xml:space="preserve">Pre-approval is </w:t>
      </w:r>
      <w:r w:rsidR="00253C2C">
        <w:rPr>
          <w:rFonts w:ascii="Times New Roman" w:eastAsiaTheme="minorHAnsi" w:hAnsi="Times New Roman"/>
        </w:rPr>
        <w:t xml:space="preserve">automatically </w:t>
      </w:r>
      <w:r w:rsidRPr="00D04123">
        <w:rPr>
          <w:rFonts w:ascii="Times New Roman" w:eastAsiaTheme="minorHAnsi" w:hAnsi="Times New Roman"/>
        </w:rPr>
        <w:t xml:space="preserve">granted for 38 </w:t>
      </w:r>
      <w:r w:rsidR="00213495">
        <w:rPr>
          <w:rFonts w:ascii="Times New Roman" w:eastAsiaTheme="minorHAnsi" w:hAnsi="Times New Roman"/>
        </w:rPr>
        <w:t>C.F.R.</w:t>
      </w:r>
      <w:r w:rsidRPr="00D04123">
        <w:rPr>
          <w:rFonts w:ascii="Times New Roman" w:eastAsiaTheme="minorHAnsi" w:hAnsi="Times New Roman"/>
        </w:rPr>
        <w:t xml:space="preserve"> 36.4315(a</w:t>
      </w:r>
      <w:proofErr w:type="gramStart"/>
      <w:r w:rsidRPr="00D04123">
        <w:rPr>
          <w:rFonts w:ascii="Times New Roman" w:eastAsiaTheme="minorHAnsi" w:hAnsi="Times New Roman"/>
        </w:rPr>
        <w:t>)(</w:t>
      </w:r>
      <w:proofErr w:type="gramEnd"/>
      <w:r w:rsidRPr="00D04123">
        <w:rPr>
          <w:rFonts w:ascii="Times New Roman" w:eastAsiaTheme="minorHAnsi" w:hAnsi="Times New Roman"/>
        </w:rPr>
        <w:t xml:space="preserve">3) requiring borrower’s creditworthiness to be evaluated under the criteria specified in 38 </w:t>
      </w:r>
      <w:r w:rsidR="00213495">
        <w:rPr>
          <w:rFonts w:ascii="Times New Roman" w:eastAsiaTheme="minorHAnsi" w:hAnsi="Times New Roman"/>
        </w:rPr>
        <w:t>C.F.R.</w:t>
      </w:r>
      <w:r w:rsidRPr="00D04123">
        <w:rPr>
          <w:rFonts w:ascii="Times New Roman" w:eastAsiaTheme="minorHAnsi" w:hAnsi="Times New Roman"/>
        </w:rPr>
        <w:t xml:space="preserve"> 36.4340. </w:t>
      </w:r>
    </w:p>
    <w:p w14:paraId="37C49EB0" w14:textId="77777777" w:rsidR="00D04123" w:rsidRPr="00D04123" w:rsidRDefault="00D04123" w:rsidP="00D04123">
      <w:pPr>
        <w:rPr>
          <w:rFonts w:ascii="Times New Roman" w:eastAsiaTheme="minorHAnsi" w:hAnsi="Times New Roman"/>
        </w:rPr>
      </w:pPr>
    </w:p>
    <w:p w14:paraId="37C49EB1" w14:textId="51506E5D" w:rsidR="00D04123" w:rsidRPr="00D04123" w:rsidRDefault="00D04123" w:rsidP="00D04123">
      <w:pPr>
        <w:rPr>
          <w:rFonts w:ascii="Times New Roman" w:eastAsiaTheme="minorHAnsi" w:hAnsi="Times New Roman"/>
        </w:rPr>
      </w:pPr>
      <w:r w:rsidRPr="00D04123">
        <w:rPr>
          <w:rFonts w:ascii="Times New Roman" w:eastAsiaTheme="minorHAnsi" w:hAnsi="Times New Roman"/>
        </w:rPr>
        <w:t xml:space="preserve">   </w:t>
      </w:r>
      <w:r w:rsidR="00E978EE">
        <w:rPr>
          <w:rFonts w:ascii="Times New Roman" w:eastAsiaTheme="minorHAnsi" w:hAnsi="Times New Roman"/>
        </w:rPr>
        <w:t xml:space="preserve">c. </w:t>
      </w:r>
      <w:r w:rsidRPr="00D04123">
        <w:rPr>
          <w:rFonts w:ascii="Times New Roman" w:eastAsiaTheme="minorHAnsi" w:hAnsi="Times New Roman"/>
        </w:rPr>
        <w:t>If eligible for the VA Disaster Loan Modification program, borrowers must successfully complete a 3</w:t>
      </w:r>
      <w:r w:rsidR="00253C2C">
        <w:rPr>
          <w:rFonts w:ascii="Times New Roman" w:eastAsiaTheme="minorHAnsi" w:hAnsi="Times New Roman"/>
        </w:rPr>
        <w:t>-</w:t>
      </w:r>
      <w:r w:rsidRPr="00D04123">
        <w:rPr>
          <w:rFonts w:ascii="Times New Roman" w:eastAsiaTheme="minorHAnsi" w:hAnsi="Times New Roman"/>
        </w:rPr>
        <w:t>month T</w:t>
      </w:r>
      <w:r>
        <w:rPr>
          <w:rFonts w:ascii="Times New Roman" w:eastAsiaTheme="minorHAnsi" w:hAnsi="Times New Roman"/>
        </w:rPr>
        <w:t xml:space="preserve">rial </w:t>
      </w:r>
      <w:r w:rsidRPr="00D04123">
        <w:rPr>
          <w:rFonts w:ascii="Times New Roman" w:eastAsiaTheme="minorHAnsi" w:hAnsi="Times New Roman"/>
        </w:rPr>
        <w:t>P</w:t>
      </w:r>
      <w:r>
        <w:rPr>
          <w:rFonts w:ascii="Times New Roman" w:eastAsiaTheme="minorHAnsi" w:hAnsi="Times New Roman"/>
        </w:rPr>
        <w:t xml:space="preserve">ayment </w:t>
      </w:r>
      <w:r w:rsidRPr="00D04123">
        <w:rPr>
          <w:rFonts w:ascii="Times New Roman" w:eastAsiaTheme="minorHAnsi" w:hAnsi="Times New Roman"/>
        </w:rPr>
        <w:t>P</w:t>
      </w:r>
      <w:r>
        <w:rPr>
          <w:rFonts w:ascii="Times New Roman" w:eastAsiaTheme="minorHAnsi" w:hAnsi="Times New Roman"/>
        </w:rPr>
        <w:t>lan</w:t>
      </w:r>
      <w:r w:rsidRPr="00D04123">
        <w:rPr>
          <w:rFonts w:ascii="Times New Roman" w:eastAsiaTheme="minorHAnsi" w:hAnsi="Times New Roman"/>
        </w:rPr>
        <w:t xml:space="preserve"> </w:t>
      </w:r>
      <w:r w:rsidR="0012762C">
        <w:rPr>
          <w:rFonts w:ascii="Times New Roman" w:eastAsiaTheme="minorHAnsi" w:hAnsi="Times New Roman"/>
        </w:rPr>
        <w:t xml:space="preserve">(TPP) </w:t>
      </w:r>
      <w:r w:rsidRPr="00D04123">
        <w:rPr>
          <w:rFonts w:ascii="Times New Roman" w:eastAsiaTheme="minorHAnsi" w:hAnsi="Times New Roman"/>
        </w:rPr>
        <w:t>period</w:t>
      </w:r>
      <w:r w:rsidR="007E35D8">
        <w:rPr>
          <w:rFonts w:ascii="Times New Roman" w:eastAsiaTheme="minorHAnsi" w:hAnsi="Times New Roman"/>
        </w:rPr>
        <w:t>,</w:t>
      </w:r>
      <w:r w:rsidRPr="00D04123">
        <w:rPr>
          <w:rFonts w:ascii="Times New Roman" w:eastAsiaTheme="minorHAnsi" w:hAnsi="Times New Roman"/>
        </w:rPr>
        <w:t xml:space="preserve"> and sign the VA Disaster Loan Modification Agreement in order to receive a permanent loan modification.</w:t>
      </w:r>
    </w:p>
    <w:p w14:paraId="37C49EB2" w14:textId="77777777" w:rsidR="00D04123" w:rsidRPr="00D04123" w:rsidRDefault="00D04123" w:rsidP="00D04123">
      <w:pPr>
        <w:rPr>
          <w:rFonts w:ascii="Times New Roman" w:eastAsiaTheme="minorHAnsi" w:hAnsi="Times New Roman"/>
        </w:rPr>
      </w:pPr>
    </w:p>
    <w:p w14:paraId="37C49EB3" w14:textId="6D07232F" w:rsidR="00C40924" w:rsidRPr="00C40924" w:rsidRDefault="00D04123" w:rsidP="00D04123">
      <w:pPr>
        <w:rPr>
          <w:rFonts w:ascii="Times New Roman" w:eastAsiaTheme="minorHAnsi" w:hAnsi="Times New Roman"/>
        </w:rPr>
      </w:pPr>
      <w:r w:rsidRPr="00D04123">
        <w:rPr>
          <w:rFonts w:ascii="Times New Roman" w:eastAsiaTheme="minorHAnsi" w:hAnsi="Times New Roman"/>
        </w:rPr>
        <w:t xml:space="preserve">   </w:t>
      </w:r>
      <w:r w:rsidR="00E978EE">
        <w:rPr>
          <w:rFonts w:ascii="Times New Roman" w:eastAsiaTheme="minorHAnsi" w:hAnsi="Times New Roman"/>
        </w:rPr>
        <w:t>d.</w:t>
      </w:r>
      <w:r w:rsidR="0012762C">
        <w:rPr>
          <w:rFonts w:ascii="Times New Roman" w:eastAsiaTheme="minorHAnsi" w:hAnsi="Times New Roman"/>
        </w:rPr>
        <w:t xml:space="preserve"> </w:t>
      </w:r>
      <w:r w:rsidRPr="00D04123">
        <w:rPr>
          <w:rFonts w:ascii="Times New Roman" w:eastAsiaTheme="minorHAnsi" w:hAnsi="Times New Roman"/>
        </w:rPr>
        <w:t>Servicers are encouraged to continue VA Disaster Loan Modification solicitation efforts throughout the delinquency</w:t>
      </w:r>
      <w:r w:rsidR="0064473E">
        <w:rPr>
          <w:rFonts w:ascii="Times New Roman" w:eastAsiaTheme="minorHAnsi" w:hAnsi="Times New Roman"/>
        </w:rPr>
        <w:t>,</w:t>
      </w:r>
      <w:r w:rsidRPr="00D04123">
        <w:rPr>
          <w:rFonts w:ascii="Times New Roman" w:eastAsiaTheme="minorHAnsi" w:hAnsi="Times New Roman"/>
        </w:rPr>
        <w:t xml:space="preserve"> and the foreclosure process, up t</w:t>
      </w:r>
      <w:r w:rsidR="00877F23">
        <w:rPr>
          <w:rFonts w:ascii="Times New Roman" w:eastAsiaTheme="minorHAnsi" w:hAnsi="Times New Roman"/>
        </w:rPr>
        <w:t>o 12 months after the federally-</w:t>
      </w:r>
      <w:r w:rsidRPr="00D04123">
        <w:rPr>
          <w:rFonts w:ascii="Times New Roman" w:eastAsiaTheme="minorHAnsi" w:hAnsi="Times New Roman"/>
        </w:rPr>
        <w:t>declared disaster</w:t>
      </w:r>
      <w:r w:rsidR="00722C1F">
        <w:rPr>
          <w:rFonts w:ascii="Times New Roman" w:eastAsiaTheme="minorHAnsi" w:hAnsi="Times New Roman"/>
        </w:rPr>
        <w:t>.</w:t>
      </w:r>
      <w:r>
        <w:rPr>
          <w:rFonts w:ascii="Times New Roman" w:eastAsiaTheme="minorHAnsi" w:hAnsi="Times New Roman"/>
        </w:rPr>
        <w:t xml:space="preserve">  </w:t>
      </w:r>
    </w:p>
    <w:p w14:paraId="37C49EB4" w14:textId="77777777" w:rsidR="00C40924" w:rsidRPr="00C40924" w:rsidRDefault="00C40924" w:rsidP="00C40924">
      <w:pPr>
        <w:autoSpaceDE w:val="0"/>
        <w:autoSpaceDN w:val="0"/>
        <w:adjustRightInd w:val="0"/>
        <w:rPr>
          <w:rFonts w:ascii="Times New Roman" w:eastAsiaTheme="minorHAnsi" w:hAnsi="Times New Roman"/>
          <w:b/>
          <w:bCs/>
          <w:color w:val="000000"/>
        </w:rPr>
      </w:pPr>
    </w:p>
    <w:p w14:paraId="37C49EB6" w14:textId="175401CD" w:rsidR="00C40924" w:rsidRPr="00C40924" w:rsidRDefault="00C40924" w:rsidP="00C40924">
      <w:pPr>
        <w:rPr>
          <w:rFonts w:ascii="Times New Roman" w:eastAsiaTheme="minorHAnsi" w:hAnsi="Times New Roman"/>
          <w:b/>
        </w:rPr>
      </w:pPr>
      <w:proofErr w:type="gramStart"/>
      <w:r>
        <w:rPr>
          <w:rFonts w:ascii="Times New Roman" w:eastAsiaTheme="minorHAnsi" w:hAnsi="Times New Roman"/>
          <w:u w:val="single"/>
        </w:rPr>
        <w:t>21.0</w:t>
      </w:r>
      <w:r w:rsidR="00132532">
        <w:rPr>
          <w:rFonts w:ascii="Times New Roman" w:eastAsiaTheme="minorHAnsi" w:hAnsi="Times New Roman"/>
          <w:u w:val="single"/>
        </w:rPr>
        <w:t>6</w:t>
      </w:r>
      <w:r w:rsidRPr="00A94ABF">
        <w:rPr>
          <w:rFonts w:ascii="Times New Roman" w:eastAsiaTheme="minorHAnsi" w:hAnsi="Times New Roman"/>
        </w:rPr>
        <w:t xml:space="preserve">  </w:t>
      </w:r>
      <w:r w:rsidRPr="00C40924">
        <w:rPr>
          <w:rFonts w:ascii="Times New Roman" w:eastAsiaTheme="minorHAnsi" w:hAnsi="Times New Roman"/>
          <w:u w:val="single"/>
        </w:rPr>
        <w:t>ELIGIBILITY</w:t>
      </w:r>
      <w:proofErr w:type="gramEnd"/>
      <w:r w:rsidRPr="00C40924">
        <w:rPr>
          <w:rFonts w:ascii="Times New Roman" w:eastAsiaTheme="minorHAnsi" w:hAnsi="Times New Roman"/>
          <w:u w:val="single"/>
        </w:rPr>
        <w:t xml:space="preserve"> FOR VA DISASTER LOAN MODIFICATION</w:t>
      </w:r>
      <w:r w:rsidR="00877F23">
        <w:rPr>
          <w:rFonts w:ascii="Times New Roman" w:eastAsiaTheme="minorHAnsi" w:hAnsi="Times New Roman"/>
        </w:rPr>
        <w:t xml:space="preserve">.  </w:t>
      </w:r>
      <w:r w:rsidR="00877F23" w:rsidRPr="00C40924">
        <w:rPr>
          <w:rFonts w:ascii="Times New Roman" w:eastAsiaTheme="minorHAnsi" w:hAnsi="Times New Roman"/>
        </w:rPr>
        <w:t>Following forbearance relief, servicers may offer a VA Disaster Loan Modification to delinquent borrowers impacted by a disaster, subject to the following conditions:</w:t>
      </w:r>
    </w:p>
    <w:p w14:paraId="37C49EB8" w14:textId="4EACFFE4" w:rsidR="00722C1F" w:rsidRPr="00C40924" w:rsidRDefault="00C40924" w:rsidP="00722C1F">
      <w:pPr>
        <w:rPr>
          <w:rFonts w:ascii="Times New Roman" w:eastAsiaTheme="minorHAnsi" w:hAnsi="Times New Roman"/>
        </w:rPr>
      </w:pPr>
      <w:r w:rsidRPr="00C40924">
        <w:rPr>
          <w:rFonts w:ascii="Times New Roman" w:eastAsiaTheme="minorHAnsi" w:hAnsi="Times New Roman"/>
        </w:rPr>
        <w:t xml:space="preserve">   </w:t>
      </w:r>
    </w:p>
    <w:p w14:paraId="37C49EB9" w14:textId="35EBCC63" w:rsidR="00722C1F" w:rsidRPr="00C40924" w:rsidRDefault="00722C1F" w:rsidP="00722C1F">
      <w:pPr>
        <w:numPr>
          <w:ilvl w:val="0"/>
          <w:numId w:val="9"/>
        </w:numPr>
        <w:spacing w:after="200" w:line="276" w:lineRule="auto"/>
        <w:ind w:left="576"/>
        <w:contextualSpacing/>
        <w:rPr>
          <w:rFonts w:ascii="Times New Roman" w:eastAsiaTheme="minorHAnsi" w:hAnsi="Times New Roman"/>
        </w:rPr>
      </w:pPr>
      <w:r w:rsidRPr="00C40924">
        <w:rPr>
          <w:rFonts w:ascii="Times New Roman" w:eastAsiaTheme="minorHAnsi" w:hAnsi="Times New Roman"/>
        </w:rPr>
        <w:t>The mortgage loan is a VA</w:t>
      </w:r>
      <w:r w:rsidR="002A5A54">
        <w:rPr>
          <w:rFonts w:ascii="Times New Roman" w:eastAsiaTheme="minorHAnsi" w:hAnsi="Times New Roman"/>
        </w:rPr>
        <w:t>-</w:t>
      </w:r>
      <w:r w:rsidRPr="00C40924">
        <w:rPr>
          <w:rFonts w:ascii="Times New Roman" w:eastAsiaTheme="minorHAnsi" w:hAnsi="Times New Roman"/>
        </w:rPr>
        <w:t xml:space="preserve">guaranteed first lien mortgage loan. </w:t>
      </w:r>
    </w:p>
    <w:p w14:paraId="37C49EBA" w14:textId="77777777" w:rsidR="00722C1F" w:rsidRPr="00C40924" w:rsidRDefault="00722C1F" w:rsidP="00722C1F">
      <w:pPr>
        <w:ind w:left="720"/>
        <w:contextualSpacing/>
        <w:rPr>
          <w:rFonts w:ascii="Times New Roman" w:eastAsiaTheme="minorHAnsi" w:hAnsi="Times New Roman"/>
        </w:rPr>
      </w:pPr>
    </w:p>
    <w:p w14:paraId="37C49EBB" w14:textId="11F35AAC" w:rsidR="00722C1F" w:rsidRPr="00823629" w:rsidRDefault="00722C1F" w:rsidP="00722C1F">
      <w:pPr>
        <w:numPr>
          <w:ilvl w:val="0"/>
          <w:numId w:val="9"/>
        </w:numPr>
        <w:spacing w:after="200" w:line="276" w:lineRule="auto"/>
        <w:ind w:left="576"/>
        <w:contextualSpacing/>
        <w:rPr>
          <w:rFonts w:ascii="Times New Roman" w:eastAsiaTheme="minorHAnsi" w:hAnsi="Times New Roman"/>
        </w:rPr>
      </w:pPr>
      <w:r w:rsidRPr="00823629">
        <w:rPr>
          <w:rFonts w:ascii="Times New Roman" w:eastAsiaTheme="minorHAnsi" w:hAnsi="Times New Roman"/>
        </w:rPr>
        <w:t>The borrower h</w:t>
      </w:r>
      <w:r w:rsidR="00635F32">
        <w:rPr>
          <w:rFonts w:ascii="Times New Roman" w:eastAsiaTheme="minorHAnsi" w:hAnsi="Times New Roman"/>
        </w:rPr>
        <w:t>as been impacted by a federally-</w:t>
      </w:r>
      <w:r w:rsidRPr="00823629">
        <w:rPr>
          <w:rFonts w:ascii="Times New Roman" w:eastAsiaTheme="minorHAnsi" w:hAnsi="Times New Roman"/>
        </w:rPr>
        <w:t xml:space="preserve">declared disaster.  </w:t>
      </w:r>
    </w:p>
    <w:p w14:paraId="37C49EBC" w14:textId="77777777" w:rsidR="00722C1F" w:rsidRPr="00C40924" w:rsidRDefault="00722C1F" w:rsidP="00722C1F">
      <w:pPr>
        <w:rPr>
          <w:rFonts w:ascii="Times New Roman" w:eastAsiaTheme="minorHAnsi" w:hAnsi="Times New Roman"/>
        </w:rPr>
      </w:pPr>
    </w:p>
    <w:p w14:paraId="37C49EBD" w14:textId="77777777" w:rsidR="00722C1F" w:rsidRPr="00C40924" w:rsidRDefault="00722C1F" w:rsidP="00722C1F">
      <w:pPr>
        <w:numPr>
          <w:ilvl w:val="0"/>
          <w:numId w:val="9"/>
        </w:numPr>
        <w:spacing w:after="200" w:line="276" w:lineRule="auto"/>
        <w:ind w:left="576"/>
        <w:contextualSpacing/>
        <w:rPr>
          <w:rFonts w:ascii="Times New Roman" w:eastAsiaTheme="minorHAnsi" w:hAnsi="Times New Roman"/>
        </w:rPr>
      </w:pPr>
      <w:r w:rsidRPr="00C40924">
        <w:rPr>
          <w:rFonts w:ascii="Times New Roman" w:eastAsiaTheme="minorHAnsi" w:hAnsi="Times New Roman"/>
        </w:rPr>
        <w:t xml:space="preserve">The mortgage loan was no more than 30 days past due at the time of the disaster. </w:t>
      </w:r>
    </w:p>
    <w:p w14:paraId="37C49EBE" w14:textId="77777777" w:rsidR="00722C1F" w:rsidRPr="00C40924" w:rsidRDefault="00722C1F" w:rsidP="00722C1F">
      <w:pPr>
        <w:rPr>
          <w:rFonts w:ascii="Times New Roman" w:eastAsiaTheme="minorHAnsi" w:hAnsi="Times New Roman"/>
        </w:rPr>
      </w:pPr>
    </w:p>
    <w:p w14:paraId="37C49EBF" w14:textId="77777777" w:rsidR="00722C1F" w:rsidRDefault="00722C1F" w:rsidP="00722C1F">
      <w:pPr>
        <w:numPr>
          <w:ilvl w:val="0"/>
          <w:numId w:val="9"/>
        </w:numPr>
        <w:spacing w:after="200" w:line="276" w:lineRule="auto"/>
        <w:ind w:left="576"/>
        <w:contextualSpacing/>
        <w:rPr>
          <w:rFonts w:ascii="Times New Roman" w:eastAsiaTheme="minorHAnsi" w:hAnsi="Times New Roman"/>
        </w:rPr>
      </w:pPr>
      <w:r w:rsidRPr="00823629">
        <w:rPr>
          <w:rFonts w:ascii="Times New Roman" w:eastAsiaTheme="minorHAnsi" w:hAnsi="Times New Roman"/>
        </w:rPr>
        <w:t>The mortgage loan is at least 60 days delinquent a</w:t>
      </w:r>
      <w:r>
        <w:rPr>
          <w:rFonts w:ascii="Times New Roman" w:eastAsiaTheme="minorHAnsi" w:hAnsi="Times New Roman"/>
        </w:rPr>
        <w:t>f</w:t>
      </w:r>
      <w:r w:rsidRPr="00823629">
        <w:rPr>
          <w:rFonts w:ascii="Times New Roman" w:eastAsiaTheme="minorHAnsi" w:hAnsi="Times New Roman"/>
        </w:rPr>
        <w:t>t</w:t>
      </w:r>
      <w:r>
        <w:rPr>
          <w:rFonts w:ascii="Times New Roman" w:eastAsiaTheme="minorHAnsi" w:hAnsi="Times New Roman"/>
        </w:rPr>
        <w:t xml:space="preserve">er </w:t>
      </w:r>
      <w:r w:rsidRPr="00823629">
        <w:rPr>
          <w:rFonts w:ascii="Times New Roman" w:eastAsiaTheme="minorHAnsi" w:hAnsi="Times New Roman"/>
        </w:rPr>
        <w:t xml:space="preserve">the disaster forbearance </w:t>
      </w:r>
      <w:r>
        <w:rPr>
          <w:rFonts w:ascii="Times New Roman" w:eastAsiaTheme="minorHAnsi" w:hAnsi="Times New Roman"/>
        </w:rPr>
        <w:t xml:space="preserve">period has ended. </w:t>
      </w:r>
      <w:r w:rsidR="00DB58A4">
        <w:rPr>
          <w:rFonts w:ascii="Times New Roman" w:eastAsiaTheme="minorHAnsi" w:hAnsi="Times New Roman"/>
        </w:rPr>
        <w:t xml:space="preserve"> </w:t>
      </w:r>
      <w:r w:rsidR="00DB58A4" w:rsidRPr="00DB58A4">
        <w:rPr>
          <w:rFonts w:ascii="Times New Roman" w:eastAsiaTheme="minorHAnsi" w:hAnsi="Times New Roman"/>
        </w:rPr>
        <w:t>Servicer</w:t>
      </w:r>
      <w:r w:rsidR="00C604D0">
        <w:rPr>
          <w:rFonts w:ascii="Times New Roman" w:eastAsiaTheme="minorHAnsi" w:hAnsi="Times New Roman"/>
        </w:rPr>
        <w:t>s</w:t>
      </w:r>
      <w:r w:rsidR="00DB58A4" w:rsidRPr="00DB58A4">
        <w:rPr>
          <w:rFonts w:ascii="Times New Roman" w:eastAsiaTheme="minorHAnsi" w:hAnsi="Times New Roman"/>
        </w:rPr>
        <w:t xml:space="preserve"> may offer a disaster modification to a borrower prior to the expiration of the forbearance period if clear evidence exists that the borrower is ready to resume monthly installments</w:t>
      </w:r>
      <w:r w:rsidR="00DB58A4">
        <w:rPr>
          <w:rFonts w:ascii="Times New Roman" w:eastAsiaTheme="minorHAnsi" w:hAnsi="Times New Roman"/>
        </w:rPr>
        <w:t xml:space="preserve">. </w:t>
      </w:r>
    </w:p>
    <w:p w14:paraId="37C49EC0" w14:textId="77777777" w:rsidR="00C604D0" w:rsidRDefault="00C604D0" w:rsidP="00C604D0">
      <w:pPr>
        <w:spacing w:after="200" w:line="276" w:lineRule="auto"/>
        <w:ind w:left="576"/>
        <w:contextualSpacing/>
        <w:rPr>
          <w:rFonts w:ascii="Times New Roman" w:eastAsiaTheme="minorHAnsi" w:hAnsi="Times New Roman"/>
        </w:rPr>
      </w:pPr>
    </w:p>
    <w:p w14:paraId="37C49EC1" w14:textId="0F50A6E4" w:rsidR="00722C1F" w:rsidRPr="00823629" w:rsidRDefault="00722C1F" w:rsidP="00722C1F">
      <w:pPr>
        <w:numPr>
          <w:ilvl w:val="0"/>
          <w:numId w:val="9"/>
        </w:numPr>
        <w:spacing w:after="200" w:line="276" w:lineRule="auto"/>
        <w:ind w:left="576"/>
        <w:contextualSpacing/>
        <w:rPr>
          <w:rFonts w:ascii="Times New Roman" w:eastAsiaTheme="minorHAnsi" w:hAnsi="Times New Roman"/>
        </w:rPr>
      </w:pPr>
      <w:r w:rsidRPr="00823629">
        <w:rPr>
          <w:rFonts w:ascii="Times New Roman" w:eastAsiaTheme="minorHAnsi" w:hAnsi="Times New Roman"/>
        </w:rPr>
        <w:t xml:space="preserve">The servicer must follow 38 </w:t>
      </w:r>
      <w:r w:rsidR="00213495">
        <w:rPr>
          <w:rFonts w:ascii="Times New Roman" w:eastAsiaTheme="minorHAnsi" w:hAnsi="Times New Roman"/>
        </w:rPr>
        <w:t>C.F.R.</w:t>
      </w:r>
      <w:r w:rsidRPr="00823629">
        <w:rPr>
          <w:rFonts w:ascii="Times New Roman" w:eastAsiaTheme="minorHAnsi" w:hAnsi="Times New Roman"/>
        </w:rPr>
        <w:t xml:space="preserve"> 36.4315 with respect to amounts included</w:t>
      </w:r>
      <w:r w:rsidR="00635F32">
        <w:rPr>
          <w:rFonts w:ascii="Times New Roman" w:eastAsiaTheme="minorHAnsi" w:hAnsi="Times New Roman"/>
        </w:rPr>
        <w:t xml:space="preserve"> in the modified indebtedness, interest rate adjustment, and t</w:t>
      </w:r>
      <w:r w:rsidRPr="00823629">
        <w:rPr>
          <w:rFonts w:ascii="Times New Roman" w:eastAsiaTheme="minorHAnsi" w:hAnsi="Times New Roman"/>
        </w:rPr>
        <w:t>erm extensions.</w:t>
      </w:r>
    </w:p>
    <w:p w14:paraId="37C49EC2" w14:textId="77777777" w:rsidR="00722C1F" w:rsidRPr="00C40924" w:rsidRDefault="00722C1F" w:rsidP="00722C1F">
      <w:pPr>
        <w:rPr>
          <w:rFonts w:ascii="Times New Roman" w:eastAsiaTheme="minorHAnsi" w:hAnsi="Times New Roman"/>
        </w:rPr>
      </w:pPr>
    </w:p>
    <w:p w14:paraId="37C49EC3" w14:textId="562D4E08" w:rsidR="00722C1F" w:rsidRPr="00823629" w:rsidRDefault="00253C2C" w:rsidP="00722C1F">
      <w:pPr>
        <w:numPr>
          <w:ilvl w:val="0"/>
          <w:numId w:val="9"/>
        </w:numPr>
        <w:spacing w:after="200" w:line="276" w:lineRule="auto"/>
        <w:ind w:left="576"/>
        <w:contextualSpacing/>
        <w:rPr>
          <w:rFonts w:ascii="Times New Roman" w:eastAsiaTheme="minorHAnsi" w:hAnsi="Times New Roman"/>
        </w:rPr>
      </w:pPr>
      <w:r>
        <w:rPr>
          <w:rFonts w:ascii="Times New Roman" w:eastAsiaTheme="minorHAnsi" w:hAnsi="Times New Roman"/>
        </w:rPr>
        <w:t>The borrower has not submitted a complete loss mitigation package</w:t>
      </w:r>
      <w:r w:rsidR="0064473E">
        <w:rPr>
          <w:rFonts w:ascii="Times New Roman" w:eastAsiaTheme="minorHAnsi" w:hAnsi="Times New Roman"/>
        </w:rPr>
        <w:t>,</w:t>
      </w:r>
      <w:r>
        <w:rPr>
          <w:rFonts w:ascii="Times New Roman" w:eastAsiaTheme="minorHAnsi" w:hAnsi="Times New Roman"/>
        </w:rPr>
        <w:t xml:space="preserve"> o</w:t>
      </w:r>
      <w:r w:rsidR="002A5A54">
        <w:rPr>
          <w:rFonts w:ascii="Times New Roman" w:eastAsiaTheme="minorHAnsi" w:hAnsi="Times New Roman"/>
        </w:rPr>
        <w:t>r is not performing under a</w:t>
      </w:r>
      <w:r>
        <w:rPr>
          <w:rFonts w:ascii="Times New Roman" w:eastAsiaTheme="minorHAnsi" w:hAnsi="Times New Roman"/>
        </w:rPr>
        <w:t xml:space="preserve"> loss mitigation option a</w:t>
      </w:r>
      <w:r w:rsidR="00722C1F" w:rsidRPr="00823629">
        <w:rPr>
          <w:rFonts w:ascii="Times New Roman" w:eastAsiaTheme="minorHAnsi" w:hAnsi="Times New Roman"/>
        </w:rPr>
        <w:t xml:space="preserve">t the time </w:t>
      </w:r>
      <w:r w:rsidR="00722C1F">
        <w:rPr>
          <w:rFonts w:ascii="Times New Roman" w:eastAsiaTheme="minorHAnsi" w:hAnsi="Times New Roman"/>
        </w:rPr>
        <w:t xml:space="preserve">of consideration for a </w:t>
      </w:r>
      <w:r w:rsidR="00722C1F" w:rsidRPr="00823629">
        <w:rPr>
          <w:rFonts w:ascii="Times New Roman" w:eastAsiaTheme="minorHAnsi" w:hAnsi="Times New Roman"/>
        </w:rPr>
        <w:t>VA Disaster Loan Modification</w:t>
      </w:r>
      <w:r>
        <w:rPr>
          <w:rFonts w:ascii="Times New Roman" w:eastAsiaTheme="minorHAnsi" w:hAnsi="Times New Roman"/>
        </w:rPr>
        <w:t>.</w:t>
      </w:r>
    </w:p>
    <w:p w14:paraId="37C49EC4" w14:textId="77777777" w:rsidR="00722C1F" w:rsidRPr="00C40924" w:rsidRDefault="00722C1F" w:rsidP="00722C1F">
      <w:pPr>
        <w:rPr>
          <w:rFonts w:ascii="Times New Roman" w:eastAsiaTheme="minorHAnsi" w:hAnsi="Times New Roman"/>
        </w:rPr>
      </w:pPr>
    </w:p>
    <w:p w14:paraId="37C49EC6" w14:textId="6FDA2198" w:rsidR="00A412BA" w:rsidRDefault="00722C1F" w:rsidP="00C604D0">
      <w:pPr>
        <w:numPr>
          <w:ilvl w:val="0"/>
          <w:numId w:val="9"/>
        </w:numPr>
        <w:spacing w:after="200" w:line="276" w:lineRule="auto"/>
        <w:ind w:left="576"/>
        <w:contextualSpacing/>
        <w:rPr>
          <w:rFonts w:ascii="Times New Roman" w:eastAsiaTheme="minorHAnsi" w:hAnsi="Times New Roman"/>
        </w:rPr>
      </w:pPr>
      <w:r w:rsidRPr="00DC572D">
        <w:rPr>
          <w:rFonts w:ascii="Times New Roman" w:eastAsiaTheme="minorHAnsi" w:hAnsi="Times New Roman"/>
        </w:rPr>
        <w:t>The borrower must complete a TPP.</w:t>
      </w:r>
    </w:p>
    <w:p w14:paraId="1E47B0F1" w14:textId="77777777" w:rsidR="00DC572D" w:rsidRPr="00DC572D" w:rsidRDefault="00DC572D" w:rsidP="00DC572D">
      <w:pPr>
        <w:spacing w:after="200" w:line="276" w:lineRule="auto"/>
        <w:ind w:left="576"/>
        <w:contextualSpacing/>
        <w:rPr>
          <w:rFonts w:ascii="Times New Roman" w:eastAsiaTheme="minorHAnsi" w:hAnsi="Times New Roman"/>
        </w:rPr>
      </w:pPr>
    </w:p>
    <w:p w14:paraId="37C49EC7" w14:textId="106383C1" w:rsidR="00A412BA" w:rsidRPr="00C604D0" w:rsidRDefault="00A412BA" w:rsidP="00A412BA">
      <w:pPr>
        <w:numPr>
          <w:ilvl w:val="0"/>
          <w:numId w:val="9"/>
        </w:numPr>
        <w:spacing w:after="200" w:line="276" w:lineRule="auto"/>
        <w:ind w:left="576"/>
        <w:contextualSpacing/>
        <w:rPr>
          <w:rFonts w:ascii="Times New Roman" w:eastAsiaTheme="minorHAnsi" w:hAnsi="Times New Roman"/>
        </w:rPr>
      </w:pPr>
      <w:r w:rsidRPr="00C604D0">
        <w:rPr>
          <w:rFonts w:ascii="Times New Roman" w:eastAsiaTheme="minorHAnsi" w:hAnsi="Times New Roman"/>
        </w:rPr>
        <w:t>The servicer may not offer a</w:t>
      </w:r>
      <w:r w:rsidR="0012762C">
        <w:rPr>
          <w:rFonts w:ascii="Times New Roman" w:eastAsiaTheme="minorHAnsi" w:hAnsi="Times New Roman"/>
        </w:rPr>
        <w:t xml:space="preserve"> </w:t>
      </w:r>
      <w:r w:rsidRPr="00C604D0">
        <w:rPr>
          <w:rFonts w:ascii="Times New Roman" w:eastAsiaTheme="minorHAnsi" w:hAnsi="Times New Roman"/>
        </w:rPr>
        <w:t>TPP in connection with the VA Disaster Loan Modification more tha</w:t>
      </w:r>
      <w:r w:rsidR="00635F32">
        <w:rPr>
          <w:rFonts w:ascii="Times New Roman" w:eastAsiaTheme="minorHAnsi" w:hAnsi="Times New Roman"/>
        </w:rPr>
        <w:t>n 12 months after the federally-</w:t>
      </w:r>
      <w:r w:rsidRPr="00C604D0">
        <w:rPr>
          <w:rFonts w:ascii="Times New Roman" w:eastAsiaTheme="minorHAnsi" w:hAnsi="Times New Roman"/>
        </w:rPr>
        <w:t xml:space="preserve">declared disaster event.  </w:t>
      </w:r>
    </w:p>
    <w:p w14:paraId="37C49EC8" w14:textId="77777777" w:rsidR="006338BC" w:rsidRDefault="006338BC" w:rsidP="006338BC">
      <w:pPr>
        <w:spacing w:after="200" w:line="276" w:lineRule="auto"/>
        <w:ind w:left="576"/>
        <w:contextualSpacing/>
        <w:rPr>
          <w:rFonts w:ascii="Times New Roman" w:eastAsiaTheme="minorHAnsi" w:hAnsi="Times New Roman"/>
        </w:rPr>
      </w:pPr>
    </w:p>
    <w:p w14:paraId="37C49EC9" w14:textId="4144D5F8" w:rsidR="00A412BA" w:rsidRPr="00A412BA" w:rsidRDefault="00722C1F" w:rsidP="00A412BA">
      <w:pPr>
        <w:numPr>
          <w:ilvl w:val="0"/>
          <w:numId w:val="9"/>
        </w:numPr>
        <w:spacing w:after="200" w:line="276" w:lineRule="auto"/>
        <w:ind w:left="576"/>
        <w:contextualSpacing/>
        <w:rPr>
          <w:rFonts w:ascii="Times New Roman" w:eastAsiaTheme="minorHAnsi" w:hAnsi="Times New Roman"/>
        </w:rPr>
      </w:pPr>
      <w:r w:rsidRPr="00722C1F">
        <w:rPr>
          <w:rFonts w:ascii="Times New Roman" w:eastAsiaTheme="minorHAnsi" w:hAnsi="Times New Roman"/>
        </w:rPr>
        <w:t>Servicers have discretion to consider other eligibility exclusion criteria including</w:t>
      </w:r>
      <w:r w:rsidR="00DC572D">
        <w:rPr>
          <w:rFonts w:ascii="Times New Roman" w:eastAsiaTheme="minorHAnsi" w:hAnsi="Times New Roman"/>
        </w:rPr>
        <w:t>,</w:t>
      </w:r>
      <w:r w:rsidRPr="00722C1F">
        <w:rPr>
          <w:rFonts w:ascii="Times New Roman" w:eastAsiaTheme="minorHAnsi" w:hAnsi="Times New Roman"/>
        </w:rPr>
        <w:t xml:space="preserve"> but not limited to:  loans in active bankruptcy, mediation</w:t>
      </w:r>
      <w:r w:rsidR="0064473E">
        <w:rPr>
          <w:rFonts w:ascii="Times New Roman" w:eastAsiaTheme="minorHAnsi" w:hAnsi="Times New Roman"/>
        </w:rPr>
        <w:t>,</w:t>
      </w:r>
      <w:r w:rsidRPr="00722C1F">
        <w:rPr>
          <w:rFonts w:ascii="Times New Roman" w:eastAsiaTheme="minorHAnsi" w:hAnsi="Times New Roman"/>
        </w:rPr>
        <w:t xml:space="preserve"> or litigation, upon advice of servicer’s counsel.</w:t>
      </w:r>
    </w:p>
    <w:p w14:paraId="37C49ECA" w14:textId="77777777" w:rsidR="00C40924" w:rsidRPr="00C40924" w:rsidRDefault="00C40924" w:rsidP="00C40924">
      <w:pPr>
        <w:rPr>
          <w:rFonts w:ascii="Times New Roman" w:eastAsiaTheme="minorHAnsi" w:hAnsi="Times New Roman"/>
          <w:b/>
        </w:rPr>
      </w:pPr>
      <w:r w:rsidRPr="00C40924">
        <w:rPr>
          <w:rFonts w:ascii="Times New Roman" w:eastAsiaTheme="minorHAnsi" w:hAnsi="Times New Roman"/>
        </w:rPr>
        <w:t xml:space="preserve">  </w:t>
      </w:r>
    </w:p>
    <w:p w14:paraId="37C49ECB" w14:textId="0CD5C7FA" w:rsidR="00C40924" w:rsidRPr="00C40924" w:rsidRDefault="00823629" w:rsidP="00C40924">
      <w:pPr>
        <w:rPr>
          <w:rFonts w:ascii="Times New Roman" w:eastAsiaTheme="minorHAnsi" w:hAnsi="Times New Roman"/>
          <w:u w:val="single"/>
        </w:rPr>
      </w:pPr>
      <w:proofErr w:type="gramStart"/>
      <w:r>
        <w:rPr>
          <w:rFonts w:ascii="Times New Roman" w:eastAsiaTheme="minorHAnsi" w:hAnsi="Times New Roman"/>
          <w:u w:val="single"/>
        </w:rPr>
        <w:t>21.0</w:t>
      </w:r>
      <w:r w:rsidR="00132532">
        <w:rPr>
          <w:rFonts w:ascii="Times New Roman" w:eastAsiaTheme="minorHAnsi" w:hAnsi="Times New Roman"/>
          <w:u w:val="single"/>
        </w:rPr>
        <w:t>7</w:t>
      </w:r>
      <w:r w:rsidR="00A94ABF" w:rsidRPr="00A94ABF">
        <w:rPr>
          <w:rFonts w:ascii="Times New Roman" w:eastAsiaTheme="minorHAnsi" w:hAnsi="Times New Roman"/>
        </w:rPr>
        <w:t xml:space="preserve"> </w:t>
      </w:r>
      <w:r w:rsidR="00C40924" w:rsidRPr="00A94ABF">
        <w:rPr>
          <w:rFonts w:ascii="Times New Roman" w:eastAsiaTheme="minorHAnsi" w:hAnsi="Times New Roman"/>
        </w:rPr>
        <w:t xml:space="preserve"> </w:t>
      </w:r>
      <w:r w:rsidR="00C40924" w:rsidRPr="00C40924">
        <w:rPr>
          <w:rFonts w:ascii="Times New Roman" w:eastAsiaTheme="minorHAnsi" w:hAnsi="Times New Roman"/>
          <w:u w:val="single"/>
        </w:rPr>
        <w:t>TRIAL</w:t>
      </w:r>
      <w:proofErr w:type="gramEnd"/>
      <w:r w:rsidR="00C40924" w:rsidRPr="00C40924">
        <w:rPr>
          <w:rFonts w:ascii="Times New Roman" w:eastAsiaTheme="minorHAnsi" w:hAnsi="Times New Roman"/>
          <w:u w:val="single"/>
        </w:rPr>
        <w:t xml:space="preserve"> PAYMENT PLAN (TPP)</w:t>
      </w:r>
    </w:p>
    <w:p w14:paraId="37C49ECC" w14:textId="77777777" w:rsidR="00C40924" w:rsidRPr="00C40924" w:rsidRDefault="00C40924" w:rsidP="00C40924">
      <w:pPr>
        <w:rPr>
          <w:rFonts w:ascii="Times New Roman" w:eastAsiaTheme="minorHAnsi" w:hAnsi="Times New Roman"/>
        </w:rPr>
      </w:pPr>
    </w:p>
    <w:p w14:paraId="37C49ECD" w14:textId="40EE8BBB" w:rsidR="00C40924" w:rsidRPr="00C40924" w:rsidRDefault="00C40924" w:rsidP="00C40924">
      <w:pPr>
        <w:rPr>
          <w:rFonts w:ascii="Times New Roman" w:eastAsiaTheme="minorHAnsi" w:hAnsi="Times New Roman"/>
        </w:rPr>
      </w:pPr>
      <w:r w:rsidRPr="00C40924">
        <w:rPr>
          <w:rFonts w:ascii="Times New Roman" w:eastAsiaTheme="minorHAnsi" w:hAnsi="Times New Roman"/>
        </w:rPr>
        <w:t xml:space="preserve">   </w:t>
      </w:r>
      <w:r w:rsidR="00E978EE">
        <w:rPr>
          <w:rFonts w:ascii="Times New Roman" w:eastAsiaTheme="minorHAnsi" w:hAnsi="Times New Roman"/>
        </w:rPr>
        <w:t xml:space="preserve">a. </w:t>
      </w:r>
      <w:r w:rsidR="0014113E" w:rsidRPr="00C40924">
        <w:rPr>
          <w:rFonts w:ascii="Times New Roman" w:eastAsiaTheme="minorHAnsi" w:hAnsi="Times New Roman"/>
        </w:rPr>
        <w:t xml:space="preserve">A </w:t>
      </w:r>
      <w:r w:rsidR="0014113E">
        <w:rPr>
          <w:rFonts w:ascii="Times New Roman" w:eastAsiaTheme="minorHAnsi" w:hAnsi="Times New Roman"/>
        </w:rPr>
        <w:t>3</w:t>
      </w:r>
      <w:r w:rsidR="002A5A54">
        <w:rPr>
          <w:rFonts w:ascii="Times New Roman" w:eastAsiaTheme="minorHAnsi" w:hAnsi="Times New Roman"/>
        </w:rPr>
        <w:t>-</w:t>
      </w:r>
      <w:r w:rsidR="0014113E" w:rsidRPr="00C40924">
        <w:rPr>
          <w:rFonts w:ascii="Times New Roman" w:eastAsiaTheme="minorHAnsi" w:hAnsi="Times New Roman"/>
        </w:rPr>
        <w:t xml:space="preserve">month TPP period is required to demonstrate the ability to make the modified monthly mortgage payment.  </w:t>
      </w:r>
      <w:r w:rsidR="0014113E">
        <w:rPr>
          <w:rFonts w:ascii="Times New Roman" w:eastAsiaTheme="minorHAnsi" w:hAnsi="Times New Roman"/>
        </w:rPr>
        <w:t>VA encourages t</w:t>
      </w:r>
      <w:r w:rsidR="0014113E" w:rsidRPr="00C40924">
        <w:rPr>
          <w:rFonts w:ascii="Times New Roman" w:eastAsiaTheme="minorHAnsi" w:hAnsi="Times New Roman"/>
        </w:rPr>
        <w:t xml:space="preserve">he servicer </w:t>
      </w:r>
      <w:r w:rsidR="0014113E">
        <w:rPr>
          <w:rFonts w:ascii="Times New Roman" w:eastAsiaTheme="minorHAnsi" w:hAnsi="Times New Roman"/>
        </w:rPr>
        <w:t>to</w:t>
      </w:r>
      <w:r w:rsidR="0014113E" w:rsidRPr="00C40924">
        <w:rPr>
          <w:rFonts w:ascii="Times New Roman" w:eastAsiaTheme="minorHAnsi" w:hAnsi="Times New Roman"/>
        </w:rPr>
        <w:t xml:space="preserve"> </w:t>
      </w:r>
      <w:r w:rsidR="00253C2C">
        <w:rPr>
          <w:rFonts w:ascii="Times New Roman" w:eastAsiaTheme="minorHAnsi" w:hAnsi="Times New Roman"/>
        </w:rPr>
        <w:t>provide the written</w:t>
      </w:r>
      <w:r w:rsidR="00635F32">
        <w:rPr>
          <w:rFonts w:ascii="Times New Roman" w:eastAsiaTheme="minorHAnsi" w:hAnsi="Times New Roman"/>
        </w:rPr>
        <w:t xml:space="preserve"> TPP offer within 15-</w:t>
      </w:r>
      <w:r w:rsidR="0014113E" w:rsidRPr="00C40924">
        <w:rPr>
          <w:rFonts w:ascii="Times New Roman" w:eastAsiaTheme="minorHAnsi" w:hAnsi="Times New Roman"/>
        </w:rPr>
        <w:t xml:space="preserve">calendar days of the date the servicer determines the borrower to be eligible.  If the servicer </w:t>
      </w:r>
      <w:r w:rsidR="00253C2C">
        <w:rPr>
          <w:rFonts w:ascii="Times New Roman" w:eastAsiaTheme="minorHAnsi" w:hAnsi="Times New Roman"/>
        </w:rPr>
        <w:t>sends</w:t>
      </w:r>
      <w:r w:rsidR="0014113E" w:rsidRPr="00C40924">
        <w:rPr>
          <w:rFonts w:ascii="Times New Roman" w:eastAsiaTheme="minorHAnsi" w:hAnsi="Times New Roman"/>
        </w:rPr>
        <w:t xml:space="preserve"> the TPP on</w:t>
      </w:r>
      <w:r w:rsidR="0064473E">
        <w:rPr>
          <w:rFonts w:ascii="Times New Roman" w:eastAsiaTheme="minorHAnsi" w:hAnsi="Times New Roman"/>
        </w:rPr>
        <w:t>,</w:t>
      </w:r>
      <w:r w:rsidR="0014113E" w:rsidRPr="00C40924">
        <w:rPr>
          <w:rFonts w:ascii="Times New Roman" w:eastAsiaTheme="minorHAnsi" w:hAnsi="Times New Roman"/>
        </w:rPr>
        <w:t xml:space="preserve"> or before the 15th day of a calendar month, the servicer must use the first day of the following month as the first trial plan payment due date.  If the servicer </w:t>
      </w:r>
      <w:r w:rsidR="00253C2C">
        <w:rPr>
          <w:rFonts w:ascii="Times New Roman" w:eastAsiaTheme="minorHAnsi" w:hAnsi="Times New Roman"/>
        </w:rPr>
        <w:t>sends</w:t>
      </w:r>
      <w:r w:rsidR="0014113E" w:rsidRPr="00C40924">
        <w:rPr>
          <w:rFonts w:ascii="Times New Roman" w:eastAsiaTheme="minorHAnsi" w:hAnsi="Times New Roman"/>
        </w:rPr>
        <w:t xml:space="preserve"> the TPP after </w:t>
      </w:r>
      <w:r w:rsidR="00213495">
        <w:rPr>
          <w:rFonts w:ascii="Times New Roman" w:eastAsiaTheme="minorHAnsi" w:hAnsi="Times New Roman"/>
        </w:rPr>
        <w:t>day 15</w:t>
      </w:r>
      <w:r w:rsidR="0014113E" w:rsidRPr="00C40924">
        <w:rPr>
          <w:rFonts w:ascii="Times New Roman" w:eastAsiaTheme="minorHAnsi" w:hAnsi="Times New Roman"/>
        </w:rPr>
        <w:t xml:space="preserve"> of </w:t>
      </w:r>
      <w:r w:rsidR="00213495">
        <w:rPr>
          <w:rFonts w:ascii="Times New Roman" w:eastAsiaTheme="minorHAnsi" w:hAnsi="Times New Roman"/>
        </w:rPr>
        <w:t>the</w:t>
      </w:r>
      <w:r w:rsidR="0014113E" w:rsidRPr="00C40924">
        <w:rPr>
          <w:rFonts w:ascii="Times New Roman" w:eastAsiaTheme="minorHAnsi" w:hAnsi="Times New Roman"/>
        </w:rPr>
        <w:t xml:space="preserve"> calendar month, the servicer must use the first day of the </w:t>
      </w:r>
      <w:r w:rsidR="0014113E">
        <w:rPr>
          <w:rFonts w:ascii="Times New Roman" w:eastAsiaTheme="minorHAnsi" w:hAnsi="Times New Roman"/>
        </w:rPr>
        <w:t xml:space="preserve">successive </w:t>
      </w:r>
      <w:r w:rsidR="0014113E" w:rsidRPr="00C40924">
        <w:rPr>
          <w:rFonts w:ascii="Times New Roman" w:eastAsiaTheme="minorHAnsi" w:hAnsi="Times New Roman"/>
        </w:rPr>
        <w:t xml:space="preserve">month </w:t>
      </w:r>
      <w:r w:rsidR="0014113E">
        <w:rPr>
          <w:rFonts w:ascii="Times New Roman" w:eastAsiaTheme="minorHAnsi" w:hAnsi="Times New Roman"/>
        </w:rPr>
        <w:t>following</w:t>
      </w:r>
      <w:r w:rsidR="0014113E" w:rsidRPr="00C40924">
        <w:rPr>
          <w:rFonts w:ascii="Times New Roman" w:eastAsiaTheme="minorHAnsi" w:hAnsi="Times New Roman"/>
        </w:rPr>
        <w:t xml:space="preserve"> the next month as the first trial plan payment due date.  To accept the offer, the borrower can notify the servicer verbally</w:t>
      </w:r>
      <w:r w:rsidR="0064473E">
        <w:rPr>
          <w:rFonts w:ascii="Times New Roman" w:eastAsiaTheme="minorHAnsi" w:hAnsi="Times New Roman"/>
        </w:rPr>
        <w:t>,</w:t>
      </w:r>
      <w:r w:rsidR="0014113E" w:rsidRPr="00C40924">
        <w:rPr>
          <w:rFonts w:ascii="Times New Roman" w:eastAsiaTheme="minorHAnsi" w:hAnsi="Times New Roman"/>
        </w:rPr>
        <w:t xml:space="preserve"> or make the first trial plan payment.  The servicer must provide the borrower foreclosure protection</w:t>
      </w:r>
      <w:r w:rsidR="00253C2C">
        <w:rPr>
          <w:rFonts w:ascii="Times New Roman" w:eastAsiaTheme="minorHAnsi" w:hAnsi="Times New Roman"/>
        </w:rPr>
        <w:t>,</w:t>
      </w:r>
      <w:r w:rsidR="0014113E" w:rsidRPr="00C40924">
        <w:rPr>
          <w:rFonts w:ascii="Times New Roman" w:eastAsiaTheme="minorHAnsi" w:hAnsi="Times New Roman"/>
        </w:rPr>
        <w:t xml:space="preserve"> </w:t>
      </w:r>
      <w:r w:rsidR="00253C2C">
        <w:rPr>
          <w:rFonts w:ascii="Times New Roman" w:eastAsiaTheme="minorHAnsi" w:hAnsi="Times New Roman"/>
        </w:rPr>
        <w:t>by placing any foreclosure proceed</w:t>
      </w:r>
      <w:r w:rsidR="002A5A54">
        <w:rPr>
          <w:rFonts w:ascii="Times New Roman" w:eastAsiaTheme="minorHAnsi" w:hAnsi="Times New Roman"/>
        </w:rPr>
        <w:t>ing</w:t>
      </w:r>
      <w:r w:rsidR="00253C2C">
        <w:rPr>
          <w:rFonts w:ascii="Times New Roman" w:eastAsiaTheme="minorHAnsi" w:hAnsi="Times New Roman"/>
        </w:rPr>
        <w:t xml:space="preserve">s on hold, </w:t>
      </w:r>
      <w:r w:rsidR="0014113E" w:rsidRPr="00C40924">
        <w:rPr>
          <w:rFonts w:ascii="Times New Roman" w:eastAsiaTheme="minorHAnsi" w:hAnsi="Times New Roman"/>
        </w:rPr>
        <w:t xml:space="preserve">upon receipt of the first trial plan payment.  The borrower must make each of the three scheduled trial payments by the last day of the month in which </w:t>
      </w:r>
      <w:r w:rsidR="0014113E">
        <w:rPr>
          <w:rFonts w:ascii="Times New Roman" w:eastAsiaTheme="minorHAnsi" w:hAnsi="Times New Roman"/>
        </w:rPr>
        <w:t xml:space="preserve">the payment is </w:t>
      </w:r>
      <w:r w:rsidR="0014113E" w:rsidRPr="00C40924">
        <w:rPr>
          <w:rFonts w:ascii="Times New Roman" w:eastAsiaTheme="minorHAnsi" w:hAnsi="Times New Roman"/>
        </w:rPr>
        <w:t>due.</w:t>
      </w:r>
    </w:p>
    <w:p w14:paraId="37C49ECE" w14:textId="77777777" w:rsidR="00C40924" w:rsidRPr="00C40924" w:rsidRDefault="00C40924" w:rsidP="00C40924">
      <w:pPr>
        <w:rPr>
          <w:rFonts w:ascii="Times New Roman" w:eastAsiaTheme="minorHAnsi" w:hAnsi="Times New Roman"/>
        </w:rPr>
      </w:pPr>
    </w:p>
    <w:p w14:paraId="6EDECE5C" w14:textId="77777777" w:rsidR="00E978EE" w:rsidRDefault="00E978EE" w:rsidP="00C40924">
      <w:pPr>
        <w:rPr>
          <w:rFonts w:ascii="Times New Roman" w:eastAsiaTheme="minorHAnsi" w:hAnsi="Times New Roman"/>
          <w:u w:val="single"/>
        </w:rPr>
      </w:pPr>
    </w:p>
    <w:p w14:paraId="749F84CC" w14:textId="77777777" w:rsidR="00E978EE" w:rsidRDefault="00E978EE" w:rsidP="00C40924">
      <w:pPr>
        <w:rPr>
          <w:rFonts w:ascii="Times New Roman" w:eastAsiaTheme="minorHAnsi" w:hAnsi="Times New Roman"/>
          <w:u w:val="single"/>
        </w:rPr>
      </w:pPr>
    </w:p>
    <w:p w14:paraId="3F5BD69B" w14:textId="77777777" w:rsidR="00DC572D" w:rsidRDefault="00DC572D" w:rsidP="00C40924">
      <w:pPr>
        <w:rPr>
          <w:rFonts w:ascii="Times New Roman" w:eastAsiaTheme="minorHAnsi" w:hAnsi="Times New Roman"/>
          <w:u w:val="single"/>
        </w:rPr>
      </w:pPr>
    </w:p>
    <w:p w14:paraId="37C49ECF" w14:textId="006585A2" w:rsidR="00C40924" w:rsidRPr="00C40924" w:rsidRDefault="00823629" w:rsidP="00C40924">
      <w:pPr>
        <w:rPr>
          <w:rFonts w:ascii="Times New Roman" w:eastAsiaTheme="minorHAnsi" w:hAnsi="Times New Roman"/>
          <w:u w:val="single"/>
        </w:rPr>
      </w:pPr>
      <w:proofErr w:type="gramStart"/>
      <w:r>
        <w:rPr>
          <w:rFonts w:ascii="Times New Roman" w:eastAsiaTheme="minorHAnsi" w:hAnsi="Times New Roman"/>
          <w:u w:val="single"/>
        </w:rPr>
        <w:t>21.0</w:t>
      </w:r>
      <w:r w:rsidR="00132532">
        <w:rPr>
          <w:rFonts w:ascii="Times New Roman" w:eastAsiaTheme="minorHAnsi" w:hAnsi="Times New Roman"/>
          <w:u w:val="single"/>
        </w:rPr>
        <w:t>8</w:t>
      </w:r>
      <w:r w:rsidR="00C40924" w:rsidRPr="00A94ABF">
        <w:rPr>
          <w:rFonts w:ascii="Times New Roman" w:eastAsiaTheme="minorHAnsi" w:hAnsi="Times New Roman"/>
        </w:rPr>
        <w:t xml:space="preserve">  </w:t>
      </w:r>
      <w:r w:rsidR="00C40924" w:rsidRPr="00C40924">
        <w:rPr>
          <w:rFonts w:ascii="Times New Roman" w:eastAsiaTheme="minorHAnsi" w:hAnsi="Times New Roman"/>
          <w:u w:val="single"/>
        </w:rPr>
        <w:t>FINAL</w:t>
      </w:r>
      <w:proofErr w:type="gramEnd"/>
      <w:r w:rsidR="00C40924" w:rsidRPr="00C40924">
        <w:rPr>
          <w:rFonts w:ascii="Times New Roman" w:eastAsiaTheme="minorHAnsi" w:hAnsi="Times New Roman"/>
          <w:u w:val="single"/>
        </w:rPr>
        <w:t xml:space="preserve"> VA DISASTER LOAN MODIFICATION AGREEMENT</w:t>
      </w:r>
    </w:p>
    <w:p w14:paraId="37C49ED0" w14:textId="77777777" w:rsidR="00C40924" w:rsidRPr="00C40924" w:rsidRDefault="00C40924" w:rsidP="00C40924">
      <w:pPr>
        <w:rPr>
          <w:rFonts w:ascii="Times New Roman" w:eastAsiaTheme="minorHAnsi" w:hAnsi="Times New Roman"/>
          <w:u w:val="single"/>
        </w:rPr>
      </w:pPr>
    </w:p>
    <w:p w14:paraId="37C49ED1" w14:textId="33D6EBAA" w:rsidR="0014113E" w:rsidRPr="00C40924" w:rsidRDefault="00C40924" w:rsidP="0014113E">
      <w:pPr>
        <w:rPr>
          <w:rFonts w:ascii="Times New Roman" w:eastAsiaTheme="minorHAnsi" w:hAnsi="Times New Roman"/>
        </w:rPr>
      </w:pPr>
      <w:r w:rsidRPr="00C40924">
        <w:rPr>
          <w:rFonts w:ascii="Times New Roman" w:eastAsiaTheme="minorHAnsi" w:hAnsi="Times New Roman"/>
        </w:rPr>
        <w:t xml:space="preserve">   </w:t>
      </w:r>
      <w:r w:rsidR="00E978EE">
        <w:rPr>
          <w:rFonts w:ascii="Times New Roman" w:eastAsiaTheme="minorHAnsi" w:hAnsi="Times New Roman"/>
        </w:rPr>
        <w:t xml:space="preserve">a. </w:t>
      </w:r>
      <w:r w:rsidR="0014113E" w:rsidRPr="00C40924">
        <w:rPr>
          <w:rFonts w:ascii="Times New Roman" w:eastAsiaTheme="minorHAnsi" w:hAnsi="Times New Roman"/>
        </w:rPr>
        <w:t xml:space="preserve">After successfully completing the TPP, the servicer will provide the borrower with the VA Disaster Loan Modification Agreement. </w:t>
      </w:r>
      <w:r w:rsidR="00635F32">
        <w:rPr>
          <w:rFonts w:ascii="Times New Roman" w:eastAsiaTheme="minorHAnsi" w:hAnsi="Times New Roman"/>
        </w:rPr>
        <w:t xml:space="preserve"> The servicer must prepare the a</w:t>
      </w:r>
      <w:r w:rsidR="0014113E" w:rsidRPr="00C40924">
        <w:rPr>
          <w:rFonts w:ascii="Times New Roman" w:eastAsiaTheme="minorHAnsi" w:hAnsi="Times New Roman"/>
        </w:rPr>
        <w:t xml:space="preserve">greement early enough in the trial period to allow sufficient processing time so that the </w:t>
      </w:r>
      <w:r w:rsidR="0014113E">
        <w:rPr>
          <w:rFonts w:ascii="Times New Roman" w:eastAsiaTheme="minorHAnsi" w:hAnsi="Times New Roman"/>
        </w:rPr>
        <w:t>m</w:t>
      </w:r>
      <w:r w:rsidR="0014113E" w:rsidRPr="00C40924">
        <w:rPr>
          <w:rFonts w:ascii="Times New Roman" w:eastAsiaTheme="minorHAnsi" w:hAnsi="Times New Roman"/>
        </w:rPr>
        <w:t xml:space="preserve">odification becomes effective on the first day of the month following the final trial period month.  </w:t>
      </w:r>
    </w:p>
    <w:p w14:paraId="37C49ED2" w14:textId="77777777" w:rsidR="0014113E" w:rsidRPr="00C40924" w:rsidRDefault="0014113E" w:rsidP="0014113E">
      <w:pPr>
        <w:rPr>
          <w:rFonts w:ascii="Times New Roman" w:eastAsiaTheme="minorHAnsi" w:hAnsi="Times New Roman"/>
        </w:rPr>
      </w:pPr>
    </w:p>
    <w:p w14:paraId="37C49ED3" w14:textId="1B708844" w:rsidR="0014113E" w:rsidRPr="00C40924" w:rsidRDefault="0014113E" w:rsidP="0014113E">
      <w:pPr>
        <w:rPr>
          <w:rFonts w:ascii="Times New Roman" w:eastAsiaTheme="minorHAnsi" w:hAnsi="Times New Roman"/>
        </w:rPr>
      </w:pPr>
      <w:r w:rsidRPr="00C40924">
        <w:rPr>
          <w:rFonts w:ascii="Times New Roman" w:eastAsiaTheme="minorHAnsi" w:hAnsi="Times New Roman"/>
        </w:rPr>
        <w:t xml:space="preserve">   </w:t>
      </w:r>
      <w:r w:rsidR="00E978EE">
        <w:rPr>
          <w:rFonts w:ascii="Times New Roman" w:eastAsiaTheme="minorHAnsi" w:hAnsi="Times New Roman"/>
        </w:rPr>
        <w:t xml:space="preserve">b. </w:t>
      </w:r>
      <w:r w:rsidRPr="00C40924">
        <w:rPr>
          <w:rFonts w:ascii="Times New Roman" w:eastAsiaTheme="minorHAnsi" w:hAnsi="Times New Roman"/>
        </w:rPr>
        <w:t xml:space="preserve">In the event the borrower does not make the final </w:t>
      </w:r>
      <w:r w:rsidR="00253C2C">
        <w:rPr>
          <w:rFonts w:ascii="Times New Roman" w:eastAsiaTheme="minorHAnsi" w:hAnsi="Times New Roman"/>
        </w:rPr>
        <w:t>t</w:t>
      </w:r>
      <w:r w:rsidRPr="00C40924">
        <w:rPr>
          <w:rFonts w:ascii="Times New Roman" w:eastAsiaTheme="minorHAnsi" w:hAnsi="Times New Roman"/>
        </w:rPr>
        <w:t>rial period payment on</w:t>
      </w:r>
      <w:r w:rsidR="0064473E">
        <w:rPr>
          <w:rFonts w:ascii="Times New Roman" w:eastAsiaTheme="minorHAnsi" w:hAnsi="Times New Roman"/>
        </w:rPr>
        <w:t>,</w:t>
      </w:r>
      <w:r w:rsidRPr="00C40924">
        <w:rPr>
          <w:rFonts w:ascii="Times New Roman" w:eastAsiaTheme="minorHAnsi" w:hAnsi="Times New Roman"/>
        </w:rPr>
        <w:t xml:space="preserve"> or before the due date set forth in the TPP (but does make the final trial period payment before the end of the month in which it is due), the servicer may complete the VA Disaster Loan Modification Agreement making it effective on the first day of the second month following the final trial period month.  In this scenario, the borrower will not be required to make an additional trial period payment during the </w:t>
      </w:r>
      <w:r w:rsidR="00D04123">
        <w:rPr>
          <w:rFonts w:ascii="Times New Roman" w:eastAsiaTheme="minorHAnsi" w:hAnsi="Times New Roman"/>
        </w:rPr>
        <w:t xml:space="preserve">(interim) </w:t>
      </w:r>
      <w:r w:rsidR="00A528AC">
        <w:rPr>
          <w:rFonts w:ascii="Times New Roman" w:eastAsiaTheme="minorHAnsi" w:hAnsi="Times New Roman"/>
        </w:rPr>
        <w:t>month in</w:t>
      </w:r>
      <w:r w:rsidR="00A528AC" w:rsidRPr="00C40924">
        <w:rPr>
          <w:rFonts w:ascii="Times New Roman" w:eastAsiaTheme="minorHAnsi" w:hAnsi="Times New Roman"/>
        </w:rPr>
        <w:t>-between</w:t>
      </w:r>
      <w:r w:rsidRPr="00C40924">
        <w:rPr>
          <w:rFonts w:ascii="Times New Roman" w:eastAsiaTheme="minorHAnsi" w:hAnsi="Times New Roman"/>
        </w:rPr>
        <w:t xml:space="preserve"> the final trial period month</w:t>
      </w:r>
      <w:r w:rsidR="0064473E">
        <w:rPr>
          <w:rFonts w:ascii="Times New Roman" w:eastAsiaTheme="minorHAnsi" w:hAnsi="Times New Roman"/>
        </w:rPr>
        <w:t>,</w:t>
      </w:r>
      <w:r w:rsidRPr="00C40924">
        <w:rPr>
          <w:rFonts w:ascii="Times New Roman" w:eastAsiaTheme="minorHAnsi" w:hAnsi="Times New Roman"/>
        </w:rPr>
        <w:t xml:space="preserve"> and the month in which the modification becomes effective.  </w:t>
      </w:r>
    </w:p>
    <w:p w14:paraId="37C49ED4" w14:textId="77777777" w:rsidR="0014113E" w:rsidRPr="00C40924" w:rsidRDefault="0014113E" w:rsidP="0014113E">
      <w:pPr>
        <w:rPr>
          <w:rFonts w:ascii="Times New Roman" w:eastAsiaTheme="minorHAnsi" w:hAnsi="Times New Roman"/>
        </w:rPr>
      </w:pPr>
    </w:p>
    <w:p w14:paraId="37C49ED5" w14:textId="646512B7" w:rsidR="00C40924" w:rsidRPr="00C40924" w:rsidRDefault="0014113E" w:rsidP="0014113E">
      <w:pPr>
        <w:rPr>
          <w:rFonts w:ascii="Times New Roman" w:eastAsiaTheme="minorHAnsi" w:hAnsi="Times New Roman"/>
        </w:rPr>
      </w:pPr>
      <w:r w:rsidRPr="00C40924">
        <w:rPr>
          <w:rFonts w:ascii="Times New Roman" w:eastAsiaTheme="minorHAnsi" w:hAnsi="Times New Roman"/>
        </w:rPr>
        <w:t xml:space="preserve">   </w:t>
      </w:r>
      <w:r w:rsidR="00E978EE">
        <w:rPr>
          <w:rFonts w:ascii="Times New Roman" w:eastAsiaTheme="minorHAnsi" w:hAnsi="Times New Roman"/>
        </w:rPr>
        <w:t xml:space="preserve">c. </w:t>
      </w:r>
      <w:r w:rsidRPr="00C40924">
        <w:rPr>
          <w:rFonts w:ascii="Times New Roman" w:eastAsiaTheme="minorHAnsi" w:hAnsi="Times New Roman"/>
        </w:rPr>
        <w:t>The borrower must sign</w:t>
      </w:r>
      <w:r w:rsidR="0064473E">
        <w:rPr>
          <w:rFonts w:ascii="Times New Roman" w:eastAsiaTheme="minorHAnsi" w:hAnsi="Times New Roman"/>
        </w:rPr>
        <w:t>,</w:t>
      </w:r>
      <w:r w:rsidRPr="00C40924">
        <w:rPr>
          <w:rFonts w:ascii="Times New Roman" w:eastAsiaTheme="minorHAnsi" w:hAnsi="Times New Roman"/>
        </w:rPr>
        <w:t xml:space="preserve"> and return the VA Disaster Loan Modification Agreement.  The borrower must agree to set up an escrow account for taxes, hazard, and flood insurance prior to the beginning of the TPP</w:t>
      </w:r>
      <w:r w:rsidR="00253C2C">
        <w:rPr>
          <w:rFonts w:ascii="Times New Roman" w:eastAsiaTheme="minorHAnsi" w:hAnsi="Times New Roman"/>
        </w:rPr>
        <w:t>,</w:t>
      </w:r>
      <w:r w:rsidRPr="00C40924">
        <w:rPr>
          <w:rFonts w:ascii="Times New Roman" w:eastAsiaTheme="minorHAnsi" w:hAnsi="Times New Roman"/>
        </w:rPr>
        <w:t xml:space="preserve"> if one does not currently exist.</w:t>
      </w:r>
    </w:p>
    <w:p w14:paraId="37C49ED7" w14:textId="77777777" w:rsidR="00C40924" w:rsidRPr="00C40924" w:rsidRDefault="00C40924" w:rsidP="00C40924">
      <w:pPr>
        <w:rPr>
          <w:rFonts w:ascii="Times New Roman" w:eastAsiaTheme="minorHAnsi" w:hAnsi="Times New Roman"/>
        </w:rPr>
      </w:pPr>
    </w:p>
    <w:p w14:paraId="37C49ED8" w14:textId="51C45A16" w:rsidR="00C40924" w:rsidRPr="00C40924" w:rsidRDefault="00823629" w:rsidP="00C40924">
      <w:pPr>
        <w:rPr>
          <w:rFonts w:ascii="Times New Roman" w:eastAsiaTheme="minorHAnsi" w:hAnsi="Times New Roman"/>
          <w:u w:val="single"/>
        </w:rPr>
      </w:pPr>
      <w:proofErr w:type="gramStart"/>
      <w:r>
        <w:rPr>
          <w:rFonts w:ascii="Times New Roman" w:eastAsiaTheme="minorHAnsi" w:hAnsi="Times New Roman"/>
          <w:u w:val="single"/>
        </w:rPr>
        <w:t>21.</w:t>
      </w:r>
      <w:r w:rsidR="00D04123" w:rsidRPr="00A94ABF">
        <w:rPr>
          <w:rFonts w:ascii="Times New Roman" w:eastAsiaTheme="minorHAnsi" w:hAnsi="Times New Roman"/>
          <w:u w:val="single"/>
        </w:rPr>
        <w:t>0</w:t>
      </w:r>
      <w:r w:rsidR="00132532">
        <w:rPr>
          <w:rFonts w:ascii="Times New Roman" w:eastAsiaTheme="minorHAnsi" w:hAnsi="Times New Roman"/>
          <w:u w:val="single"/>
        </w:rPr>
        <w:t>9</w:t>
      </w:r>
      <w:r w:rsidRPr="00A94ABF">
        <w:rPr>
          <w:rFonts w:ascii="Times New Roman" w:eastAsiaTheme="minorHAnsi" w:hAnsi="Times New Roman"/>
        </w:rPr>
        <w:t xml:space="preserve">  </w:t>
      </w:r>
      <w:r w:rsidR="00C40924" w:rsidRPr="00A94ABF">
        <w:rPr>
          <w:rFonts w:ascii="Times New Roman" w:eastAsiaTheme="minorHAnsi" w:hAnsi="Times New Roman"/>
          <w:u w:val="single"/>
        </w:rPr>
        <w:t>S</w:t>
      </w:r>
      <w:r w:rsidR="00C40924" w:rsidRPr="00C40924">
        <w:rPr>
          <w:rFonts w:ascii="Times New Roman" w:eastAsiaTheme="minorHAnsi" w:hAnsi="Times New Roman"/>
          <w:u w:val="single"/>
        </w:rPr>
        <w:t>ERVICER</w:t>
      </w:r>
      <w:proofErr w:type="gramEnd"/>
      <w:r w:rsidR="00C40924" w:rsidRPr="00C40924">
        <w:rPr>
          <w:rFonts w:ascii="Times New Roman" w:eastAsiaTheme="minorHAnsi" w:hAnsi="Times New Roman"/>
          <w:u w:val="single"/>
        </w:rPr>
        <w:t xml:space="preserve"> INCENTIVES</w:t>
      </w:r>
    </w:p>
    <w:p w14:paraId="37C49ED9" w14:textId="77777777" w:rsidR="00C40924" w:rsidRPr="00C40924" w:rsidRDefault="00C40924" w:rsidP="00C40924">
      <w:pPr>
        <w:rPr>
          <w:rFonts w:ascii="Times New Roman" w:eastAsiaTheme="minorHAnsi" w:hAnsi="Times New Roman"/>
        </w:rPr>
      </w:pPr>
    </w:p>
    <w:p w14:paraId="37C49EDA" w14:textId="30EFBC30" w:rsidR="00C40924" w:rsidRPr="00C40924" w:rsidRDefault="00C40924" w:rsidP="00C40924">
      <w:pPr>
        <w:rPr>
          <w:rFonts w:ascii="Times New Roman" w:eastAsiaTheme="minorHAnsi" w:hAnsi="Times New Roman"/>
        </w:rPr>
      </w:pPr>
      <w:r w:rsidRPr="00C40924">
        <w:rPr>
          <w:rFonts w:ascii="Times New Roman" w:eastAsiaTheme="minorHAnsi" w:hAnsi="Times New Roman"/>
        </w:rPr>
        <w:t xml:space="preserve">   </w:t>
      </w:r>
      <w:r w:rsidR="00E978EE">
        <w:rPr>
          <w:rFonts w:ascii="Times New Roman" w:eastAsiaTheme="minorHAnsi" w:hAnsi="Times New Roman"/>
        </w:rPr>
        <w:t xml:space="preserve">a. </w:t>
      </w:r>
      <w:r w:rsidRPr="00C40924">
        <w:rPr>
          <w:rFonts w:ascii="Times New Roman" w:eastAsiaTheme="minorHAnsi" w:hAnsi="Times New Roman"/>
        </w:rPr>
        <w:t>Standard incentives for a completed loan modification will apply.</w:t>
      </w:r>
    </w:p>
    <w:p w14:paraId="37C49EDB" w14:textId="77777777" w:rsidR="00C40924" w:rsidRDefault="00C40924" w:rsidP="002644F0">
      <w:pPr>
        <w:rPr>
          <w:rFonts w:ascii="Times New Roman" w:hAnsi="Times New Roman"/>
          <w:u w:val="single"/>
        </w:rPr>
      </w:pPr>
    </w:p>
    <w:p w14:paraId="37C49EDC" w14:textId="74C0EDB5" w:rsidR="00233205" w:rsidRDefault="00233205" w:rsidP="002644F0">
      <w:pPr>
        <w:rPr>
          <w:rFonts w:ascii="Times New Roman" w:hAnsi="Times New Roman"/>
        </w:rPr>
      </w:pPr>
      <w:proofErr w:type="gramStart"/>
      <w:r w:rsidRPr="00233205">
        <w:rPr>
          <w:rFonts w:ascii="Times New Roman" w:hAnsi="Times New Roman"/>
          <w:u w:val="single"/>
        </w:rPr>
        <w:t>21.</w:t>
      </w:r>
      <w:r w:rsidR="00132532">
        <w:rPr>
          <w:rFonts w:ascii="Times New Roman" w:hAnsi="Times New Roman"/>
          <w:u w:val="single"/>
        </w:rPr>
        <w:t>10</w:t>
      </w:r>
      <w:r w:rsidRPr="00A94ABF">
        <w:rPr>
          <w:rFonts w:ascii="Times New Roman" w:hAnsi="Times New Roman"/>
        </w:rPr>
        <w:t xml:space="preserve">  </w:t>
      </w:r>
      <w:r w:rsidRPr="00233205">
        <w:rPr>
          <w:rFonts w:ascii="Times New Roman" w:hAnsi="Times New Roman"/>
          <w:u w:val="single"/>
        </w:rPr>
        <w:t>LATE</w:t>
      </w:r>
      <w:proofErr w:type="gramEnd"/>
      <w:r w:rsidRPr="00233205">
        <w:rPr>
          <w:rFonts w:ascii="Times New Roman" w:hAnsi="Times New Roman"/>
          <w:u w:val="single"/>
        </w:rPr>
        <w:t xml:space="preserve"> CHARGE WAIVERS</w:t>
      </w:r>
    </w:p>
    <w:p w14:paraId="37C49EDD" w14:textId="77777777" w:rsidR="00233205" w:rsidRPr="005341A3" w:rsidRDefault="00233205" w:rsidP="002644F0">
      <w:pPr>
        <w:rPr>
          <w:rFonts w:ascii="Times New Roman" w:hAnsi="Times New Roman"/>
        </w:rPr>
      </w:pPr>
    </w:p>
    <w:p w14:paraId="37C49EDE" w14:textId="61888E00" w:rsidR="007E7930" w:rsidRDefault="00F92CE0" w:rsidP="002644F0">
      <w:pPr>
        <w:rPr>
          <w:rFonts w:ascii="Times New Roman" w:hAnsi="Times New Roman"/>
        </w:rPr>
      </w:pPr>
      <w:r>
        <w:rPr>
          <w:rFonts w:ascii="Times New Roman" w:hAnsi="Times New Roman"/>
        </w:rPr>
        <w:t xml:space="preserve">   </w:t>
      </w:r>
      <w:r w:rsidR="00233205">
        <w:rPr>
          <w:rFonts w:ascii="Times New Roman" w:hAnsi="Times New Roman"/>
        </w:rPr>
        <w:t>a</w:t>
      </w:r>
      <w:r w:rsidR="00E978EE">
        <w:rPr>
          <w:rFonts w:ascii="Times New Roman" w:hAnsi="Times New Roman"/>
        </w:rPr>
        <w:t xml:space="preserve">. </w:t>
      </w:r>
      <w:r w:rsidR="007E7930">
        <w:rPr>
          <w:rFonts w:ascii="Times New Roman" w:hAnsi="Times New Roman"/>
        </w:rPr>
        <w:t>VA believes that many service</w:t>
      </w:r>
      <w:r w:rsidR="00A64B01">
        <w:rPr>
          <w:rFonts w:ascii="Times New Roman" w:hAnsi="Times New Roman"/>
        </w:rPr>
        <w:t>r</w:t>
      </w:r>
      <w:r w:rsidR="007E7930">
        <w:rPr>
          <w:rFonts w:ascii="Times New Roman" w:hAnsi="Times New Roman"/>
        </w:rPr>
        <w:t>s waive late charges on loans in a disaster area, and encourages all servicers to adopt such a policy for any loans that may have been affected due to the ripple effect of the disaster.</w:t>
      </w:r>
    </w:p>
    <w:p w14:paraId="37C49EDF" w14:textId="77777777" w:rsidR="00233205" w:rsidRDefault="00233205" w:rsidP="002644F0">
      <w:pPr>
        <w:rPr>
          <w:rFonts w:ascii="Times New Roman" w:hAnsi="Times New Roman"/>
        </w:rPr>
      </w:pPr>
    </w:p>
    <w:p w14:paraId="37C49EE0" w14:textId="286C40AD" w:rsidR="00233205" w:rsidRPr="00C604D0" w:rsidRDefault="00D04123" w:rsidP="00C604D0">
      <w:pPr>
        <w:rPr>
          <w:rFonts w:ascii="Times New Roman" w:hAnsi="Times New Roman"/>
          <w:u w:val="single"/>
        </w:rPr>
      </w:pPr>
      <w:proofErr w:type="gramStart"/>
      <w:r w:rsidRPr="00A94ABF">
        <w:rPr>
          <w:rFonts w:ascii="Times New Roman" w:hAnsi="Times New Roman"/>
          <w:u w:val="single"/>
        </w:rPr>
        <w:t>21.1</w:t>
      </w:r>
      <w:r w:rsidR="00132532">
        <w:rPr>
          <w:rFonts w:ascii="Times New Roman" w:hAnsi="Times New Roman"/>
          <w:u w:val="single"/>
        </w:rPr>
        <w:t>1</w:t>
      </w:r>
      <w:r w:rsidR="00823629" w:rsidRPr="00A94ABF">
        <w:rPr>
          <w:rFonts w:ascii="Times New Roman" w:hAnsi="Times New Roman"/>
        </w:rPr>
        <w:t xml:space="preserve"> </w:t>
      </w:r>
      <w:r w:rsidR="00233205" w:rsidRPr="00A94ABF">
        <w:rPr>
          <w:rFonts w:ascii="Times New Roman" w:hAnsi="Times New Roman"/>
        </w:rPr>
        <w:t xml:space="preserve"> </w:t>
      </w:r>
      <w:r w:rsidR="00233205" w:rsidRPr="00A94ABF">
        <w:rPr>
          <w:rFonts w:ascii="Times New Roman" w:hAnsi="Times New Roman"/>
          <w:u w:val="single"/>
        </w:rPr>
        <w:t>C</w:t>
      </w:r>
      <w:r w:rsidR="00233205" w:rsidRPr="00C604D0">
        <w:rPr>
          <w:rFonts w:ascii="Times New Roman" w:hAnsi="Times New Roman"/>
          <w:u w:val="single"/>
        </w:rPr>
        <w:t>REDIT</w:t>
      </w:r>
      <w:proofErr w:type="gramEnd"/>
      <w:r w:rsidR="00233205" w:rsidRPr="00C604D0">
        <w:rPr>
          <w:rFonts w:ascii="Times New Roman" w:hAnsi="Times New Roman"/>
          <w:u w:val="single"/>
        </w:rPr>
        <w:t xml:space="preserve"> AND VA REPORTING</w:t>
      </w:r>
    </w:p>
    <w:p w14:paraId="37C49EE1" w14:textId="77777777" w:rsidR="00233205" w:rsidRDefault="00233205" w:rsidP="00233205">
      <w:pPr>
        <w:rPr>
          <w:rFonts w:ascii="Times New Roman" w:hAnsi="Times New Roman"/>
        </w:rPr>
      </w:pPr>
    </w:p>
    <w:p w14:paraId="37C49EE2" w14:textId="3CA3EF1A" w:rsidR="00233205" w:rsidRPr="00233205" w:rsidRDefault="004D6CB9" w:rsidP="004D6CB9">
      <w:pPr>
        <w:rPr>
          <w:rFonts w:ascii="Times New Roman" w:hAnsi="Times New Roman"/>
        </w:rPr>
      </w:pPr>
      <w:r w:rsidRPr="004D6CB9">
        <w:rPr>
          <w:rFonts w:ascii="Times New Roman" w:hAnsi="Times New Roman"/>
        </w:rPr>
        <w:t xml:space="preserve">  </w:t>
      </w:r>
      <w:r>
        <w:rPr>
          <w:rFonts w:ascii="Times New Roman" w:hAnsi="Times New Roman"/>
        </w:rPr>
        <w:t xml:space="preserve"> a. </w:t>
      </w:r>
      <w:r w:rsidR="00233205" w:rsidRPr="00233205">
        <w:rPr>
          <w:rFonts w:ascii="Times New Roman" w:hAnsi="Times New Roman"/>
        </w:rPr>
        <w:t xml:space="preserve">VA </w:t>
      </w:r>
      <w:r w:rsidR="00B56995">
        <w:rPr>
          <w:rFonts w:ascii="Times New Roman" w:hAnsi="Times New Roman"/>
        </w:rPr>
        <w:t xml:space="preserve">urges </w:t>
      </w:r>
      <w:r w:rsidR="00233205" w:rsidRPr="00233205">
        <w:rPr>
          <w:rFonts w:ascii="Times New Roman" w:hAnsi="Times New Roman"/>
        </w:rPr>
        <w:t xml:space="preserve">servicers to consider suspension of credit reporting on Veteran borrowers who have been affected by a disaster to avoid damaging credit records.  </w:t>
      </w:r>
    </w:p>
    <w:p w14:paraId="37C49EE3" w14:textId="77777777" w:rsidR="00233205" w:rsidRDefault="00233205" w:rsidP="002644F0">
      <w:pPr>
        <w:rPr>
          <w:rFonts w:ascii="Times New Roman" w:hAnsi="Times New Roman"/>
        </w:rPr>
      </w:pPr>
    </w:p>
    <w:p w14:paraId="37C49EE4" w14:textId="148BDF3C" w:rsidR="00233205" w:rsidRPr="00233205" w:rsidRDefault="00E978EE" w:rsidP="004D6CB9">
      <w:pPr>
        <w:rPr>
          <w:rFonts w:ascii="Times New Roman" w:hAnsi="Times New Roman"/>
        </w:rPr>
      </w:pPr>
      <w:r>
        <w:rPr>
          <w:rFonts w:ascii="Times New Roman" w:hAnsi="Times New Roman"/>
        </w:rPr>
        <w:t xml:space="preserve">   b. </w:t>
      </w:r>
      <w:r w:rsidR="0014113E" w:rsidRPr="00233205">
        <w:rPr>
          <w:rFonts w:ascii="Times New Roman" w:hAnsi="Times New Roman"/>
        </w:rPr>
        <w:t>VA will not penalize servicers for any late default reporting as a result of the disaster.  This may include direct damage to servicer facilities located in the disaster area</w:t>
      </w:r>
      <w:r w:rsidR="0064473E">
        <w:rPr>
          <w:rFonts w:ascii="Times New Roman" w:hAnsi="Times New Roman"/>
        </w:rPr>
        <w:t>,</w:t>
      </w:r>
      <w:r w:rsidR="0014113E" w:rsidRPr="00233205">
        <w:rPr>
          <w:rFonts w:ascii="Times New Roman" w:hAnsi="Times New Roman"/>
        </w:rPr>
        <w:t xml:space="preserve"> or their operations which have been impacted by business partners within the disaster areas. </w:t>
      </w:r>
      <w:r w:rsidR="00233205" w:rsidRPr="00233205">
        <w:rPr>
          <w:rFonts w:ascii="Times New Roman" w:hAnsi="Times New Roman"/>
        </w:rPr>
        <w:t xml:space="preserve">  </w:t>
      </w:r>
    </w:p>
    <w:p w14:paraId="37C49EE5" w14:textId="77777777" w:rsidR="00D04123" w:rsidRDefault="00D04123" w:rsidP="00D04123">
      <w:pPr>
        <w:rPr>
          <w:rFonts w:ascii="Times New Roman" w:hAnsi="Times New Roman"/>
        </w:rPr>
      </w:pPr>
    </w:p>
    <w:p w14:paraId="37C49EE6" w14:textId="5BF9F381" w:rsidR="00D04123" w:rsidRPr="00A94ABF" w:rsidRDefault="00D04123" w:rsidP="00D04123">
      <w:pPr>
        <w:rPr>
          <w:rFonts w:ascii="Times New Roman" w:hAnsi="Times New Roman"/>
          <w:u w:val="single"/>
        </w:rPr>
      </w:pPr>
      <w:proofErr w:type="gramStart"/>
      <w:r w:rsidRPr="00A94ABF">
        <w:rPr>
          <w:rFonts w:ascii="Times New Roman" w:hAnsi="Times New Roman"/>
          <w:u w:val="single"/>
        </w:rPr>
        <w:t>21.1</w:t>
      </w:r>
      <w:r w:rsidR="00132532">
        <w:rPr>
          <w:rFonts w:ascii="Times New Roman" w:hAnsi="Times New Roman"/>
          <w:u w:val="single"/>
        </w:rPr>
        <w:t>2</w:t>
      </w:r>
      <w:r w:rsidRPr="00A94ABF">
        <w:rPr>
          <w:rFonts w:ascii="Times New Roman" w:hAnsi="Times New Roman"/>
        </w:rPr>
        <w:t xml:space="preserve">  </w:t>
      </w:r>
      <w:r w:rsidRPr="00A94ABF">
        <w:rPr>
          <w:rFonts w:ascii="Times New Roman" w:hAnsi="Times New Roman"/>
          <w:u w:val="single"/>
        </w:rPr>
        <w:t>EXCEPTIONS</w:t>
      </w:r>
      <w:proofErr w:type="gramEnd"/>
    </w:p>
    <w:p w14:paraId="37C49EE7" w14:textId="77777777" w:rsidR="00D04123" w:rsidRPr="00D04123" w:rsidRDefault="00D04123" w:rsidP="00D04123">
      <w:pPr>
        <w:rPr>
          <w:rFonts w:ascii="Times New Roman" w:hAnsi="Times New Roman"/>
        </w:rPr>
      </w:pPr>
    </w:p>
    <w:p w14:paraId="37C49EE8" w14:textId="1EAFB7AB" w:rsidR="00D04123" w:rsidRPr="00D04123" w:rsidRDefault="00D04123" w:rsidP="00D04123">
      <w:pPr>
        <w:rPr>
          <w:rFonts w:ascii="Times New Roman" w:hAnsi="Times New Roman"/>
        </w:rPr>
      </w:pPr>
      <w:r w:rsidRPr="00D04123">
        <w:rPr>
          <w:rFonts w:ascii="Times New Roman" w:hAnsi="Times New Roman"/>
        </w:rPr>
        <w:t xml:space="preserve">   </w:t>
      </w:r>
      <w:r w:rsidR="00E978EE">
        <w:rPr>
          <w:rFonts w:ascii="Times New Roman" w:hAnsi="Times New Roman"/>
        </w:rPr>
        <w:t xml:space="preserve">a. </w:t>
      </w:r>
      <w:r w:rsidRPr="00D04123">
        <w:rPr>
          <w:rFonts w:ascii="Times New Roman" w:hAnsi="Times New Roman"/>
        </w:rPr>
        <w:t xml:space="preserve">The below conditions do not apply to the VA Disaster Loan Modification: </w:t>
      </w:r>
    </w:p>
    <w:p w14:paraId="37C49EE9" w14:textId="77777777" w:rsidR="00D04123" w:rsidRPr="00D04123" w:rsidRDefault="00D04123" w:rsidP="00D04123">
      <w:pPr>
        <w:rPr>
          <w:rFonts w:ascii="Times New Roman" w:hAnsi="Times New Roman"/>
        </w:rPr>
      </w:pPr>
    </w:p>
    <w:p w14:paraId="37C49EEA" w14:textId="04342C98" w:rsidR="00D04123" w:rsidRPr="00635F32" w:rsidRDefault="00E978EE" w:rsidP="00635F32">
      <w:pPr>
        <w:ind w:left="360"/>
        <w:rPr>
          <w:rFonts w:ascii="Times New Roman" w:hAnsi="Times New Roman"/>
        </w:rPr>
      </w:pPr>
      <w:r>
        <w:rPr>
          <w:rFonts w:ascii="Times New Roman" w:hAnsi="Times New Roman"/>
        </w:rPr>
        <w:t xml:space="preserve">1. </w:t>
      </w:r>
      <w:r w:rsidR="00D04123" w:rsidRPr="00635F32">
        <w:rPr>
          <w:rFonts w:ascii="Times New Roman" w:hAnsi="Times New Roman"/>
        </w:rPr>
        <w:t>Fewer than 12 months of payments have been made since the mortgage loan was originated.</w:t>
      </w:r>
    </w:p>
    <w:p w14:paraId="37C49EEB" w14:textId="77777777" w:rsidR="00D04123" w:rsidRPr="00D04123" w:rsidRDefault="00D04123" w:rsidP="00A201BC">
      <w:pPr>
        <w:ind w:firstLine="60"/>
        <w:rPr>
          <w:rFonts w:ascii="Times New Roman" w:hAnsi="Times New Roman"/>
        </w:rPr>
      </w:pPr>
    </w:p>
    <w:p w14:paraId="37C49EEC" w14:textId="54FFB1B9" w:rsidR="00D04123" w:rsidRPr="00635F32" w:rsidRDefault="00E978EE" w:rsidP="00635F32">
      <w:pPr>
        <w:ind w:left="360"/>
        <w:rPr>
          <w:rFonts w:ascii="Times New Roman" w:hAnsi="Times New Roman"/>
        </w:rPr>
      </w:pPr>
      <w:r>
        <w:rPr>
          <w:rFonts w:ascii="Times New Roman" w:hAnsi="Times New Roman"/>
        </w:rPr>
        <w:t xml:space="preserve">2. </w:t>
      </w:r>
      <w:r w:rsidR="00D04123" w:rsidRPr="00635F32">
        <w:rPr>
          <w:rFonts w:ascii="Times New Roman" w:hAnsi="Times New Roman"/>
        </w:rPr>
        <w:t>The mortgage loan was previously modified in the past 3 years; or the mortgage loan was previously modified 3 or more times, regardless of the modification program</w:t>
      </w:r>
      <w:r w:rsidR="0064473E">
        <w:rPr>
          <w:rFonts w:ascii="Times New Roman" w:hAnsi="Times New Roman"/>
        </w:rPr>
        <w:t>,</w:t>
      </w:r>
      <w:r w:rsidR="00D04123" w:rsidRPr="00635F32">
        <w:rPr>
          <w:rFonts w:ascii="Times New Roman" w:hAnsi="Times New Roman"/>
        </w:rPr>
        <w:t xml:space="preserve"> or dates of the prior modifications. </w:t>
      </w:r>
    </w:p>
    <w:p w14:paraId="37C49EED" w14:textId="77777777" w:rsidR="00D04123" w:rsidRPr="00D04123" w:rsidRDefault="00D04123" w:rsidP="00D04123">
      <w:pPr>
        <w:rPr>
          <w:rFonts w:ascii="Times New Roman" w:hAnsi="Times New Roman"/>
        </w:rPr>
      </w:pPr>
    </w:p>
    <w:p w14:paraId="37C49EEE" w14:textId="7051F77F" w:rsidR="00D04123" w:rsidRPr="00635F32" w:rsidRDefault="00E978EE" w:rsidP="00635F32">
      <w:pPr>
        <w:ind w:left="360"/>
        <w:rPr>
          <w:rFonts w:ascii="Times New Roman" w:hAnsi="Times New Roman"/>
        </w:rPr>
      </w:pPr>
      <w:r>
        <w:rPr>
          <w:rFonts w:ascii="Times New Roman" w:hAnsi="Times New Roman"/>
        </w:rPr>
        <w:t xml:space="preserve">3. </w:t>
      </w:r>
      <w:r w:rsidR="00D04123" w:rsidRPr="00635F32">
        <w:rPr>
          <w:rFonts w:ascii="Times New Roman" w:hAnsi="Times New Roman"/>
        </w:rPr>
        <w:t xml:space="preserve">The borrower previously defaulted on a prior Streamline Loan Modification </w:t>
      </w:r>
      <w:r w:rsidR="00635F32">
        <w:rPr>
          <w:rFonts w:ascii="Times New Roman" w:hAnsi="Times New Roman"/>
        </w:rPr>
        <w:t>TPP</w:t>
      </w:r>
      <w:r w:rsidR="0064473E">
        <w:rPr>
          <w:rFonts w:ascii="Times New Roman" w:hAnsi="Times New Roman"/>
        </w:rPr>
        <w:t>,</w:t>
      </w:r>
      <w:r w:rsidR="00635F32">
        <w:rPr>
          <w:rFonts w:ascii="Times New Roman" w:hAnsi="Times New Roman"/>
        </w:rPr>
        <w:t xml:space="preserve"> </w:t>
      </w:r>
      <w:r w:rsidR="00D04123" w:rsidRPr="00635F32">
        <w:rPr>
          <w:rFonts w:ascii="Times New Roman" w:hAnsi="Times New Roman"/>
        </w:rPr>
        <w:t>or a Streamline Loan Modification.</w:t>
      </w:r>
    </w:p>
    <w:p w14:paraId="37C49EEF" w14:textId="77777777" w:rsidR="00D04123" w:rsidRPr="00D04123" w:rsidRDefault="00D04123" w:rsidP="00D04123">
      <w:pPr>
        <w:rPr>
          <w:rFonts w:ascii="Times New Roman" w:hAnsi="Times New Roman"/>
        </w:rPr>
      </w:pPr>
    </w:p>
    <w:p w14:paraId="37C49EF0" w14:textId="7FE21E01" w:rsidR="00233205" w:rsidRDefault="00D04123" w:rsidP="00D04123">
      <w:pPr>
        <w:rPr>
          <w:rFonts w:ascii="Times New Roman" w:hAnsi="Times New Roman"/>
        </w:rPr>
      </w:pPr>
      <w:r w:rsidRPr="00D04123">
        <w:rPr>
          <w:rFonts w:ascii="Times New Roman" w:hAnsi="Times New Roman"/>
        </w:rPr>
        <w:t xml:space="preserve">   </w:t>
      </w:r>
      <w:r w:rsidR="00E978EE">
        <w:rPr>
          <w:rFonts w:ascii="Times New Roman" w:hAnsi="Times New Roman"/>
        </w:rPr>
        <w:t xml:space="preserve">b. </w:t>
      </w:r>
      <w:r w:rsidRPr="00D04123">
        <w:rPr>
          <w:rFonts w:ascii="Times New Roman" w:hAnsi="Times New Roman"/>
        </w:rPr>
        <w:t>The servicer may seek pre-approval from VA prior to completion of the VA Disaster Loan Modification for any issues that are outside of the policy guidance provided in this chapter.</w:t>
      </w:r>
    </w:p>
    <w:p w14:paraId="37C49EF3" w14:textId="257FDDBF" w:rsidR="00A510FA" w:rsidRPr="005341A3" w:rsidRDefault="00233205">
      <w:pPr>
        <w:rPr>
          <w:rFonts w:ascii="Times New Roman" w:hAnsi="Times New Roman"/>
        </w:rPr>
      </w:pPr>
      <w:r>
        <w:rPr>
          <w:rFonts w:ascii="Times New Roman" w:hAnsi="Times New Roman"/>
        </w:rPr>
        <w:t xml:space="preserve"> </w:t>
      </w:r>
    </w:p>
    <w:sectPr w:rsidR="00A510FA" w:rsidRPr="005341A3" w:rsidSect="00496695">
      <w:headerReference w:type="even" r:id="rId14"/>
      <w:headerReference w:type="default" r:id="rId15"/>
      <w:footerReference w:type="even" r:id="rId16"/>
      <w:footerReference w:type="default" r:id="rId17"/>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BD9FE" w14:textId="77777777" w:rsidR="00FE1E9F" w:rsidRDefault="00FE1E9F" w:rsidP="00674202">
      <w:r>
        <w:separator/>
      </w:r>
    </w:p>
  </w:endnote>
  <w:endnote w:type="continuationSeparator" w:id="0">
    <w:p w14:paraId="0772002A" w14:textId="77777777" w:rsidR="00FE1E9F" w:rsidRDefault="00FE1E9F" w:rsidP="00674202">
      <w:r>
        <w:continuationSeparator/>
      </w:r>
    </w:p>
  </w:endnote>
  <w:endnote w:type="continuationNotice" w:id="1">
    <w:p w14:paraId="47112F47" w14:textId="77777777" w:rsidR="00FE1E9F" w:rsidRDefault="00FE1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46018"/>
      <w:docPartObj>
        <w:docPartGallery w:val="Page Numbers (Bottom of Page)"/>
        <w:docPartUnique/>
      </w:docPartObj>
    </w:sdtPr>
    <w:sdtEndPr>
      <w:rPr>
        <w:rFonts w:ascii="Times New Roman" w:hAnsi="Times New Roman"/>
        <w:noProof/>
      </w:rPr>
    </w:sdtEndPr>
    <w:sdtContent>
      <w:p w14:paraId="37C49EFE" w14:textId="3F437A6E" w:rsidR="00496695" w:rsidRPr="00D03FF7" w:rsidRDefault="00496695">
        <w:pPr>
          <w:pStyle w:val="Footer"/>
          <w:rPr>
            <w:rFonts w:ascii="Times New Roman" w:hAnsi="Times New Roman"/>
          </w:rPr>
        </w:pPr>
        <w:r w:rsidRPr="00D03FF7">
          <w:rPr>
            <w:rFonts w:ascii="Times New Roman" w:hAnsi="Times New Roman"/>
          </w:rPr>
          <w:t>21-</w:t>
        </w:r>
        <w:r w:rsidRPr="00D03FF7">
          <w:rPr>
            <w:rFonts w:ascii="Times New Roman" w:hAnsi="Times New Roman"/>
          </w:rPr>
          <w:fldChar w:fldCharType="begin"/>
        </w:r>
        <w:r w:rsidRPr="00D03FF7">
          <w:rPr>
            <w:rFonts w:ascii="Times New Roman" w:hAnsi="Times New Roman"/>
          </w:rPr>
          <w:instrText xml:space="preserve"> PAGE   \* MERGEFORMAT </w:instrText>
        </w:r>
        <w:r w:rsidRPr="00D03FF7">
          <w:rPr>
            <w:rFonts w:ascii="Times New Roman" w:hAnsi="Times New Roman"/>
          </w:rPr>
          <w:fldChar w:fldCharType="separate"/>
        </w:r>
        <w:r w:rsidR="00CC3826">
          <w:rPr>
            <w:rFonts w:ascii="Times New Roman" w:hAnsi="Times New Roman"/>
            <w:noProof/>
          </w:rPr>
          <w:t>2</w:t>
        </w:r>
        <w:r w:rsidRPr="00D03FF7">
          <w:rPr>
            <w:rFonts w:ascii="Times New Roman" w:hAnsi="Times New Roman"/>
            <w:noProof/>
          </w:rPr>
          <w:fldChar w:fldCharType="end"/>
        </w:r>
      </w:p>
    </w:sdtContent>
  </w:sdt>
  <w:p w14:paraId="37C49EFF" w14:textId="77777777" w:rsidR="00496695" w:rsidRDefault="00496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09212334"/>
      <w:docPartObj>
        <w:docPartGallery w:val="Page Numbers (Bottom of Page)"/>
        <w:docPartUnique/>
      </w:docPartObj>
    </w:sdtPr>
    <w:sdtEndPr>
      <w:rPr>
        <w:noProof/>
      </w:rPr>
    </w:sdtEndPr>
    <w:sdtContent>
      <w:p w14:paraId="37C49F00" w14:textId="00D5E2CE" w:rsidR="00496695" w:rsidRPr="00D03FF7" w:rsidRDefault="00496695">
        <w:pPr>
          <w:pStyle w:val="Footer"/>
          <w:jc w:val="right"/>
          <w:rPr>
            <w:rFonts w:ascii="Times New Roman" w:hAnsi="Times New Roman"/>
          </w:rPr>
        </w:pPr>
        <w:r w:rsidRPr="00D03FF7">
          <w:rPr>
            <w:rFonts w:ascii="Times New Roman" w:hAnsi="Times New Roman"/>
          </w:rPr>
          <w:t>21-</w:t>
        </w:r>
        <w:r w:rsidRPr="00D03FF7">
          <w:rPr>
            <w:rFonts w:ascii="Times New Roman" w:hAnsi="Times New Roman"/>
          </w:rPr>
          <w:fldChar w:fldCharType="begin"/>
        </w:r>
        <w:r w:rsidRPr="00D03FF7">
          <w:rPr>
            <w:rFonts w:ascii="Times New Roman" w:hAnsi="Times New Roman"/>
          </w:rPr>
          <w:instrText xml:space="preserve"> PAGE   \* MERGEFORMAT </w:instrText>
        </w:r>
        <w:r w:rsidRPr="00D03FF7">
          <w:rPr>
            <w:rFonts w:ascii="Times New Roman" w:hAnsi="Times New Roman"/>
          </w:rPr>
          <w:fldChar w:fldCharType="separate"/>
        </w:r>
        <w:r w:rsidR="00CC3826">
          <w:rPr>
            <w:rFonts w:ascii="Times New Roman" w:hAnsi="Times New Roman"/>
            <w:noProof/>
          </w:rPr>
          <w:t>1</w:t>
        </w:r>
        <w:r w:rsidRPr="00D03FF7">
          <w:rPr>
            <w:rFonts w:ascii="Times New Roman" w:hAnsi="Times New Roman"/>
            <w:noProof/>
          </w:rPr>
          <w:fldChar w:fldCharType="end"/>
        </w:r>
      </w:p>
    </w:sdtContent>
  </w:sdt>
  <w:p w14:paraId="37C49F01" w14:textId="77777777" w:rsidR="00496695" w:rsidRDefault="00496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279F5" w14:textId="77777777" w:rsidR="00FE1E9F" w:rsidRDefault="00FE1E9F" w:rsidP="00674202">
      <w:r>
        <w:separator/>
      </w:r>
    </w:p>
  </w:footnote>
  <w:footnote w:type="continuationSeparator" w:id="0">
    <w:p w14:paraId="0C3B080F" w14:textId="77777777" w:rsidR="00FE1E9F" w:rsidRDefault="00FE1E9F" w:rsidP="00674202">
      <w:r>
        <w:continuationSeparator/>
      </w:r>
    </w:p>
  </w:footnote>
  <w:footnote w:type="continuationNotice" w:id="1">
    <w:p w14:paraId="4D027C55" w14:textId="77777777" w:rsidR="00FE1E9F" w:rsidRDefault="00FE1E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49EF8" w14:textId="329985E0" w:rsidR="007E7930" w:rsidRPr="00E96EE8" w:rsidRDefault="007E7930" w:rsidP="00344AE9">
    <w:pPr>
      <w:pStyle w:val="Header"/>
      <w:rPr>
        <w:rFonts w:ascii="Times New Roman" w:hAnsi="Times New Roman"/>
      </w:rPr>
    </w:pPr>
    <w:r>
      <w:rPr>
        <w:rFonts w:ascii="Times New Roman" w:hAnsi="Times New Roman"/>
      </w:rPr>
      <w:t xml:space="preserve">VA Servicer Handbook M26-4                               </w:t>
    </w:r>
    <w:r w:rsidR="00850643">
      <w:rPr>
        <w:rFonts w:ascii="Times New Roman" w:hAnsi="Times New Roman"/>
      </w:rPr>
      <w:t xml:space="preserve">                            </w:t>
    </w:r>
    <w:r w:rsidR="008F50D3">
      <w:rPr>
        <w:rFonts w:ascii="Times New Roman" w:hAnsi="Times New Roman"/>
      </w:rPr>
      <w:t xml:space="preserve"> </w:t>
    </w:r>
    <w:r w:rsidR="00CC3826">
      <w:rPr>
        <w:rFonts w:ascii="Times New Roman" w:hAnsi="Times New Roman"/>
      </w:rPr>
      <w:t>February 1, 2018</w:t>
    </w:r>
  </w:p>
  <w:p w14:paraId="37C49EF9" w14:textId="77777777" w:rsidR="007E7930" w:rsidRPr="00E96EE8" w:rsidRDefault="007E7930" w:rsidP="00344AE9">
    <w:pPr>
      <w:pStyle w:val="Header"/>
      <w:rPr>
        <w:rFonts w:ascii="Times New Roman" w:hAnsi="Times New Roman"/>
      </w:rPr>
    </w:pPr>
    <w:r>
      <w:rPr>
        <w:rFonts w:ascii="Times New Roman" w:hAnsi="Times New Roman"/>
      </w:rPr>
      <w:t xml:space="preserve">Chapter </w:t>
    </w:r>
    <w:r w:rsidR="004D6CB9">
      <w:rPr>
        <w:rFonts w:ascii="Times New Roman" w:hAnsi="Times New Roman"/>
      </w:rPr>
      <w:t>21</w:t>
    </w:r>
    <w:r w:rsidRPr="00E96EE8">
      <w:rPr>
        <w:rFonts w:ascii="Times New Roman" w:hAnsi="Times New Roman"/>
      </w:rPr>
      <w:t xml:space="preserve">: </w:t>
    </w:r>
    <w:r w:rsidR="004D6CB9">
      <w:rPr>
        <w:rFonts w:ascii="Times New Roman" w:hAnsi="Times New Roman"/>
      </w:rPr>
      <w:t>Disasters</w:t>
    </w:r>
  </w:p>
  <w:p w14:paraId="37C49EFA" w14:textId="77777777" w:rsidR="007E7930" w:rsidRDefault="007E7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49EFB" w14:textId="69963A04" w:rsidR="007E7930" w:rsidRPr="00D81286" w:rsidRDefault="00CC3826" w:rsidP="00E96EE8">
    <w:pPr>
      <w:pStyle w:val="Header"/>
      <w:rPr>
        <w:rFonts w:ascii="Times New Roman" w:hAnsi="Times New Roman"/>
      </w:rPr>
    </w:pPr>
    <w:r>
      <w:rPr>
        <w:rFonts w:ascii="Times New Roman" w:hAnsi="Times New Roman"/>
      </w:rPr>
      <w:t>February 1, 2018</w:t>
    </w:r>
    <w:r w:rsidR="007E7930" w:rsidRPr="00D81286">
      <w:rPr>
        <w:rFonts w:ascii="Times New Roman" w:hAnsi="Times New Roman"/>
      </w:rPr>
      <w:tab/>
      <w:t xml:space="preserve">                                            </w:t>
    </w:r>
    <w:r w:rsidR="00850643">
      <w:rPr>
        <w:rFonts w:ascii="Times New Roman" w:hAnsi="Times New Roman"/>
      </w:rPr>
      <w:t xml:space="preserve">    </w:t>
    </w:r>
    <w:r w:rsidR="000E1034">
      <w:rPr>
        <w:rFonts w:ascii="Times New Roman" w:hAnsi="Times New Roman"/>
      </w:rPr>
      <w:t xml:space="preserve">   </w:t>
    </w:r>
    <w:r w:rsidR="008F50D3">
      <w:rPr>
        <w:rFonts w:ascii="Times New Roman" w:hAnsi="Times New Roman"/>
      </w:rPr>
      <w:t xml:space="preserve">          </w:t>
    </w:r>
    <w:r>
      <w:rPr>
        <w:rFonts w:ascii="Times New Roman" w:hAnsi="Times New Roman"/>
      </w:rPr>
      <w:t xml:space="preserve">    </w:t>
    </w:r>
    <w:r w:rsidR="007E7930">
      <w:rPr>
        <w:rFonts w:ascii="Times New Roman" w:hAnsi="Times New Roman"/>
      </w:rPr>
      <w:t>VA Servicer Handbook M26-4</w:t>
    </w:r>
  </w:p>
  <w:p w14:paraId="37C49EFC" w14:textId="73ADD555" w:rsidR="007E7930" w:rsidRPr="00E96EE8" w:rsidRDefault="007E7930" w:rsidP="00E96EE8">
    <w:pPr>
      <w:pStyle w:val="Header"/>
      <w:rPr>
        <w:rFonts w:ascii="Times New Roman" w:hAnsi="Times New Roman"/>
      </w:rPr>
    </w:pPr>
    <w:r>
      <w:rPr>
        <w:rFonts w:ascii="Times New Roman" w:hAnsi="Times New Roman"/>
      </w:rPr>
      <w:tab/>
      <w:t xml:space="preserve">                  </w:t>
    </w:r>
    <w:r w:rsidR="008F50D3">
      <w:rPr>
        <w:rFonts w:ascii="Times New Roman" w:hAnsi="Times New Roman"/>
      </w:rPr>
      <w:t xml:space="preserve">                             </w:t>
    </w:r>
    <w:r>
      <w:rPr>
        <w:rFonts w:ascii="Times New Roman" w:hAnsi="Times New Roman"/>
      </w:rPr>
      <w:t xml:space="preserve">               </w:t>
    </w:r>
    <w:r w:rsidR="005078D5">
      <w:rPr>
        <w:rFonts w:ascii="Times New Roman" w:hAnsi="Times New Roman"/>
      </w:rPr>
      <w:t xml:space="preserve">    </w:t>
    </w:r>
    <w:r>
      <w:rPr>
        <w:rFonts w:ascii="Times New Roman" w:hAnsi="Times New Roman"/>
      </w:rPr>
      <w:t xml:space="preserve"> </w:t>
    </w:r>
    <w:r w:rsidR="008F50D3">
      <w:rPr>
        <w:rFonts w:ascii="Times New Roman" w:hAnsi="Times New Roman"/>
      </w:rPr>
      <w:t xml:space="preserve">                            </w:t>
    </w:r>
    <w:r>
      <w:rPr>
        <w:rFonts w:ascii="Times New Roman" w:hAnsi="Times New Roman"/>
      </w:rPr>
      <w:t>Chapter 21</w:t>
    </w:r>
    <w:r w:rsidRPr="00E96EE8">
      <w:rPr>
        <w:rFonts w:ascii="Times New Roman" w:hAnsi="Times New Roman"/>
      </w:rPr>
      <w:t xml:space="preserve">: </w:t>
    </w:r>
    <w:r>
      <w:rPr>
        <w:rFonts w:ascii="Times New Roman" w:hAnsi="Times New Roman"/>
      </w:rPr>
      <w:t>Disasters</w:t>
    </w:r>
  </w:p>
  <w:p w14:paraId="37C49EFD" w14:textId="77777777" w:rsidR="007E7930" w:rsidRDefault="007E7930">
    <w:pPr>
      <w:pStyle w:val="Header"/>
    </w:pPr>
    <w:r>
      <w:t xml:space="preserve"> </w: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FA2"/>
    <w:multiLevelType w:val="multilevel"/>
    <w:tmpl w:val="F43677A6"/>
    <w:lvl w:ilvl="0">
      <w:start w:val="21"/>
      <w:numFmt w:val="decimal"/>
      <w:lvlText w:val="%1"/>
      <w:lvlJc w:val="left"/>
      <w:pPr>
        <w:ind w:left="540" w:hanging="540"/>
      </w:pPr>
      <w:rPr>
        <w:rFonts w:hint="default"/>
        <w:u w:val="none"/>
      </w:rPr>
    </w:lvl>
    <w:lvl w:ilvl="1">
      <w:start w:val="12"/>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0C0C4ECC"/>
    <w:multiLevelType w:val="hybridMultilevel"/>
    <w:tmpl w:val="787A5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3693B"/>
    <w:multiLevelType w:val="hybridMultilevel"/>
    <w:tmpl w:val="A8E264EC"/>
    <w:lvl w:ilvl="0" w:tplc="BAA020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6100ED9"/>
    <w:multiLevelType w:val="hybridMultilevel"/>
    <w:tmpl w:val="79E83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4401D"/>
    <w:multiLevelType w:val="hybridMultilevel"/>
    <w:tmpl w:val="A1C0C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A51D1"/>
    <w:multiLevelType w:val="hybridMultilevel"/>
    <w:tmpl w:val="D744DBF4"/>
    <w:lvl w:ilvl="0" w:tplc="B4FA80F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914AF"/>
    <w:multiLevelType w:val="multilevel"/>
    <w:tmpl w:val="92402920"/>
    <w:lvl w:ilvl="0">
      <w:start w:val="21"/>
      <w:numFmt w:val="decimal"/>
      <w:lvlText w:val="%1"/>
      <w:lvlJc w:val="left"/>
      <w:pPr>
        <w:ind w:left="540" w:hanging="540"/>
      </w:pPr>
      <w:rPr>
        <w:rFonts w:eastAsia="Times New Roman" w:hint="default"/>
      </w:rPr>
    </w:lvl>
    <w:lvl w:ilvl="1">
      <w:start w:val="4"/>
      <w:numFmt w:val="decimalZero"/>
      <w:lvlText w:val="%1.%2"/>
      <w:lvlJc w:val="left"/>
      <w:pPr>
        <w:ind w:left="540" w:hanging="540"/>
      </w:pPr>
      <w:rPr>
        <w:rFonts w:eastAsia="Times New Roman" w:hint="default"/>
        <w:u w:val="single"/>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340C6EE8"/>
    <w:multiLevelType w:val="hybridMultilevel"/>
    <w:tmpl w:val="7FFEB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E5E40"/>
    <w:multiLevelType w:val="hybridMultilevel"/>
    <w:tmpl w:val="B2BEC918"/>
    <w:lvl w:ilvl="0" w:tplc="D7B281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C581DB4"/>
    <w:multiLevelType w:val="hybridMultilevel"/>
    <w:tmpl w:val="A7A84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806E5"/>
    <w:multiLevelType w:val="hybridMultilevel"/>
    <w:tmpl w:val="56D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E1D6D"/>
    <w:multiLevelType w:val="multilevel"/>
    <w:tmpl w:val="F2B227FE"/>
    <w:lvl w:ilvl="0">
      <w:start w:val="21"/>
      <w:numFmt w:val="decimal"/>
      <w:lvlText w:val="%1"/>
      <w:lvlJc w:val="left"/>
      <w:pPr>
        <w:ind w:left="540" w:hanging="540"/>
      </w:pPr>
      <w:rPr>
        <w:rFonts w:hint="default"/>
      </w:rPr>
    </w:lvl>
    <w:lvl w:ilvl="1">
      <w:start w:val="5"/>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922E61"/>
    <w:multiLevelType w:val="hybridMultilevel"/>
    <w:tmpl w:val="78BC554A"/>
    <w:lvl w:ilvl="0" w:tplc="D72068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D859FE"/>
    <w:multiLevelType w:val="hybridMultilevel"/>
    <w:tmpl w:val="D228E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B1AE3"/>
    <w:multiLevelType w:val="hybridMultilevel"/>
    <w:tmpl w:val="5E88EF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444D7"/>
    <w:multiLevelType w:val="hybridMultilevel"/>
    <w:tmpl w:val="1AD48260"/>
    <w:lvl w:ilvl="0" w:tplc="4E08D76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10"/>
  </w:num>
  <w:num w:numId="3">
    <w:abstractNumId w:val="13"/>
  </w:num>
  <w:num w:numId="4">
    <w:abstractNumId w:val="4"/>
  </w:num>
  <w:num w:numId="5">
    <w:abstractNumId w:val="15"/>
  </w:num>
  <w:num w:numId="6">
    <w:abstractNumId w:val="2"/>
  </w:num>
  <w:num w:numId="7">
    <w:abstractNumId w:val="11"/>
  </w:num>
  <w:num w:numId="8">
    <w:abstractNumId w:val="12"/>
  </w:num>
  <w:num w:numId="9">
    <w:abstractNumId w:val="14"/>
  </w:num>
  <w:num w:numId="10">
    <w:abstractNumId w:val="1"/>
  </w:num>
  <w:num w:numId="11">
    <w:abstractNumId w:val="8"/>
  </w:num>
  <w:num w:numId="12">
    <w:abstractNumId w:val="6"/>
  </w:num>
  <w:num w:numId="13">
    <w:abstractNumId w:val="7"/>
  </w:num>
  <w:num w:numId="14">
    <w:abstractNumId w:val="0"/>
  </w:num>
  <w:num w:numId="15">
    <w:abstractNumId w:val="3"/>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u, Hee-Seung, VBAVACO">
    <w15:presenceInfo w15:providerId="AD" w15:userId="S-1-5-21-1409082233-764733703-682003330-224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F0"/>
    <w:rsid w:val="00010E86"/>
    <w:rsid w:val="000177FC"/>
    <w:rsid w:val="00036F24"/>
    <w:rsid w:val="000402EA"/>
    <w:rsid w:val="000670AB"/>
    <w:rsid w:val="000752F0"/>
    <w:rsid w:val="00076591"/>
    <w:rsid w:val="000C7037"/>
    <w:rsid w:val="000D1884"/>
    <w:rsid w:val="000E0636"/>
    <w:rsid w:val="000E1034"/>
    <w:rsid w:val="000E462D"/>
    <w:rsid w:val="0012762C"/>
    <w:rsid w:val="00132532"/>
    <w:rsid w:val="0014113E"/>
    <w:rsid w:val="00143D74"/>
    <w:rsid w:val="00180163"/>
    <w:rsid w:val="001A67B2"/>
    <w:rsid w:val="001B3148"/>
    <w:rsid w:val="001C09FC"/>
    <w:rsid w:val="001E01D9"/>
    <w:rsid w:val="00213495"/>
    <w:rsid w:val="0023261B"/>
    <w:rsid w:val="00233205"/>
    <w:rsid w:val="00242069"/>
    <w:rsid w:val="00253C2C"/>
    <w:rsid w:val="002579EA"/>
    <w:rsid w:val="002644F0"/>
    <w:rsid w:val="00281021"/>
    <w:rsid w:val="002950D0"/>
    <w:rsid w:val="002A4CDD"/>
    <w:rsid w:val="002A5A54"/>
    <w:rsid w:val="002D2A3B"/>
    <w:rsid w:val="002F461B"/>
    <w:rsid w:val="002F4FFE"/>
    <w:rsid w:val="00305A69"/>
    <w:rsid w:val="00341A89"/>
    <w:rsid w:val="00344AE9"/>
    <w:rsid w:val="00345B50"/>
    <w:rsid w:val="00351749"/>
    <w:rsid w:val="0039115E"/>
    <w:rsid w:val="003A548F"/>
    <w:rsid w:val="003B0787"/>
    <w:rsid w:val="003C1EBE"/>
    <w:rsid w:val="003E6F76"/>
    <w:rsid w:val="003F1F1F"/>
    <w:rsid w:val="003F62AB"/>
    <w:rsid w:val="004339F3"/>
    <w:rsid w:val="004361F0"/>
    <w:rsid w:val="00437569"/>
    <w:rsid w:val="00473A73"/>
    <w:rsid w:val="00496695"/>
    <w:rsid w:val="004B3D19"/>
    <w:rsid w:val="004C1181"/>
    <w:rsid w:val="004D6CB9"/>
    <w:rsid w:val="004E6538"/>
    <w:rsid w:val="004F78BB"/>
    <w:rsid w:val="005078D5"/>
    <w:rsid w:val="005341A3"/>
    <w:rsid w:val="00554401"/>
    <w:rsid w:val="00561D29"/>
    <w:rsid w:val="00562DA1"/>
    <w:rsid w:val="00580DD2"/>
    <w:rsid w:val="005A31B8"/>
    <w:rsid w:val="005E5704"/>
    <w:rsid w:val="00600E8D"/>
    <w:rsid w:val="00602E0A"/>
    <w:rsid w:val="00605271"/>
    <w:rsid w:val="006338BC"/>
    <w:rsid w:val="0063487B"/>
    <w:rsid w:val="00635F32"/>
    <w:rsid w:val="0064473E"/>
    <w:rsid w:val="0065257A"/>
    <w:rsid w:val="00654853"/>
    <w:rsid w:val="00656F4E"/>
    <w:rsid w:val="00674202"/>
    <w:rsid w:val="006F1DDC"/>
    <w:rsid w:val="006F41D5"/>
    <w:rsid w:val="007117A1"/>
    <w:rsid w:val="00722C1F"/>
    <w:rsid w:val="00734995"/>
    <w:rsid w:val="00744360"/>
    <w:rsid w:val="00752BF7"/>
    <w:rsid w:val="00757634"/>
    <w:rsid w:val="0078447A"/>
    <w:rsid w:val="007E35D8"/>
    <w:rsid w:val="007E7930"/>
    <w:rsid w:val="00801BD6"/>
    <w:rsid w:val="00812DC9"/>
    <w:rsid w:val="0081526D"/>
    <w:rsid w:val="0082283A"/>
    <w:rsid w:val="00823629"/>
    <w:rsid w:val="00850643"/>
    <w:rsid w:val="00877F23"/>
    <w:rsid w:val="00882221"/>
    <w:rsid w:val="008B152A"/>
    <w:rsid w:val="008B386B"/>
    <w:rsid w:val="008E3401"/>
    <w:rsid w:val="008F50D3"/>
    <w:rsid w:val="009055B6"/>
    <w:rsid w:val="00972372"/>
    <w:rsid w:val="00985F2C"/>
    <w:rsid w:val="009B1B46"/>
    <w:rsid w:val="00A01F58"/>
    <w:rsid w:val="00A201BC"/>
    <w:rsid w:val="00A412BA"/>
    <w:rsid w:val="00A50992"/>
    <w:rsid w:val="00A510FA"/>
    <w:rsid w:val="00A528AC"/>
    <w:rsid w:val="00A64B01"/>
    <w:rsid w:val="00A6600A"/>
    <w:rsid w:val="00A94ABF"/>
    <w:rsid w:val="00AF3210"/>
    <w:rsid w:val="00B012CF"/>
    <w:rsid w:val="00B066BA"/>
    <w:rsid w:val="00B21E30"/>
    <w:rsid w:val="00B2746E"/>
    <w:rsid w:val="00B3715A"/>
    <w:rsid w:val="00B56995"/>
    <w:rsid w:val="00B72EC6"/>
    <w:rsid w:val="00B967AE"/>
    <w:rsid w:val="00BB537B"/>
    <w:rsid w:val="00BD753C"/>
    <w:rsid w:val="00C0019B"/>
    <w:rsid w:val="00C01C52"/>
    <w:rsid w:val="00C2534F"/>
    <w:rsid w:val="00C40924"/>
    <w:rsid w:val="00C604D0"/>
    <w:rsid w:val="00CC3826"/>
    <w:rsid w:val="00D03FF7"/>
    <w:rsid w:val="00D04123"/>
    <w:rsid w:val="00D36620"/>
    <w:rsid w:val="00D47F30"/>
    <w:rsid w:val="00D81286"/>
    <w:rsid w:val="00DA465E"/>
    <w:rsid w:val="00DB58A4"/>
    <w:rsid w:val="00DC572D"/>
    <w:rsid w:val="00DD10A9"/>
    <w:rsid w:val="00DE08E1"/>
    <w:rsid w:val="00DE7B41"/>
    <w:rsid w:val="00DF5D94"/>
    <w:rsid w:val="00E02963"/>
    <w:rsid w:val="00E06D9E"/>
    <w:rsid w:val="00E207A5"/>
    <w:rsid w:val="00E32104"/>
    <w:rsid w:val="00E64945"/>
    <w:rsid w:val="00E96EE8"/>
    <w:rsid w:val="00E978EE"/>
    <w:rsid w:val="00EA5B6F"/>
    <w:rsid w:val="00EA6EE4"/>
    <w:rsid w:val="00EF281D"/>
    <w:rsid w:val="00F1781E"/>
    <w:rsid w:val="00F34AC1"/>
    <w:rsid w:val="00F429AE"/>
    <w:rsid w:val="00F42E94"/>
    <w:rsid w:val="00F6517E"/>
    <w:rsid w:val="00F8661D"/>
    <w:rsid w:val="00F92CE0"/>
    <w:rsid w:val="00F95754"/>
    <w:rsid w:val="00FB3F09"/>
    <w:rsid w:val="00FB424B"/>
    <w:rsid w:val="00FC3F6D"/>
    <w:rsid w:val="00FE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2A4CDD"/>
    <w:pPr>
      <w:keepNext/>
      <w:tabs>
        <w:tab w:val="left" w:pos="720"/>
      </w:tabs>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CDD"/>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1EBE"/>
    <w:rPr>
      <w:sz w:val="16"/>
      <w:szCs w:val="16"/>
    </w:rPr>
  </w:style>
  <w:style w:type="paragraph" w:styleId="CommentText">
    <w:name w:val="annotation text"/>
    <w:basedOn w:val="Normal"/>
    <w:link w:val="CommentTextChar"/>
    <w:uiPriority w:val="99"/>
    <w:semiHidden/>
    <w:unhideWhenUsed/>
    <w:rsid w:val="003C1EBE"/>
    <w:rPr>
      <w:sz w:val="20"/>
      <w:szCs w:val="20"/>
    </w:rPr>
  </w:style>
  <w:style w:type="character" w:customStyle="1" w:styleId="CommentTextChar">
    <w:name w:val="Comment Text Char"/>
    <w:basedOn w:val="DefaultParagraphFont"/>
    <w:link w:val="CommentText"/>
    <w:uiPriority w:val="99"/>
    <w:semiHidden/>
    <w:rsid w:val="003C1E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EBE"/>
    <w:rPr>
      <w:b/>
      <w:bCs/>
    </w:rPr>
  </w:style>
  <w:style w:type="character" w:customStyle="1" w:styleId="CommentSubjectChar">
    <w:name w:val="Comment Subject Char"/>
    <w:basedOn w:val="CommentTextChar"/>
    <w:link w:val="CommentSubject"/>
    <w:uiPriority w:val="99"/>
    <w:semiHidden/>
    <w:rsid w:val="003C1EBE"/>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2A4CDD"/>
    <w:pPr>
      <w:keepNext/>
      <w:tabs>
        <w:tab w:val="left" w:pos="720"/>
      </w:tabs>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CDD"/>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1EBE"/>
    <w:rPr>
      <w:sz w:val="16"/>
      <w:szCs w:val="16"/>
    </w:rPr>
  </w:style>
  <w:style w:type="paragraph" w:styleId="CommentText">
    <w:name w:val="annotation text"/>
    <w:basedOn w:val="Normal"/>
    <w:link w:val="CommentTextChar"/>
    <w:uiPriority w:val="99"/>
    <w:semiHidden/>
    <w:unhideWhenUsed/>
    <w:rsid w:val="003C1EBE"/>
    <w:rPr>
      <w:sz w:val="20"/>
      <w:szCs w:val="20"/>
    </w:rPr>
  </w:style>
  <w:style w:type="character" w:customStyle="1" w:styleId="CommentTextChar">
    <w:name w:val="Comment Text Char"/>
    <w:basedOn w:val="DefaultParagraphFont"/>
    <w:link w:val="CommentText"/>
    <w:uiPriority w:val="99"/>
    <w:semiHidden/>
    <w:rsid w:val="003C1E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EBE"/>
    <w:rPr>
      <w:b/>
      <w:bCs/>
    </w:rPr>
  </w:style>
  <w:style w:type="character" w:customStyle="1" w:styleId="CommentSubjectChar">
    <w:name w:val="Comment Subject Char"/>
    <w:basedOn w:val="CommentTextChar"/>
    <w:link w:val="CommentSubject"/>
    <w:uiPriority w:val="99"/>
    <w:semiHidden/>
    <w:rsid w:val="003C1EB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ma.gov/disast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4RKY3SJNPV75-1879673922-690</_dlc_DocId>
    <_dlc_DocIdUrl xmlns="2e0c7dc2-1d56-4919-9b4c-7f020262b18f">
      <Url>https://vaww.portal2.va.gov/sites/Loan Guaranty Service/Loan_Property_Management/lm/_layouts/DocIdRedir.aspx?ID=4RKY3SJNPV75-1879673922-690</Url>
      <Description>4RKY3SJNPV75-1879673922-690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F0AA-145E-4557-A7A0-E709142B7143}">
  <ds:schemaRefs>
    <ds:schemaRef ds:uri="http://schemas.microsoft.com/office/2006/metadata/properties"/>
    <ds:schemaRef ds:uri="http://schemas.microsoft.com/office/infopath/2007/PartnerControls"/>
    <ds:schemaRef ds:uri="2e0c7dc2-1d56-4919-9b4c-7f020262b18f"/>
  </ds:schemaRefs>
</ds:datastoreItem>
</file>

<file path=customXml/itemProps2.xml><?xml version="1.0" encoding="utf-8"?>
<ds:datastoreItem xmlns:ds="http://schemas.openxmlformats.org/officeDocument/2006/customXml" ds:itemID="{3E03E50F-95E6-4F9E-9785-2553C2FE318B}">
  <ds:schemaRefs>
    <ds:schemaRef ds:uri="http://schemas.microsoft.com/sharepoint/v3/contenttype/forms"/>
  </ds:schemaRefs>
</ds:datastoreItem>
</file>

<file path=customXml/itemProps3.xml><?xml version="1.0" encoding="utf-8"?>
<ds:datastoreItem xmlns:ds="http://schemas.openxmlformats.org/officeDocument/2006/customXml" ds:itemID="{D5A05231-64D2-44CA-9A08-5474D06C9559}">
  <ds:schemaRefs>
    <ds:schemaRef ds:uri="http://schemas.microsoft.com/sharepoint/events"/>
  </ds:schemaRefs>
</ds:datastoreItem>
</file>

<file path=customXml/itemProps4.xml><?xml version="1.0" encoding="utf-8"?>
<ds:datastoreItem xmlns:ds="http://schemas.openxmlformats.org/officeDocument/2006/customXml" ds:itemID="{6F0125EF-45DE-44DC-8AB8-29E28EF41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33AF37-CE88-4DA6-BF5E-A9707D06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13</cp:revision>
  <cp:lastPrinted>2017-12-01T19:57:00Z</cp:lastPrinted>
  <dcterms:created xsi:type="dcterms:W3CDTF">2017-10-26T16:46:00Z</dcterms:created>
  <dcterms:modified xsi:type="dcterms:W3CDTF">2018-02-15T15:41:00Z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4dbedb28-3b71-4d7c-bede-08d288b4a114</vt:lpwstr>
  </property>
</Properties>
</file>