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76043" w14:textId="29A87187" w:rsidR="00C15748" w:rsidRDefault="008C660D" w:rsidP="006C678E">
      <w:pPr>
        <w:spacing w:after="0" w:line="240" w:lineRule="auto"/>
        <w:rPr>
          <w:rFonts w:ascii="Arial" w:hAnsi="Arial" w:cs="Arial"/>
          <w:b/>
          <w:bCs/>
          <w:sz w:val="24"/>
          <w:szCs w:val="24"/>
        </w:rPr>
      </w:pPr>
      <w:r w:rsidRPr="006C678E">
        <w:rPr>
          <w:rFonts w:ascii="Arial" w:hAnsi="Arial" w:cs="Arial"/>
          <w:b/>
          <w:bCs/>
          <w:sz w:val="24"/>
          <w:szCs w:val="24"/>
        </w:rPr>
        <w:t>U.S. Department of Veterans Affairs</w:t>
      </w:r>
      <w:r w:rsidR="00C15748" w:rsidRPr="006C678E">
        <w:rPr>
          <w:rFonts w:ascii="Arial" w:hAnsi="Arial" w:cs="Arial"/>
          <w:b/>
          <w:bCs/>
          <w:sz w:val="24"/>
          <w:szCs w:val="24"/>
        </w:rPr>
        <w:t xml:space="preserve"> </w:t>
      </w:r>
      <w:r w:rsidR="00C50029" w:rsidRPr="006C678E">
        <w:rPr>
          <w:rFonts w:ascii="Arial" w:hAnsi="Arial" w:cs="Arial"/>
          <w:b/>
          <w:bCs/>
          <w:sz w:val="24"/>
          <w:szCs w:val="24"/>
        </w:rPr>
        <w:t xml:space="preserve">Sample </w:t>
      </w:r>
      <w:r w:rsidR="00C15748" w:rsidRPr="006C678E">
        <w:rPr>
          <w:rFonts w:ascii="Arial" w:hAnsi="Arial" w:cs="Arial"/>
          <w:b/>
          <w:bCs/>
          <w:sz w:val="24"/>
          <w:szCs w:val="24"/>
        </w:rPr>
        <w:t xml:space="preserve">Partial Claim Promissory Note and </w:t>
      </w:r>
      <w:r w:rsidR="00C50029" w:rsidRPr="006C678E">
        <w:rPr>
          <w:rFonts w:ascii="Arial" w:hAnsi="Arial" w:cs="Arial"/>
          <w:b/>
          <w:bCs/>
          <w:sz w:val="24"/>
          <w:szCs w:val="24"/>
        </w:rPr>
        <w:t xml:space="preserve">Sample </w:t>
      </w:r>
      <w:r w:rsidR="00C15748" w:rsidRPr="006C678E">
        <w:rPr>
          <w:rFonts w:ascii="Arial" w:hAnsi="Arial" w:cs="Arial"/>
          <w:b/>
          <w:bCs/>
          <w:sz w:val="24"/>
          <w:szCs w:val="24"/>
        </w:rPr>
        <w:t xml:space="preserve">Partial Claim Subordinate Mortgage </w:t>
      </w:r>
    </w:p>
    <w:p w14:paraId="3E180509" w14:textId="3A85FE91" w:rsidR="00754552" w:rsidRDefault="00754552" w:rsidP="006C678E">
      <w:pPr>
        <w:spacing w:after="0" w:line="240" w:lineRule="auto"/>
        <w:rPr>
          <w:rFonts w:ascii="Arial" w:hAnsi="Arial" w:cs="Arial"/>
          <w:b/>
          <w:bCs/>
          <w:sz w:val="24"/>
          <w:szCs w:val="24"/>
        </w:rPr>
      </w:pPr>
    </w:p>
    <w:p w14:paraId="015C5735" w14:textId="77777777" w:rsidR="00754552" w:rsidRDefault="00754552" w:rsidP="00754552">
      <w:pPr>
        <w:rPr>
          <w:rFonts w:cstheme="minorHAnsi"/>
          <w:b/>
          <w:bCs/>
        </w:rPr>
      </w:pPr>
      <w:r>
        <w:rPr>
          <w:rFonts w:cstheme="minorHAnsi"/>
          <w:b/>
          <w:bCs/>
        </w:rPr>
        <w:t>Disclaimer</w:t>
      </w:r>
    </w:p>
    <w:p w14:paraId="4183C16A" w14:textId="572F1864" w:rsidR="00754552" w:rsidRDefault="00754552" w:rsidP="00754552">
      <w:pPr>
        <w:spacing w:after="0" w:line="240" w:lineRule="auto"/>
        <w:rPr>
          <w:rFonts w:cstheme="minorHAnsi"/>
          <w:b/>
          <w:bCs/>
        </w:rPr>
      </w:pPr>
      <w:r>
        <w:rPr>
          <w:rFonts w:cstheme="minorHAnsi"/>
          <w:b/>
          <w:bCs/>
        </w:rPr>
        <w:t xml:space="preserve">These Sample Forms are neither required nor endorsed by the U.S. Department of Veterans Affairs (“VA”). </w:t>
      </w:r>
      <w:r w:rsidR="00C92A42">
        <w:rPr>
          <w:rFonts w:cstheme="minorHAnsi"/>
          <w:b/>
          <w:bCs/>
        </w:rPr>
        <w:t xml:space="preserve">Mortgagees should review these forms and make modifications as needed to fit applicable federal, </w:t>
      </w:r>
      <w:proofErr w:type="gramStart"/>
      <w:r w:rsidR="00C92A42">
        <w:rPr>
          <w:rFonts w:cstheme="minorHAnsi"/>
          <w:b/>
          <w:bCs/>
        </w:rPr>
        <w:t>state</w:t>
      </w:r>
      <w:proofErr w:type="gramEnd"/>
      <w:r w:rsidR="00C92A42">
        <w:rPr>
          <w:rFonts w:cstheme="minorHAnsi"/>
          <w:b/>
          <w:bCs/>
        </w:rPr>
        <w:t xml:space="preserve"> and local requirements.  </w:t>
      </w:r>
      <w:r>
        <w:rPr>
          <w:rFonts w:cstheme="minorHAnsi"/>
          <w:b/>
          <w:bCs/>
        </w:rPr>
        <w:t>These Sample Forms should not be construed as legal advice and are not a substitute for due diligence to be exercised in ensuring all applicable legal requirements have been met and followed by a holder or servicer of a primary VA-guaranteed loan to which this subordinate mortgage relates. Holders and servicers are responsible for ensuring compliance with all applicable laws (specifically including, but not limited to, 38 C.F.R. Part 36) and ensuring that this subordinate note and mortgage are legally sufficient to attach to the secured realty as a lien subordinated only to the primary VA-guaranteed mortgage loan or that occupies the highest priority in accordance with applicable law, after the primary VA-guaranteed mortgage. No representations or warranties, express or implied, are made herein by the provision or publication of these Sample Forms.</w:t>
      </w:r>
    </w:p>
    <w:p w14:paraId="5C1AF106" w14:textId="0F43AF15" w:rsidR="00754552" w:rsidRDefault="00754552" w:rsidP="00754552">
      <w:pPr>
        <w:spacing w:after="0" w:line="240" w:lineRule="auto"/>
        <w:rPr>
          <w:rFonts w:ascii="Arial" w:hAnsi="Arial" w:cs="Arial"/>
          <w:b/>
          <w:bCs/>
          <w:sz w:val="24"/>
          <w:szCs w:val="24"/>
        </w:rPr>
      </w:pPr>
    </w:p>
    <w:p w14:paraId="3C84B592" w14:textId="381F5334" w:rsidR="00C15748" w:rsidRPr="006C678E" w:rsidRDefault="00C15748" w:rsidP="006C678E">
      <w:pPr>
        <w:spacing w:after="0" w:line="240" w:lineRule="auto"/>
        <w:rPr>
          <w:rFonts w:ascii="Arial" w:hAnsi="Arial" w:cs="Arial"/>
          <w:sz w:val="24"/>
          <w:szCs w:val="24"/>
        </w:rPr>
      </w:pPr>
    </w:p>
    <w:p w14:paraId="23456084" w14:textId="46434927" w:rsidR="008C660D" w:rsidRDefault="008C660D" w:rsidP="006C678E">
      <w:pPr>
        <w:spacing w:after="0" w:line="240" w:lineRule="auto"/>
        <w:rPr>
          <w:rFonts w:ascii="Arial" w:hAnsi="Arial" w:cs="Arial"/>
          <w:sz w:val="24"/>
          <w:szCs w:val="24"/>
        </w:rPr>
      </w:pPr>
      <w:r w:rsidRPr="006C678E">
        <w:rPr>
          <w:rFonts w:ascii="Arial" w:hAnsi="Arial" w:cs="Arial"/>
          <w:sz w:val="24"/>
          <w:szCs w:val="24"/>
        </w:rPr>
        <w:t xml:space="preserve">VA </w:t>
      </w:r>
      <w:r w:rsidR="00331F33">
        <w:rPr>
          <w:rFonts w:ascii="Arial" w:hAnsi="Arial" w:cs="Arial"/>
          <w:sz w:val="24"/>
          <w:szCs w:val="24"/>
        </w:rPr>
        <w:t xml:space="preserve">Partial Claim </w:t>
      </w:r>
      <w:r w:rsidRPr="006C678E">
        <w:rPr>
          <w:rFonts w:ascii="Arial" w:hAnsi="Arial" w:cs="Arial"/>
          <w:sz w:val="24"/>
          <w:szCs w:val="24"/>
        </w:rPr>
        <w:t>Loan No.</w:t>
      </w:r>
      <w:r w:rsidR="008421E5" w:rsidRPr="006C678E">
        <w:rPr>
          <w:rFonts w:ascii="Arial" w:hAnsi="Arial" w:cs="Arial"/>
          <w:sz w:val="24"/>
          <w:szCs w:val="24"/>
        </w:rPr>
        <w:t xml:space="preserve"> _______________</w:t>
      </w:r>
    </w:p>
    <w:p w14:paraId="5108FE3D" w14:textId="610E52E9" w:rsidR="00F9793C" w:rsidRDefault="00F9793C" w:rsidP="006C678E">
      <w:pPr>
        <w:spacing w:after="0" w:line="240" w:lineRule="auto"/>
        <w:rPr>
          <w:rFonts w:ascii="Arial" w:hAnsi="Arial" w:cs="Arial"/>
          <w:sz w:val="24"/>
          <w:szCs w:val="24"/>
        </w:rPr>
      </w:pPr>
    </w:p>
    <w:p w14:paraId="7D8F8BEF" w14:textId="0BA8BB80" w:rsidR="00F9793C" w:rsidRPr="006C678E" w:rsidRDefault="00F9793C" w:rsidP="006C678E">
      <w:pPr>
        <w:spacing w:after="0" w:line="240" w:lineRule="auto"/>
        <w:rPr>
          <w:rFonts w:ascii="Arial" w:hAnsi="Arial" w:cs="Arial"/>
          <w:sz w:val="24"/>
          <w:szCs w:val="24"/>
        </w:rPr>
      </w:pPr>
      <w:r>
        <w:rPr>
          <w:rFonts w:ascii="Arial" w:hAnsi="Arial" w:cs="Arial"/>
          <w:sz w:val="24"/>
          <w:szCs w:val="24"/>
        </w:rPr>
        <w:t xml:space="preserve">Primary VA Guaranteed Loan No. </w:t>
      </w:r>
      <w:r w:rsidRPr="006C678E">
        <w:rPr>
          <w:rFonts w:ascii="Arial" w:hAnsi="Arial" w:cs="Arial"/>
          <w:sz w:val="24"/>
          <w:szCs w:val="24"/>
        </w:rPr>
        <w:t>_______________</w:t>
      </w:r>
    </w:p>
    <w:p w14:paraId="10B3606C" w14:textId="77777777" w:rsidR="006C678E" w:rsidRDefault="006C678E" w:rsidP="006C678E">
      <w:pPr>
        <w:spacing w:after="0" w:line="240" w:lineRule="auto"/>
        <w:rPr>
          <w:rFonts w:ascii="Arial" w:hAnsi="Arial" w:cs="Arial"/>
          <w:b/>
          <w:bCs/>
          <w:sz w:val="24"/>
          <w:szCs w:val="24"/>
        </w:rPr>
      </w:pPr>
    </w:p>
    <w:p w14:paraId="672B05D5" w14:textId="77777777" w:rsidR="006C678E" w:rsidRDefault="006C678E" w:rsidP="006C678E">
      <w:pPr>
        <w:spacing w:after="0" w:line="240" w:lineRule="auto"/>
        <w:rPr>
          <w:rFonts w:ascii="Arial" w:hAnsi="Arial" w:cs="Arial"/>
          <w:b/>
          <w:bCs/>
          <w:sz w:val="24"/>
          <w:szCs w:val="24"/>
        </w:rPr>
      </w:pPr>
    </w:p>
    <w:p w14:paraId="21BAA9BA" w14:textId="77777777" w:rsidR="006C678E" w:rsidRDefault="006C678E" w:rsidP="006C678E">
      <w:pPr>
        <w:spacing w:after="0" w:line="240" w:lineRule="auto"/>
        <w:rPr>
          <w:rFonts w:ascii="Arial" w:hAnsi="Arial" w:cs="Arial"/>
          <w:b/>
          <w:bCs/>
          <w:sz w:val="24"/>
          <w:szCs w:val="24"/>
        </w:rPr>
      </w:pPr>
    </w:p>
    <w:p w14:paraId="4A36639A" w14:textId="6FCA7723" w:rsidR="00C15748" w:rsidRDefault="00C15748" w:rsidP="006C678E">
      <w:pPr>
        <w:spacing w:after="0" w:line="240" w:lineRule="auto"/>
        <w:jc w:val="center"/>
        <w:rPr>
          <w:rFonts w:ascii="Arial" w:hAnsi="Arial" w:cs="Arial"/>
          <w:b/>
          <w:bCs/>
          <w:sz w:val="24"/>
          <w:szCs w:val="24"/>
        </w:rPr>
      </w:pPr>
      <w:r w:rsidRPr="006C678E">
        <w:rPr>
          <w:rFonts w:ascii="Arial" w:hAnsi="Arial" w:cs="Arial"/>
          <w:b/>
          <w:bCs/>
          <w:sz w:val="24"/>
          <w:szCs w:val="24"/>
        </w:rPr>
        <w:t>PROMISSORY NOTE</w:t>
      </w:r>
    </w:p>
    <w:p w14:paraId="454975DF" w14:textId="2E3BC51A" w:rsidR="00AC7A47" w:rsidRDefault="00AC7A47" w:rsidP="006C678E">
      <w:pPr>
        <w:spacing w:after="0" w:line="240" w:lineRule="auto"/>
        <w:jc w:val="center"/>
        <w:rPr>
          <w:rFonts w:ascii="Arial" w:hAnsi="Arial" w:cs="Arial"/>
          <w:b/>
          <w:bCs/>
          <w:sz w:val="24"/>
          <w:szCs w:val="24"/>
        </w:rPr>
      </w:pPr>
    </w:p>
    <w:p w14:paraId="54BAB421" w14:textId="77777777" w:rsidR="00AC7A47" w:rsidRPr="00AC7A47" w:rsidRDefault="00AC7A47" w:rsidP="00AC7A4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b/>
          <w:sz w:val="44"/>
          <w:szCs w:val="44"/>
        </w:rPr>
      </w:pPr>
      <w:r w:rsidRPr="00AC7A47">
        <w:rPr>
          <w:rFonts w:ascii="Arial" w:eastAsia="Times New Roman" w:hAnsi="Arial" w:cs="Arial"/>
          <w:b/>
          <w:sz w:val="44"/>
          <w:szCs w:val="44"/>
        </w:rPr>
        <w:t>NOTICE:  THIS LOAN IS NOT ASSUMABLE WITHOUT THE APPROVAL OF THE SECRETARY OF VETERANS AFFAIRS OR ITS AUTHORIZED AGENT.</w:t>
      </w:r>
    </w:p>
    <w:p w14:paraId="48D97349" w14:textId="77777777" w:rsidR="00DA441B" w:rsidRPr="006C678E" w:rsidRDefault="00DA441B" w:rsidP="006C678E">
      <w:pPr>
        <w:spacing w:after="0" w:line="240" w:lineRule="auto"/>
        <w:jc w:val="center"/>
        <w:rPr>
          <w:rFonts w:ascii="Arial" w:hAnsi="Arial" w:cs="Arial"/>
          <w:b/>
          <w:bCs/>
          <w:sz w:val="24"/>
          <w:szCs w:val="24"/>
        </w:rPr>
      </w:pPr>
    </w:p>
    <w:p w14:paraId="2397E250" w14:textId="110E192B"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[Date] </w:t>
      </w:r>
    </w:p>
    <w:p w14:paraId="64E83CDE" w14:textId="77777777" w:rsidR="006C678E" w:rsidRPr="006C678E" w:rsidRDefault="006C678E" w:rsidP="006C678E">
      <w:pPr>
        <w:spacing w:after="0" w:line="240" w:lineRule="auto"/>
        <w:rPr>
          <w:rFonts w:ascii="Arial" w:hAnsi="Arial" w:cs="Arial"/>
          <w:sz w:val="24"/>
          <w:szCs w:val="24"/>
        </w:rPr>
      </w:pPr>
    </w:p>
    <w:p w14:paraId="14D1E8F6" w14:textId="3C73FDF8"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[Property Address] </w:t>
      </w:r>
    </w:p>
    <w:p w14:paraId="48E2ED75" w14:textId="44BC7D97" w:rsidR="006C678E" w:rsidRDefault="006C678E" w:rsidP="006C678E">
      <w:pPr>
        <w:spacing w:after="0" w:line="240" w:lineRule="auto"/>
        <w:rPr>
          <w:rFonts w:ascii="Arial" w:hAnsi="Arial" w:cs="Arial"/>
          <w:sz w:val="24"/>
          <w:szCs w:val="24"/>
        </w:rPr>
      </w:pPr>
    </w:p>
    <w:p w14:paraId="0E2AECC4" w14:textId="77777777" w:rsidR="006C678E" w:rsidRPr="006C678E" w:rsidRDefault="006C678E" w:rsidP="006C678E">
      <w:pPr>
        <w:spacing w:after="0" w:line="240" w:lineRule="auto"/>
        <w:rPr>
          <w:rFonts w:ascii="Arial" w:hAnsi="Arial" w:cs="Arial"/>
          <w:sz w:val="24"/>
          <w:szCs w:val="24"/>
        </w:rPr>
      </w:pPr>
    </w:p>
    <w:p w14:paraId="53E2ED4C" w14:textId="6E491D05" w:rsidR="00C15748" w:rsidRPr="006C678E" w:rsidRDefault="006C678E" w:rsidP="006C678E">
      <w:pPr>
        <w:spacing w:after="0" w:line="240" w:lineRule="auto"/>
        <w:rPr>
          <w:rFonts w:ascii="Arial" w:hAnsi="Arial" w:cs="Arial"/>
          <w:sz w:val="24"/>
          <w:szCs w:val="24"/>
        </w:rPr>
      </w:pPr>
      <w:r w:rsidRPr="006C678E">
        <w:rPr>
          <w:rFonts w:ascii="Arial" w:hAnsi="Arial" w:cs="Arial"/>
          <w:sz w:val="24"/>
          <w:szCs w:val="24"/>
        </w:rPr>
        <w:t>1.</w:t>
      </w:r>
      <w:r>
        <w:rPr>
          <w:rFonts w:ascii="Arial" w:hAnsi="Arial" w:cs="Arial"/>
          <w:sz w:val="24"/>
          <w:szCs w:val="24"/>
        </w:rPr>
        <w:t xml:space="preserve"> </w:t>
      </w:r>
      <w:r w:rsidR="00C15748" w:rsidRPr="006C678E">
        <w:rPr>
          <w:rFonts w:ascii="Arial" w:hAnsi="Arial" w:cs="Arial"/>
          <w:sz w:val="24"/>
          <w:szCs w:val="24"/>
        </w:rPr>
        <w:t xml:space="preserve">PARTIES </w:t>
      </w:r>
    </w:p>
    <w:p w14:paraId="511F5397" w14:textId="77777777" w:rsidR="006C678E" w:rsidRDefault="006C678E" w:rsidP="006C678E">
      <w:pPr>
        <w:spacing w:after="0" w:line="240" w:lineRule="auto"/>
        <w:rPr>
          <w:rFonts w:ascii="Arial" w:hAnsi="Arial" w:cs="Arial"/>
          <w:sz w:val="24"/>
          <w:szCs w:val="24"/>
        </w:rPr>
      </w:pPr>
    </w:p>
    <w:p w14:paraId="4747329E" w14:textId="3DAA80E3"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“Borrower” means each person signing at the end of this Note, and the person’s successors and assigns. “Secretary” or “Lender” means the Secretary of </w:t>
      </w:r>
      <w:r w:rsidR="008F705F" w:rsidRPr="006C678E">
        <w:rPr>
          <w:rFonts w:ascii="Arial" w:hAnsi="Arial" w:cs="Arial"/>
          <w:sz w:val="24"/>
          <w:szCs w:val="24"/>
        </w:rPr>
        <w:t>Veterans Affairs, an Officer of the United States,</w:t>
      </w:r>
      <w:r w:rsidRPr="006C678E">
        <w:rPr>
          <w:rFonts w:ascii="Arial" w:hAnsi="Arial" w:cs="Arial"/>
          <w:sz w:val="24"/>
          <w:szCs w:val="24"/>
        </w:rPr>
        <w:t xml:space="preserve"> and its successors and assigns. </w:t>
      </w:r>
    </w:p>
    <w:p w14:paraId="273FD0D2" w14:textId="77777777" w:rsidR="00C15748" w:rsidRPr="006C678E" w:rsidRDefault="00C15748" w:rsidP="006C678E">
      <w:pPr>
        <w:spacing w:after="0" w:line="240" w:lineRule="auto"/>
        <w:rPr>
          <w:rFonts w:ascii="Arial" w:hAnsi="Arial" w:cs="Arial"/>
          <w:sz w:val="24"/>
          <w:szCs w:val="24"/>
        </w:rPr>
      </w:pPr>
    </w:p>
    <w:p w14:paraId="3A4BEAC7" w14:textId="39D69A81"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2. BORROWER’S PROMISE TO PAY </w:t>
      </w:r>
    </w:p>
    <w:p w14:paraId="78F207BF" w14:textId="77777777" w:rsidR="006C678E" w:rsidRPr="006C678E" w:rsidRDefault="006C678E" w:rsidP="006C678E">
      <w:pPr>
        <w:spacing w:after="0" w:line="240" w:lineRule="auto"/>
        <w:rPr>
          <w:rFonts w:ascii="Arial" w:hAnsi="Arial" w:cs="Arial"/>
          <w:sz w:val="24"/>
          <w:szCs w:val="24"/>
        </w:rPr>
      </w:pPr>
    </w:p>
    <w:p w14:paraId="0D7AAE6F" w14:textId="78203620" w:rsidR="00C15748" w:rsidRDefault="00C15748" w:rsidP="006C678E">
      <w:pPr>
        <w:spacing w:after="0" w:line="240" w:lineRule="auto"/>
        <w:rPr>
          <w:rFonts w:ascii="Arial" w:hAnsi="Arial" w:cs="Arial"/>
          <w:sz w:val="24"/>
          <w:szCs w:val="24"/>
        </w:rPr>
      </w:pPr>
      <w:r w:rsidRPr="006C678E">
        <w:rPr>
          <w:rFonts w:ascii="Arial" w:hAnsi="Arial" w:cs="Arial"/>
          <w:sz w:val="24"/>
          <w:szCs w:val="24"/>
        </w:rPr>
        <w:lastRenderedPageBreak/>
        <w:t xml:space="preserve">In return for a loan received from Lender, Borrower promises to pay the </w:t>
      </w:r>
      <w:r w:rsidR="00E35602" w:rsidRPr="006C678E">
        <w:rPr>
          <w:rFonts w:ascii="Arial" w:hAnsi="Arial" w:cs="Arial"/>
          <w:sz w:val="24"/>
          <w:szCs w:val="24"/>
        </w:rPr>
        <w:t>principal</w:t>
      </w:r>
      <w:r w:rsidR="005424A7" w:rsidRPr="006C678E">
        <w:rPr>
          <w:rFonts w:ascii="Arial" w:hAnsi="Arial" w:cs="Arial"/>
          <w:sz w:val="24"/>
          <w:szCs w:val="24"/>
        </w:rPr>
        <w:t xml:space="preserve"> sum, as calculated under </w:t>
      </w:r>
      <w:proofErr w:type="gramStart"/>
      <w:r w:rsidR="005424A7" w:rsidRPr="006C678E">
        <w:rPr>
          <w:rFonts w:ascii="Arial" w:hAnsi="Arial" w:cs="Arial"/>
          <w:sz w:val="24"/>
          <w:szCs w:val="24"/>
        </w:rPr>
        <w:t>Title  38</w:t>
      </w:r>
      <w:proofErr w:type="gramEnd"/>
      <w:r w:rsidR="005424A7" w:rsidRPr="006C678E">
        <w:rPr>
          <w:rFonts w:ascii="Arial" w:hAnsi="Arial" w:cs="Arial"/>
          <w:sz w:val="24"/>
          <w:szCs w:val="24"/>
        </w:rPr>
        <w:t xml:space="preserve"> Code of Federal Regulations (</w:t>
      </w:r>
      <w:r w:rsidR="00AB7EE6" w:rsidRPr="006C678E">
        <w:rPr>
          <w:rFonts w:ascii="Arial" w:hAnsi="Arial" w:cs="Arial"/>
          <w:sz w:val="24"/>
          <w:szCs w:val="24"/>
        </w:rPr>
        <w:t>“</w:t>
      </w:r>
      <w:r w:rsidR="005424A7" w:rsidRPr="006C678E">
        <w:rPr>
          <w:rFonts w:ascii="Arial" w:hAnsi="Arial" w:cs="Arial"/>
          <w:sz w:val="24"/>
          <w:szCs w:val="24"/>
        </w:rPr>
        <w:t>C.F.R.</w:t>
      </w:r>
      <w:r w:rsidR="00AB7EE6" w:rsidRPr="006C678E">
        <w:rPr>
          <w:rFonts w:ascii="Arial" w:hAnsi="Arial" w:cs="Arial"/>
          <w:sz w:val="24"/>
          <w:szCs w:val="24"/>
        </w:rPr>
        <w:t>”</w:t>
      </w:r>
      <w:r w:rsidR="005424A7" w:rsidRPr="006C678E">
        <w:rPr>
          <w:rFonts w:ascii="Arial" w:hAnsi="Arial" w:cs="Arial"/>
          <w:sz w:val="24"/>
          <w:szCs w:val="24"/>
        </w:rPr>
        <w:t>), Section 36.4805(e),</w:t>
      </w:r>
      <w:r w:rsidRPr="006C678E">
        <w:rPr>
          <w:rFonts w:ascii="Arial" w:hAnsi="Arial" w:cs="Arial"/>
          <w:sz w:val="24"/>
          <w:szCs w:val="24"/>
        </w:rPr>
        <w:t xml:space="preserve"> of ________________ Dollars (U.S. $________), to the order of the Lender</w:t>
      </w:r>
      <w:r w:rsidR="00585A42" w:rsidRPr="006C678E">
        <w:rPr>
          <w:rFonts w:ascii="Arial" w:hAnsi="Arial" w:cs="Arial"/>
          <w:sz w:val="24"/>
          <w:szCs w:val="24"/>
        </w:rPr>
        <w:t xml:space="preserve"> or Note Holder</w:t>
      </w:r>
      <w:r w:rsidRPr="006C678E">
        <w:rPr>
          <w:rFonts w:ascii="Arial" w:hAnsi="Arial" w:cs="Arial"/>
          <w:sz w:val="24"/>
          <w:szCs w:val="24"/>
        </w:rPr>
        <w:t xml:space="preserve">. </w:t>
      </w:r>
    </w:p>
    <w:p w14:paraId="06C960B1" w14:textId="77777777" w:rsidR="006C678E" w:rsidRPr="006C678E" w:rsidRDefault="006C678E" w:rsidP="006C678E">
      <w:pPr>
        <w:spacing w:after="0" w:line="240" w:lineRule="auto"/>
        <w:rPr>
          <w:rFonts w:ascii="Arial" w:hAnsi="Arial" w:cs="Arial"/>
          <w:sz w:val="24"/>
          <w:szCs w:val="24"/>
        </w:rPr>
      </w:pPr>
    </w:p>
    <w:p w14:paraId="275AEC2B" w14:textId="768F0B8A" w:rsidR="00C450F9" w:rsidRDefault="00B6243B" w:rsidP="006C678E">
      <w:pPr>
        <w:spacing w:after="0" w:line="240" w:lineRule="auto"/>
        <w:rPr>
          <w:rFonts w:ascii="Arial" w:hAnsi="Arial" w:cs="Arial"/>
          <w:sz w:val="24"/>
          <w:szCs w:val="24"/>
        </w:rPr>
      </w:pPr>
      <w:r w:rsidRPr="006C678E">
        <w:rPr>
          <w:rFonts w:ascii="Arial" w:hAnsi="Arial" w:cs="Arial"/>
          <w:sz w:val="24"/>
          <w:szCs w:val="24"/>
        </w:rPr>
        <w:t xml:space="preserve">Borrower will make all payments under this Note in the form of cash, check, or money order. </w:t>
      </w:r>
    </w:p>
    <w:p w14:paraId="68BA9189" w14:textId="77777777" w:rsidR="006C678E" w:rsidRPr="006C678E" w:rsidRDefault="006C678E" w:rsidP="006C678E">
      <w:pPr>
        <w:spacing w:after="0" w:line="240" w:lineRule="auto"/>
        <w:rPr>
          <w:rFonts w:ascii="Arial" w:hAnsi="Arial" w:cs="Arial"/>
          <w:sz w:val="24"/>
          <w:szCs w:val="24"/>
        </w:rPr>
      </w:pPr>
    </w:p>
    <w:p w14:paraId="2C800092" w14:textId="24BAA50F" w:rsidR="00C15748" w:rsidRPr="006C678E" w:rsidRDefault="00B6243B" w:rsidP="006C678E">
      <w:pPr>
        <w:spacing w:after="0" w:line="240" w:lineRule="auto"/>
        <w:rPr>
          <w:rFonts w:ascii="Arial" w:hAnsi="Arial" w:cs="Arial"/>
          <w:sz w:val="24"/>
          <w:szCs w:val="24"/>
        </w:rPr>
      </w:pPr>
      <w:r w:rsidRPr="006C678E">
        <w:rPr>
          <w:rFonts w:ascii="Arial" w:hAnsi="Arial" w:cs="Arial"/>
          <w:sz w:val="24"/>
          <w:szCs w:val="24"/>
        </w:rPr>
        <w:t>Borrower understands Lender may transfer this Note. The Lender or anyone who takes this Note by transfer and who is entitled to receive payments under this Note is called the “Note Holder.”</w:t>
      </w:r>
    </w:p>
    <w:p w14:paraId="61B8A69D" w14:textId="77777777" w:rsidR="00B6243B" w:rsidRPr="006C678E" w:rsidRDefault="00B6243B" w:rsidP="006C678E">
      <w:pPr>
        <w:spacing w:after="0" w:line="240" w:lineRule="auto"/>
        <w:rPr>
          <w:rFonts w:ascii="Arial" w:hAnsi="Arial" w:cs="Arial"/>
          <w:sz w:val="24"/>
          <w:szCs w:val="24"/>
        </w:rPr>
      </w:pPr>
    </w:p>
    <w:p w14:paraId="4C2E0722" w14:textId="586E1DE5"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3. PROMISE TO PAY SECURED </w:t>
      </w:r>
    </w:p>
    <w:p w14:paraId="137DADF7" w14:textId="77777777" w:rsidR="006C678E" w:rsidRPr="006C678E" w:rsidRDefault="006C678E" w:rsidP="006C678E">
      <w:pPr>
        <w:spacing w:after="0" w:line="240" w:lineRule="auto"/>
        <w:rPr>
          <w:rFonts w:ascii="Arial" w:hAnsi="Arial" w:cs="Arial"/>
          <w:sz w:val="24"/>
          <w:szCs w:val="24"/>
        </w:rPr>
      </w:pPr>
    </w:p>
    <w:p w14:paraId="1CD47314" w14:textId="4404B5D0"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Borrower’s promise to pay is secured by a mortgage, deed of trust</w:t>
      </w:r>
      <w:r w:rsidR="008F705F" w:rsidRPr="006C678E">
        <w:rPr>
          <w:rFonts w:ascii="Arial" w:hAnsi="Arial" w:cs="Arial"/>
          <w:sz w:val="24"/>
          <w:szCs w:val="24"/>
        </w:rPr>
        <w:t>,</w:t>
      </w:r>
      <w:r w:rsidRPr="006C678E">
        <w:rPr>
          <w:rFonts w:ascii="Arial" w:hAnsi="Arial" w:cs="Arial"/>
          <w:sz w:val="24"/>
          <w:szCs w:val="24"/>
        </w:rPr>
        <w:t xml:space="preserve"> or similar </w:t>
      </w:r>
      <w:r w:rsidR="00682E49" w:rsidRPr="006C678E">
        <w:rPr>
          <w:rFonts w:ascii="Arial" w:hAnsi="Arial" w:cs="Arial"/>
          <w:sz w:val="24"/>
          <w:szCs w:val="24"/>
        </w:rPr>
        <w:t>s</w:t>
      </w:r>
      <w:r w:rsidRPr="006C678E">
        <w:rPr>
          <w:rFonts w:ascii="Arial" w:hAnsi="Arial" w:cs="Arial"/>
          <w:sz w:val="24"/>
          <w:szCs w:val="24"/>
        </w:rPr>
        <w:t xml:space="preserve">ecurity instrument that is dated the same date as this Note and called the “Security Instrument.” The Security Instrument protects the Lender from losses, which might result if Borrower defaults under this Note. </w:t>
      </w:r>
    </w:p>
    <w:p w14:paraId="7AE91128" w14:textId="77777777" w:rsidR="00C15748" w:rsidRPr="006C678E" w:rsidRDefault="00C15748" w:rsidP="006C678E">
      <w:pPr>
        <w:spacing w:after="0" w:line="240" w:lineRule="auto"/>
        <w:rPr>
          <w:rFonts w:ascii="Arial" w:hAnsi="Arial" w:cs="Arial"/>
          <w:sz w:val="24"/>
          <w:szCs w:val="24"/>
        </w:rPr>
      </w:pPr>
    </w:p>
    <w:p w14:paraId="1D4F83EF" w14:textId="5787930D"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4. MANNER OF PAYMENT </w:t>
      </w:r>
    </w:p>
    <w:p w14:paraId="07214E04" w14:textId="77777777" w:rsidR="006C678E" w:rsidRPr="006C678E" w:rsidRDefault="006C678E" w:rsidP="006C678E">
      <w:pPr>
        <w:spacing w:after="0" w:line="240" w:lineRule="auto"/>
        <w:rPr>
          <w:rFonts w:ascii="Arial" w:hAnsi="Arial" w:cs="Arial"/>
          <w:sz w:val="24"/>
          <w:szCs w:val="24"/>
        </w:rPr>
      </w:pPr>
    </w:p>
    <w:p w14:paraId="2646AA30" w14:textId="09520DE8" w:rsidR="00C15748" w:rsidRPr="006C678E" w:rsidRDefault="006C678E" w:rsidP="006C678E">
      <w:pPr>
        <w:spacing w:after="0" w:line="240" w:lineRule="auto"/>
        <w:rPr>
          <w:rFonts w:ascii="Arial" w:hAnsi="Arial" w:cs="Arial"/>
          <w:sz w:val="24"/>
          <w:szCs w:val="24"/>
        </w:rPr>
      </w:pPr>
      <w:r w:rsidRPr="006C678E">
        <w:rPr>
          <w:rFonts w:ascii="Arial" w:hAnsi="Arial" w:cs="Arial"/>
          <w:sz w:val="24"/>
          <w:szCs w:val="24"/>
        </w:rPr>
        <w:t>(A</w:t>
      </w:r>
      <w:r>
        <w:rPr>
          <w:rFonts w:ascii="Arial" w:hAnsi="Arial" w:cs="Arial"/>
          <w:sz w:val="24"/>
          <w:szCs w:val="24"/>
        </w:rPr>
        <w:t xml:space="preserve">) </w:t>
      </w:r>
      <w:r w:rsidR="00C15748" w:rsidRPr="006C678E">
        <w:rPr>
          <w:rFonts w:ascii="Arial" w:hAnsi="Arial" w:cs="Arial"/>
          <w:sz w:val="24"/>
          <w:szCs w:val="24"/>
        </w:rPr>
        <w:t xml:space="preserve">Time </w:t>
      </w:r>
    </w:p>
    <w:p w14:paraId="7ED6FC84" w14:textId="77777777" w:rsidR="00754552" w:rsidRDefault="00754552" w:rsidP="006C678E">
      <w:pPr>
        <w:spacing w:after="0" w:line="240" w:lineRule="auto"/>
        <w:rPr>
          <w:rFonts w:ascii="Arial" w:hAnsi="Arial" w:cs="Arial"/>
          <w:sz w:val="24"/>
          <w:szCs w:val="24"/>
        </w:rPr>
      </w:pPr>
      <w:bookmarkStart w:id="0" w:name="_Hlk75436984"/>
    </w:p>
    <w:p w14:paraId="7FFBA7E2" w14:textId="3EEBFF42" w:rsidR="00C15748" w:rsidRPr="006C678E" w:rsidRDefault="00CA3DCA" w:rsidP="006C678E">
      <w:pPr>
        <w:spacing w:after="0" w:line="240" w:lineRule="auto"/>
        <w:rPr>
          <w:rFonts w:ascii="Arial" w:hAnsi="Arial" w:cs="Arial"/>
          <w:sz w:val="24"/>
          <w:szCs w:val="24"/>
        </w:rPr>
      </w:pPr>
      <w:r w:rsidRPr="006C678E">
        <w:rPr>
          <w:rFonts w:ascii="Arial" w:hAnsi="Arial" w:cs="Arial"/>
          <w:sz w:val="24"/>
          <w:szCs w:val="24"/>
        </w:rPr>
        <w:t xml:space="preserve">Repayment of the full </w:t>
      </w:r>
      <w:r w:rsidR="00AB7EE6" w:rsidRPr="006C678E">
        <w:rPr>
          <w:rFonts w:ascii="Arial" w:hAnsi="Arial" w:cs="Arial"/>
          <w:sz w:val="24"/>
          <w:szCs w:val="24"/>
        </w:rPr>
        <w:t>principal sum is required</w:t>
      </w:r>
      <w:r w:rsidR="00354424">
        <w:rPr>
          <w:rFonts w:ascii="Arial" w:hAnsi="Arial" w:cs="Arial"/>
          <w:sz w:val="24"/>
          <w:szCs w:val="24"/>
        </w:rPr>
        <w:t xml:space="preserve"> on </w:t>
      </w:r>
      <w:r w:rsidR="00354424" w:rsidRPr="00354424">
        <w:rPr>
          <w:rFonts w:ascii="Arial" w:hAnsi="Arial" w:cs="Arial"/>
          <w:sz w:val="24"/>
          <w:szCs w:val="24"/>
          <w:u w:val="single"/>
        </w:rPr>
        <w:t>[insert the maturity date of the primary guaranteed mortgage]</w:t>
      </w:r>
      <w:r w:rsidR="00354424">
        <w:rPr>
          <w:rFonts w:ascii="Arial" w:hAnsi="Arial" w:cs="Arial"/>
          <w:sz w:val="24"/>
          <w:szCs w:val="24"/>
        </w:rPr>
        <w:t xml:space="preserve"> or earlier, when the first of the following events occurs:</w:t>
      </w:r>
      <w:r w:rsidR="00AB7EE6" w:rsidRPr="006C678E">
        <w:rPr>
          <w:rFonts w:ascii="Arial" w:hAnsi="Arial" w:cs="Arial"/>
          <w:sz w:val="24"/>
          <w:szCs w:val="24"/>
        </w:rPr>
        <w:t xml:space="preserve"> (1)</w:t>
      </w:r>
      <w:r w:rsidRPr="006C678E">
        <w:rPr>
          <w:rFonts w:ascii="Arial" w:hAnsi="Arial" w:cs="Arial"/>
          <w:sz w:val="24"/>
          <w:szCs w:val="24"/>
        </w:rPr>
        <w:t xml:space="preserve"> </w:t>
      </w:r>
      <w:r w:rsidR="00AB7EE6" w:rsidRPr="006C678E">
        <w:rPr>
          <w:rFonts w:ascii="Arial" w:hAnsi="Arial" w:cs="Arial"/>
          <w:sz w:val="24"/>
          <w:szCs w:val="24"/>
        </w:rPr>
        <w:t xml:space="preserve">the transfer of title to the Property secured by the Security Instrument;  or (2) the refinancing or payment in full otherwise, of all amounts due under the primary Note and related mortgage, deed of trust or similar Security Instruments guaranteed by the Secretary, with which this Note and Subordinate Mortgage are associated. </w:t>
      </w:r>
      <w:bookmarkEnd w:id="0"/>
      <w:r w:rsidR="00AB7EE6" w:rsidRPr="006C678E">
        <w:rPr>
          <w:rFonts w:ascii="Arial" w:hAnsi="Arial" w:cs="Arial"/>
          <w:sz w:val="24"/>
          <w:szCs w:val="24"/>
        </w:rPr>
        <w:t xml:space="preserve"> </w:t>
      </w:r>
    </w:p>
    <w:p w14:paraId="263F40C1" w14:textId="1A11899A" w:rsidR="00C15748" w:rsidRPr="006C678E" w:rsidRDefault="00C15748" w:rsidP="006C678E">
      <w:pPr>
        <w:spacing w:after="0" w:line="240" w:lineRule="auto"/>
        <w:rPr>
          <w:rFonts w:ascii="Arial" w:hAnsi="Arial" w:cs="Arial"/>
          <w:sz w:val="24"/>
          <w:szCs w:val="24"/>
        </w:rPr>
      </w:pPr>
    </w:p>
    <w:p w14:paraId="63A3F34B" w14:textId="6E7C9296"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(B) Place </w:t>
      </w:r>
    </w:p>
    <w:p w14:paraId="3C106886" w14:textId="77777777" w:rsidR="006C678E" w:rsidRPr="006C678E" w:rsidRDefault="006C678E" w:rsidP="006C678E">
      <w:pPr>
        <w:spacing w:after="0" w:line="240" w:lineRule="auto"/>
        <w:rPr>
          <w:rFonts w:ascii="Arial" w:hAnsi="Arial" w:cs="Arial"/>
          <w:sz w:val="24"/>
          <w:szCs w:val="24"/>
        </w:rPr>
      </w:pPr>
    </w:p>
    <w:p w14:paraId="1C915EAE" w14:textId="2DD88F45"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Payment shall be made at </w:t>
      </w:r>
      <w:r w:rsidR="00585A42" w:rsidRPr="006C678E">
        <w:rPr>
          <w:rFonts w:ascii="Arial" w:hAnsi="Arial" w:cs="Arial"/>
          <w:sz w:val="24"/>
          <w:szCs w:val="24"/>
        </w:rPr>
        <w:t>_________________________________________</w:t>
      </w:r>
      <w:r w:rsidRPr="006C678E">
        <w:rPr>
          <w:rFonts w:ascii="Arial" w:hAnsi="Arial" w:cs="Arial"/>
          <w:sz w:val="24"/>
          <w:szCs w:val="24"/>
        </w:rPr>
        <w:t xml:space="preserve"> or any such other place as Lender </w:t>
      </w:r>
      <w:r w:rsidR="00585A42" w:rsidRPr="006C678E">
        <w:rPr>
          <w:rFonts w:ascii="Arial" w:hAnsi="Arial" w:cs="Arial"/>
          <w:sz w:val="24"/>
          <w:szCs w:val="24"/>
        </w:rPr>
        <w:t xml:space="preserve">or Note Holder </w:t>
      </w:r>
      <w:r w:rsidRPr="006C678E">
        <w:rPr>
          <w:rFonts w:ascii="Arial" w:hAnsi="Arial" w:cs="Arial"/>
          <w:sz w:val="24"/>
          <w:szCs w:val="24"/>
        </w:rPr>
        <w:t xml:space="preserve">may designate in writing by notice to Borrower. </w:t>
      </w:r>
    </w:p>
    <w:p w14:paraId="16994D30" w14:textId="77777777" w:rsidR="00C416CC" w:rsidRPr="006C678E" w:rsidRDefault="00C416CC" w:rsidP="006C678E">
      <w:pPr>
        <w:spacing w:after="0" w:line="240" w:lineRule="auto"/>
        <w:rPr>
          <w:rFonts w:ascii="Arial" w:hAnsi="Arial" w:cs="Arial"/>
          <w:sz w:val="24"/>
          <w:szCs w:val="24"/>
        </w:rPr>
      </w:pPr>
    </w:p>
    <w:p w14:paraId="24F59432" w14:textId="371180BA"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5. BORROWER’S RIGHT TO PREPAY </w:t>
      </w:r>
    </w:p>
    <w:p w14:paraId="35843F7B" w14:textId="77777777" w:rsidR="006C678E" w:rsidRPr="006C678E" w:rsidRDefault="006C678E" w:rsidP="006C678E">
      <w:pPr>
        <w:spacing w:after="0" w:line="240" w:lineRule="auto"/>
        <w:rPr>
          <w:rFonts w:ascii="Arial" w:hAnsi="Arial" w:cs="Arial"/>
          <w:sz w:val="24"/>
          <w:szCs w:val="24"/>
        </w:rPr>
      </w:pPr>
    </w:p>
    <w:p w14:paraId="7C42F69C" w14:textId="3DF12525"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Borrower has the right to </w:t>
      </w:r>
      <w:r w:rsidR="00585A42" w:rsidRPr="006C678E">
        <w:rPr>
          <w:rFonts w:ascii="Arial" w:hAnsi="Arial" w:cs="Arial"/>
          <w:sz w:val="24"/>
          <w:szCs w:val="24"/>
        </w:rPr>
        <w:t>pre</w:t>
      </w:r>
      <w:r w:rsidRPr="006C678E">
        <w:rPr>
          <w:rFonts w:ascii="Arial" w:hAnsi="Arial" w:cs="Arial"/>
          <w:sz w:val="24"/>
          <w:szCs w:val="24"/>
        </w:rPr>
        <w:t xml:space="preserve">pay the debt evidenced by this Note, in whole or in part, without charge or penalty. If Borrower makes a partial prepayment, there will be no changes in the due date or in the amount of the </w:t>
      </w:r>
      <w:r w:rsidR="00356331">
        <w:rPr>
          <w:rFonts w:ascii="Arial" w:hAnsi="Arial" w:cs="Arial"/>
          <w:sz w:val="24"/>
          <w:szCs w:val="24"/>
        </w:rPr>
        <w:t>monthly</w:t>
      </w:r>
      <w:r w:rsidRPr="006C678E">
        <w:rPr>
          <w:rFonts w:ascii="Arial" w:hAnsi="Arial" w:cs="Arial"/>
          <w:sz w:val="24"/>
          <w:szCs w:val="24"/>
        </w:rPr>
        <w:t xml:space="preserve"> payment</w:t>
      </w:r>
      <w:r w:rsidR="00356331">
        <w:rPr>
          <w:rFonts w:ascii="Arial" w:hAnsi="Arial" w:cs="Arial"/>
          <w:sz w:val="24"/>
          <w:szCs w:val="24"/>
        </w:rPr>
        <w:t xml:space="preserve"> </w:t>
      </w:r>
      <w:r w:rsidRPr="006C678E">
        <w:rPr>
          <w:rFonts w:ascii="Arial" w:hAnsi="Arial" w:cs="Arial"/>
          <w:sz w:val="24"/>
          <w:szCs w:val="24"/>
        </w:rPr>
        <w:t xml:space="preserve">unless Lender agrees in writing to those changes. </w:t>
      </w:r>
    </w:p>
    <w:p w14:paraId="672AC50B" w14:textId="6ED63792" w:rsidR="00F9793C" w:rsidRDefault="00F9793C" w:rsidP="006C678E">
      <w:pPr>
        <w:spacing w:after="0" w:line="240" w:lineRule="auto"/>
        <w:rPr>
          <w:rFonts w:ascii="Arial" w:hAnsi="Arial" w:cs="Arial"/>
          <w:sz w:val="24"/>
          <w:szCs w:val="24"/>
        </w:rPr>
      </w:pPr>
    </w:p>
    <w:p w14:paraId="2B1ED08E" w14:textId="77777777" w:rsidR="00F9793C" w:rsidRPr="006C678E" w:rsidRDefault="00F9793C" w:rsidP="006C678E">
      <w:pPr>
        <w:spacing w:after="0" w:line="240" w:lineRule="auto"/>
        <w:rPr>
          <w:rFonts w:ascii="Arial" w:hAnsi="Arial" w:cs="Arial"/>
          <w:sz w:val="24"/>
          <w:szCs w:val="24"/>
        </w:rPr>
      </w:pPr>
    </w:p>
    <w:p w14:paraId="674144BD" w14:textId="0CF904ED" w:rsidR="00C15748" w:rsidRPr="006C678E" w:rsidRDefault="00C15748" w:rsidP="006C678E">
      <w:pPr>
        <w:spacing w:after="0" w:line="240" w:lineRule="auto"/>
        <w:rPr>
          <w:rFonts w:ascii="Arial" w:hAnsi="Arial" w:cs="Arial"/>
          <w:sz w:val="24"/>
          <w:szCs w:val="24"/>
        </w:rPr>
      </w:pPr>
    </w:p>
    <w:p w14:paraId="483EA488" w14:textId="2D841858" w:rsidR="00D82420" w:rsidRDefault="00D82420" w:rsidP="006C678E">
      <w:pPr>
        <w:spacing w:after="0" w:line="240" w:lineRule="auto"/>
        <w:rPr>
          <w:rFonts w:ascii="Arial" w:hAnsi="Arial" w:cs="Arial"/>
          <w:sz w:val="24"/>
          <w:szCs w:val="24"/>
        </w:rPr>
      </w:pPr>
      <w:r w:rsidRPr="006C678E">
        <w:rPr>
          <w:rFonts w:ascii="Arial" w:hAnsi="Arial" w:cs="Arial"/>
          <w:sz w:val="24"/>
          <w:szCs w:val="24"/>
        </w:rPr>
        <w:t>6. BORROWER’S FAILURE TO PAY AS REQUIRED</w:t>
      </w:r>
    </w:p>
    <w:p w14:paraId="3FA6A676" w14:textId="77777777" w:rsidR="006C678E" w:rsidRPr="006C678E" w:rsidRDefault="006C678E" w:rsidP="006C678E">
      <w:pPr>
        <w:spacing w:after="0" w:line="240" w:lineRule="auto"/>
        <w:rPr>
          <w:rFonts w:ascii="Arial" w:hAnsi="Arial" w:cs="Arial"/>
          <w:sz w:val="24"/>
          <w:szCs w:val="24"/>
        </w:rPr>
      </w:pPr>
    </w:p>
    <w:p w14:paraId="4BEE55CE" w14:textId="7904BE4E" w:rsidR="00AE203F" w:rsidRPr="006C678E" w:rsidRDefault="006C678E" w:rsidP="006C678E">
      <w:pPr>
        <w:spacing w:after="0" w:line="240" w:lineRule="auto"/>
        <w:rPr>
          <w:rFonts w:ascii="Arial" w:hAnsi="Arial" w:cs="Arial"/>
          <w:sz w:val="24"/>
          <w:szCs w:val="24"/>
        </w:rPr>
      </w:pPr>
      <w:r w:rsidRPr="006C678E">
        <w:rPr>
          <w:rFonts w:ascii="Arial" w:hAnsi="Arial" w:cs="Arial"/>
          <w:sz w:val="24"/>
          <w:szCs w:val="24"/>
        </w:rPr>
        <w:lastRenderedPageBreak/>
        <w:t>(A</w:t>
      </w:r>
      <w:r>
        <w:rPr>
          <w:rFonts w:ascii="Arial" w:hAnsi="Arial" w:cs="Arial"/>
          <w:sz w:val="24"/>
          <w:szCs w:val="24"/>
        </w:rPr>
        <w:t xml:space="preserve">) </w:t>
      </w:r>
      <w:r w:rsidR="00D82420" w:rsidRPr="006C678E">
        <w:rPr>
          <w:rFonts w:ascii="Arial" w:hAnsi="Arial" w:cs="Arial"/>
          <w:sz w:val="24"/>
          <w:szCs w:val="24"/>
        </w:rPr>
        <w:t>Default</w:t>
      </w:r>
    </w:p>
    <w:p w14:paraId="28BC7AAC" w14:textId="77777777" w:rsidR="00754552" w:rsidRDefault="00754552" w:rsidP="006C678E">
      <w:pPr>
        <w:spacing w:after="0" w:line="240" w:lineRule="auto"/>
        <w:rPr>
          <w:rFonts w:ascii="Arial" w:hAnsi="Arial" w:cs="Arial"/>
          <w:sz w:val="24"/>
          <w:szCs w:val="24"/>
        </w:rPr>
      </w:pPr>
    </w:p>
    <w:p w14:paraId="43D36599" w14:textId="18A262FE" w:rsidR="00D82420" w:rsidRDefault="00D82420" w:rsidP="006C678E">
      <w:pPr>
        <w:spacing w:after="0" w:line="240" w:lineRule="auto"/>
        <w:rPr>
          <w:rFonts w:ascii="Arial" w:hAnsi="Arial" w:cs="Arial"/>
          <w:sz w:val="24"/>
          <w:szCs w:val="24"/>
        </w:rPr>
      </w:pPr>
      <w:r w:rsidRPr="006C678E">
        <w:rPr>
          <w:rFonts w:ascii="Arial" w:hAnsi="Arial" w:cs="Arial"/>
          <w:sz w:val="24"/>
          <w:szCs w:val="24"/>
        </w:rPr>
        <w:t>If Borrower does not pay the full amount due on the date it is due, Borrower will be in default</w:t>
      </w:r>
      <w:r w:rsidR="00AE203F" w:rsidRPr="006C678E">
        <w:rPr>
          <w:rFonts w:ascii="Arial" w:hAnsi="Arial" w:cs="Arial"/>
          <w:sz w:val="24"/>
          <w:szCs w:val="24"/>
        </w:rPr>
        <w:t xml:space="preserve"> and Note Holder is entitled to exercise all remedies provided by, and in accordance with, applicable law.</w:t>
      </w:r>
    </w:p>
    <w:p w14:paraId="349C7605" w14:textId="77777777" w:rsidR="00172E2C" w:rsidRPr="006C678E" w:rsidRDefault="00172E2C" w:rsidP="006C678E">
      <w:pPr>
        <w:spacing w:after="0" w:line="240" w:lineRule="auto"/>
        <w:rPr>
          <w:rFonts w:ascii="Arial" w:hAnsi="Arial" w:cs="Arial"/>
          <w:sz w:val="24"/>
          <w:szCs w:val="24"/>
        </w:rPr>
      </w:pPr>
    </w:p>
    <w:p w14:paraId="71D44855" w14:textId="71687987" w:rsidR="00D82420" w:rsidRDefault="00D82420" w:rsidP="006C678E">
      <w:pPr>
        <w:spacing w:after="0" w:line="240" w:lineRule="auto"/>
        <w:rPr>
          <w:rFonts w:ascii="Arial" w:hAnsi="Arial" w:cs="Arial"/>
          <w:sz w:val="24"/>
          <w:szCs w:val="24"/>
        </w:rPr>
      </w:pPr>
      <w:r w:rsidRPr="006C678E">
        <w:rPr>
          <w:rFonts w:ascii="Arial" w:hAnsi="Arial" w:cs="Arial"/>
          <w:sz w:val="24"/>
          <w:szCs w:val="24"/>
        </w:rPr>
        <w:t>(B) Notice of Default</w:t>
      </w:r>
    </w:p>
    <w:p w14:paraId="500B1678" w14:textId="77777777" w:rsidR="00172E2C" w:rsidRPr="006C678E" w:rsidRDefault="00172E2C" w:rsidP="006C678E">
      <w:pPr>
        <w:spacing w:after="0" w:line="240" w:lineRule="auto"/>
        <w:rPr>
          <w:rFonts w:ascii="Arial" w:hAnsi="Arial" w:cs="Arial"/>
          <w:sz w:val="24"/>
          <w:szCs w:val="24"/>
        </w:rPr>
      </w:pPr>
    </w:p>
    <w:p w14:paraId="674B3B9E" w14:textId="5469DF1F" w:rsidR="00452A6E" w:rsidRDefault="00D82420" w:rsidP="006C678E">
      <w:pPr>
        <w:spacing w:after="0" w:line="240" w:lineRule="auto"/>
        <w:rPr>
          <w:rFonts w:ascii="Arial" w:hAnsi="Arial" w:cs="Arial"/>
          <w:sz w:val="24"/>
          <w:szCs w:val="24"/>
        </w:rPr>
      </w:pPr>
      <w:r w:rsidRPr="006C678E">
        <w:rPr>
          <w:rFonts w:ascii="Arial" w:hAnsi="Arial" w:cs="Arial"/>
          <w:sz w:val="24"/>
          <w:szCs w:val="24"/>
        </w:rPr>
        <w:t xml:space="preserve">If Borrower is in default, </w:t>
      </w:r>
      <w:r w:rsidR="00AE203F" w:rsidRPr="006C678E">
        <w:rPr>
          <w:rFonts w:ascii="Arial" w:hAnsi="Arial" w:cs="Arial"/>
          <w:sz w:val="24"/>
          <w:szCs w:val="24"/>
        </w:rPr>
        <w:t>Note Holder</w:t>
      </w:r>
      <w:r w:rsidRPr="006C678E">
        <w:rPr>
          <w:rFonts w:ascii="Arial" w:hAnsi="Arial" w:cs="Arial"/>
          <w:sz w:val="24"/>
          <w:szCs w:val="24"/>
        </w:rPr>
        <w:t xml:space="preserve"> may send a written notice of default </w:t>
      </w:r>
      <w:r w:rsidR="00AE203F" w:rsidRPr="006C678E">
        <w:rPr>
          <w:rFonts w:ascii="Arial" w:hAnsi="Arial" w:cs="Arial"/>
          <w:sz w:val="24"/>
          <w:szCs w:val="24"/>
        </w:rPr>
        <w:t>as required by applicable law.</w:t>
      </w:r>
    </w:p>
    <w:p w14:paraId="7CA186D1" w14:textId="77777777" w:rsidR="00172E2C" w:rsidRPr="006C678E" w:rsidRDefault="00172E2C" w:rsidP="006C678E">
      <w:pPr>
        <w:spacing w:after="0" w:line="240" w:lineRule="auto"/>
        <w:rPr>
          <w:rFonts w:ascii="Arial" w:hAnsi="Arial" w:cs="Arial"/>
          <w:sz w:val="24"/>
          <w:szCs w:val="24"/>
        </w:rPr>
      </w:pPr>
    </w:p>
    <w:p w14:paraId="262297F6" w14:textId="5BBE08F8" w:rsidR="00452A6E" w:rsidRDefault="00AE203F" w:rsidP="006C678E">
      <w:pPr>
        <w:spacing w:after="0" w:line="240" w:lineRule="auto"/>
        <w:rPr>
          <w:rFonts w:ascii="Arial" w:hAnsi="Arial" w:cs="Arial"/>
          <w:sz w:val="24"/>
          <w:szCs w:val="24"/>
        </w:rPr>
      </w:pPr>
      <w:r w:rsidRPr="006C678E">
        <w:rPr>
          <w:rFonts w:ascii="Arial" w:hAnsi="Arial" w:cs="Arial"/>
          <w:sz w:val="24"/>
          <w:szCs w:val="24"/>
        </w:rPr>
        <w:t xml:space="preserve">(C) No Waiver </w:t>
      </w:r>
      <w:proofErr w:type="gramStart"/>
      <w:r w:rsidRPr="006C678E">
        <w:rPr>
          <w:rFonts w:ascii="Arial" w:hAnsi="Arial" w:cs="Arial"/>
          <w:sz w:val="24"/>
          <w:szCs w:val="24"/>
        </w:rPr>
        <w:t>By</w:t>
      </w:r>
      <w:proofErr w:type="gramEnd"/>
      <w:r w:rsidRPr="006C678E">
        <w:rPr>
          <w:rFonts w:ascii="Arial" w:hAnsi="Arial" w:cs="Arial"/>
          <w:sz w:val="24"/>
          <w:szCs w:val="24"/>
        </w:rPr>
        <w:t xml:space="preserve"> Note Holder</w:t>
      </w:r>
    </w:p>
    <w:p w14:paraId="246AF47A" w14:textId="77777777" w:rsidR="00172E2C" w:rsidRPr="006C678E" w:rsidRDefault="00172E2C" w:rsidP="006C678E">
      <w:pPr>
        <w:spacing w:after="0" w:line="240" w:lineRule="auto"/>
        <w:rPr>
          <w:rFonts w:ascii="Arial" w:hAnsi="Arial" w:cs="Arial"/>
          <w:sz w:val="24"/>
          <w:szCs w:val="24"/>
        </w:rPr>
      </w:pPr>
    </w:p>
    <w:p w14:paraId="75936F82" w14:textId="3631B2C1" w:rsidR="00AE203F" w:rsidRDefault="0010033A" w:rsidP="006C678E">
      <w:pPr>
        <w:spacing w:after="0" w:line="240" w:lineRule="auto"/>
        <w:rPr>
          <w:rFonts w:ascii="Arial" w:hAnsi="Arial" w:cs="Arial"/>
          <w:sz w:val="24"/>
          <w:szCs w:val="24"/>
        </w:rPr>
      </w:pPr>
      <w:r w:rsidRPr="006C678E">
        <w:rPr>
          <w:rFonts w:ascii="Arial" w:hAnsi="Arial" w:cs="Arial"/>
          <w:sz w:val="24"/>
          <w:szCs w:val="24"/>
        </w:rPr>
        <w:t>I</w:t>
      </w:r>
      <w:r w:rsidR="00AE203F" w:rsidRPr="006C678E">
        <w:rPr>
          <w:rFonts w:ascii="Arial" w:hAnsi="Arial" w:cs="Arial"/>
          <w:sz w:val="24"/>
          <w:szCs w:val="24"/>
        </w:rPr>
        <w:t xml:space="preserve">f, at any time Borrower is in default, Note Holder does not require immediate payment in full, the Note Holder does not waive such right and may require immediate payment </w:t>
      </w:r>
      <w:r w:rsidRPr="006C678E">
        <w:rPr>
          <w:rFonts w:ascii="Arial" w:hAnsi="Arial" w:cs="Arial"/>
          <w:sz w:val="24"/>
          <w:szCs w:val="24"/>
        </w:rPr>
        <w:t>at any time Borrower remains in default.</w:t>
      </w:r>
    </w:p>
    <w:p w14:paraId="2BA36610" w14:textId="77777777" w:rsidR="00172E2C" w:rsidRPr="006C678E" w:rsidRDefault="00172E2C" w:rsidP="006C678E">
      <w:pPr>
        <w:spacing w:after="0" w:line="240" w:lineRule="auto"/>
        <w:rPr>
          <w:rFonts w:ascii="Arial" w:hAnsi="Arial" w:cs="Arial"/>
          <w:sz w:val="24"/>
          <w:szCs w:val="24"/>
        </w:rPr>
      </w:pPr>
    </w:p>
    <w:p w14:paraId="3716BB44" w14:textId="368F4662" w:rsidR="0010033A" w:rsidRDefault="0010033A" w:rsidP="006C678E">
      <w:pPr>
        <w:spacing w:after="0" w:line="240" w:lineRule="auto"/>
        <w:rPr>
          <w:rFonts w:ascii="Arial" w:hAnsi="Arial" w:cs="Arial"/>
          <w:sz w:val="24"/>
          <w:szCs w:val="24"/>
        </w:rPr>
      </w:pPr>
      <w:r w:rsidRPr="006C678E">
        <w:rPr>
          <w:rFonts w:ascii="Arial" w:hAnsi="Arial" w:cs="Arial"/>
          <w:sz w:val="24"/>
          <w:szCs w:val="24"/>
        </w:rPr>
        <w:t>(D) Payment of Note Holder’s Costs and Expenses</w:t>
      </w:r>
    </w:p>
    <w:p w14:paraId="318BFDE3" w14:textId="77777777" w:rsidR="00172E2C" w:rsidRPr="006C678E" w:rsidRDefault="00172E2C" w:rsidP="006C678E">
      <w:pPr>
        <w:spacing w:after="0" w:line="240" w:lineRule="auto"/>
        <w:rPr>
          <w:rFonts w:ascii="Arial" w:hAnsi="Arial" w:cs="Arial"/>
          <w:sz w:val="24"/>
          <w:szCs w:val="24"/>
        </w:rPr>
      </w:pPr>
    </w:p>
    <w:p w14:paraId="750B3FA0" w14:textId="4C9461E0" w:rsidR="0010033A" w:rsidRPr="006C678E" w:rsidRDefault="0010033A" w:rsidP="006C678E">
      <w:pPr>
        <w:spacing w:after="0" w:line="240" w:lineRule="auto"/>
        <w:rPr>
          <w:rFonts w:ascii="Arial" w:hAnsi="Arial" w:cs="Arial"/>
          <w:sz w:val="24"/>
          <w:szCs w:val="24"/>
        </w:rPr>
      </w:pPr>
      <w:r w:rsidRPr="006C678E">
        <w:rPr>
          <w:rFonts w:ascii="Arial" w:hAnsi="Arial" w:cs="Arial"/>
          <w:sz w:val="24"/>
          <w:szCs w:val="24"/>
        </w:rPr>
        <w:t>I</w:t>
      </w:r>
      <w:r w:rsidR="0053704A" w:rsidRPr="006C678E">
        <w:rPr>
          <w:rFonts w:ascii="Arial" w:hAnsi="Arial" w:cs="Arial"/>
          <w:sz w:val="24"/>
          <w:szCs w:val="24"/>
        </w:rPr>
        <w:t xml:space="preserve">n the event of Borrower’s default, Borrower will be liable to Note Holder for all costs and expenses of enforcing this Note to the full extent of applicable law, including but not limited to, reasonable attorney fees and court costs. </w:t>
      </w:r>
    </w:p>
    <w:p w14:paraId="737B9C99" w14:textId="77777777" w:rsidR="00C450F9" w:rsidRPr="006C678E" w:rsidRDefault="00C450F9" w:rsidP="006C678E">
      <w:pPr>
        <w:spacing w:after="0" w:line="240" w:lineRule="auto"/>
        <w:rPr>
          <w:rFonts w:ascii="Arial" w:hAnsi="Arial" w:cs="Arial"/>
          <w:sz w:val="24"/>
          <w:szCs w:val="24"/>
        </w:rPr>
      </w:pPr>
    </w:p>
    <w:p w14:paraId="68B0DF4A" w14:textId="61BAEE80" w:rsidR="00C15748" w:rsidRDefault="00D82420" w:rsidP="006C678E">
      <w:pPr>
        <w:spacing w:after="0" w:line="240" w:lineRule="auto"/>
        <w:rPr>
          <w:rFonts w:ascii="Arial" w:hAnsi="Arial" w:cs="Arial"/>
          <w:sz w:val="24"/>
          <w:szCs w:val="24"/>
        </w:rPr>
      </w:pPr>
      <w:r w:rsidRPr="006C678E">
        <w:rPr>
          <w:rFonts w:ascii="Arial" w:hAnsi="Arial" w:cs="Arial"/>
          <w:sz w:val="24"/>
          <w:szCs w:val="24"/>
        </w:rPr>
        <w:t>7</w:t>
      </w:r>
      <w:r w:rsidR="00C15748" w:rsidRPr="006C678E">
        <w:rPr>
          <w:rFonts w:ascii="Arial" w:hAnsi="Arial" w:cs="Arial"/>
          <w:sz w:val="24"/>
          <w:szCs w:val="24"/>
        </w:rPr>
        <w:t xml:space="preserve">. WAIVERS </w:t>
      </w:r>
    </w:p>
    <w:p w14:paraId="5B5C926B" w14:textId="77777777" w:rsidR="00754552" w:rsidRPr="006C678E" w:rsidRDefault="00754552" w:rsidP="006C678E">
      <w:pPr>
        <w:spacing w:after="0" w:line="240" w:lineRule="auto"/>
        <w:rPr>
          <w:rFonts w:ascii="Arial" w:hAnsi="Arial" w:cs="Arial"/>
          <w:sz w:val="24"/>
          <w:szCs w:val="24"/>
        </w:rPr>
      </w:pPr>
    </w:p>
    <w:p w14:paraId="64731A4F" w14:textId="0DFE5F0B"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Borrower and any other person who has obligations under this Note waive the rights o</w:t>
      </w:r>
      <w:r w:rsidR="00285275" w:rsidRPr="006C678E">
        <w:rPr>
          <w:rFonts w:ascii="Arial" w:hAnsi="Arial" w:cs="Arial"/>
          <w:sz w:val="24"/>
          <w:szCs w:val="24"/>
        </w:rPr>
        <w:t>f</w:t>
      </w:r>
      <w:r w:rsidRPr="006C678E">
        <w:rPr>
          <w:rFonts w:ascii="Arial" w:hAnsi="Arial" w:cs="Arial"/>
          <w:sz w:val="24"/>
          <w:szCs w:val="24"/>
        </w:rPr>
        <w:t xml:space="preserve"> presentment and notice of dishonor. “Presentment” means the right to require </w:t>
      </w:r>
      <w:r w:rsidR="008F0DA5" w:rsidRPr="006C678E">
        <w:rPr>
          <w:rFonts w:ascii="Arial" w:hAnsi="Arial" w:cs="Arial"/>
          <w:sz w:val="24"/>
          <w:szCs w:val="24"/>
        </w:rPr>
        <w:t xml:space="preserve">Note Holder </w:t>
      </w:r>
      <w:r w:rsidRPr="006C678E">
        <w:rPr>
          <w:rFonts w:ascii="Arial" w:hAnsi="Arial" w:cs="Arial"/>
          <w:sz w:val="24"/>
          <w:szCs w:val="24"/>
        </w:rPr>
        <w:t xml:space="preserve">to demand payment of amounts due. “Notice of dishonor” means the right to require </w:t>
      </w:r>
      <w:r w:rsidR="008F0DA5" w:rsidRPr="006C678E">
        <w:rPr>
          <w:rFonts w:ascii="Arial" w:hAnsi="Arial" w:cs="Arial"/>
          <w:sz w:val="24"/>
          <w:szCs w:val="24"/>
        </w:rPr>
        <w:t xml:space="preserve">Note Holder </w:t>
      </w:r>
      <w:r w:rsidRPr="006C678E">
        <w:rPr>
          <w:rFonts w:ascii="Arial" w:hAnsi="Arial" w:cs="Arial"/>
          <w:sz w:val="24"/>
          <w:szCs w:val="24"/>
        </w:rPr>
        <w:t xml:space="preserve">to give notice to other persons that amounts due have not been paid. </w:t>
      </w:r>
    </w:p>
    <w:p w14:paraId="223D566C" w14:textId="77777777" w:rsidR="00C15748" w:rsidRPr="006C678E" w:rsidRDefault="00C15748" w:rsidP="006C678E">
      <w:pPr>
        <w:spacing w:after="0" w:line="240" w:lineRule="auto"/>
        <w:rPr>
          <w:rFonts w:ascii="Arial" w:hAnsi="Arial" w:cs="Arial"/>
          <w:sz w:val="24"/>
          <w:szCs w:val="24"/>
        </w:rPr>
      </w:pPr>
    </w:p>
    <w:p w14:paraId="5DB383D1" w14:textId="6297B099" w:rsidR="00C15748" w:rsidRDefault="00D82420" w:rsidP="006C678E">
      <w:pPr>
        <w:spacing w:after="0" w:line="240" w:lineRule="auto"/>
        <w:rPr>
          <w:rFonts w:ascii="Arial" w:hAnsi="Arial" w:cs="Arial"/>
          <w:sz w:val="24"/>
          <w:szCs w:val="24"/>
        </w:rPr>
      </w:pPr>
      <w:r w:rsidRPr="006C678E">
        <w:rPr>
          <w:rFonts w:ascii="Arial" w:hAnsi="Arial" w:cs="Arial"/>
          <w:sz w:val="24"/>
          <w:szCs w:val="24"/>
        </w:rPr>
        <w:t>8</w:t>
      </w:r>
      <w:r w:rsidR="00C15748" w:rsidRPr="006C678E">
        <w:rPr>
          <w:rFonts w:ascii="Arial" w:hAnsi="Arial" w:cs="Arial"/>
          <w:sz w:val="24"/>
          <w:szCs w:val="24"/>
        </w:rPr>
        <w:t xml:space="preserve">. OBLIGATIONS OF PERSONS UNDER THIS NOTE </w:t>
      </w:r>
    </w:p>
    <w:p w14:paraId="705ED431" w14:textId="77777777" w:rsidR="00172E2C" w:rsidRPr="006C678E" w:rsidRDefault="00172E2C" w:rsidP="006C678E">
      <w:pPr>
        <w:spacing w:after="0" w:line="240" w:lineRule="auto"/>
        <w:rPr>
          <w:rFonts w:ascii="Arial" w:hAnsi="Arial" w:cs="Arial"/>
          <w:sz w:val="24"/>
          <w:szCs w:val="24"/>
        </w:rPr>
      </w:pPr>
    </w:p>
    <w:p w14:paraId="4AD4DEA3" w14:textId="1FD8A9B5"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If more than one person signs this Note, each person is fully and personally obligated to keep </w:t>
      </w:r>
      <w:proofErr w:type="gramStart"/>
      <w:r w:rsidRPr="006C678E">
        <w:rPr>
          <w:rFonts w:ascii="Arial" w:hAnsi="Arial" w:cs="Arial"/>
          <w:sz w:val="24"/>
          <w:szCs w:val="24"/>
        </w:rPr>
        <w:t>all of</w:t>
      </w:r>
      <w:proofErr w:type="gramEnd"/>
      <w:r w:rsidRPr="006C678E">
        <w:rPr>
          <w:rFonts w:ascii="Arial" w:hAnsi="Arial" w:cs="Arial"/>
          <w:sz w:val="24"/>
          <w:szCs w:val="24"/>
        </w:rPr>
        <w:t xml:space="preserve"> the promises made in this Note, including the promise to pay the full amount owed. Any person who is a guarantor, surety or endorser of this Note is also obligated to do these things. Any person who takes over these obligations, including the obligations of a guarantor, </w:t>
      </w:r>
      <w:proofErr w:type="gramStart"/>
      <w:r w:rsidRPr="006C678E">
        <w:rPr>
          <w:rFonts w:ascii="Arial" w:hAnsi="Arial" w:cs="Arial"/>
          <w:sz w:val="24"/>
          <w:szCs w:val="24"/>
        </w:rPr>
        <w:t>surety</w:t>
      </w:r>
      <w:proofErr w:type="gramEnd"/>
      <w:r w:rsidRPr="006C678E">
        <w:rPr>
          <w:rFonts w:ascii="Arial" w:hAnsi="Arial" w:cs="Arial"/>
          <w:sz w:val="24"/>
          <w:szCs w:val="24"/>
        </w:rPr>
        <w:t xml:space="preserve"> or endorser of this Note, is also obligated to keep all of the promises made in this Note. Lender may enforce its rights under this Note against each person individually or against all signatories together. Any one person signing this Note may be required to pay all the amounts owed under this Note. </w:t>
      </w:r>
    </w:p>
    <w:p w14:paraId="55F33A45" w14:textId="6F0F558F" w:rsidR="000D1033" w:rsidRPr="006C678E" w:rsidRDefault="000D1033" w:rsidP="006C678E">
      <w:pPr>
        <w:spacing w:after="0" w:line="240" w:lineRule="auto"/>
        <w:rPr>
          <w:rFonts w:ascii="Arial" w:hAnsi="Arial" w:cs="Arial"/>
          <w:sz w:val="24"/>
          <w:szCs w:val="24"/>
        </w:rPr>
      </w:pPr>
    </w:p>
    <w:p w14:paraId="4F05987B" w14:textId="77777777" w:rsidR="00F9793C" w:rsidRDefault="00F9793C" w:rsidP="006C678E">
      <w:pPr>
        <w:spacing w:after="0" w:line="240" w:lineRule="auto"/>
        <w:rPr>
          <w:rFonts w:ascii="Arial" w:hAnsi="Arial" w:cs="Arial"/>
          <w:sz w:val="24"/>
          <w:szCs w:val="24"/>
        </w:rPr>
      </w:pPr>
    </w:p>
    <w:p w14:paraId="2F2C21F5" w14:textId="77777777" w:rsidR="00F9793C" w:rsidRDefault="00F9793C" w:rsidP="006C678E">
      <w:pPr>
        <w:spacing w:after="0" w:line="240" w:lineRule="auto"/>
        <w:rPr>
          <w:rFonts w:ascii="Arial" w:hAnsi="Arial" w:cs="Arial"/>
          <w:sz w:val="24"/>
          <w:szCs w:val="24"/>
        </w:rPr>
      </w:pPr>
    </w:p>
    <w:p w14:paraId="10C0151D" w14:textId="77777777" w:rsidR="00F9793C" w:rsidRDefault="00F9793C" w:rsidP="006C678E">
      <w:pPr>
        <w:spacing w:after="0" w:line="240" w:lineRule="auto"/>
        <w:rPr>
          <w:rFonts w:ascii="Arial" w:hAnsi="Arial" w:cs="Arial"/>
          <w:sz w:val="24"/>
          <w:szCs w:val="24"/>
        </w:rPr>
      </w:pPr>
    </w:p>
    <w:p w14:paraId="3A524FC0" w14:textId="4B1F745E" w:rsidR="000D1033" w:rsidRDefault="00D82420" w:rsidP="006C678E">
      <w:pPr>
        <w:spacing w:after="0" w:line="240" w:lineRule="auto"/>
        <w:rPr>
          <w:rFonts w:ascii="Arial" w:hAnsi="Arial" w:cs="Arial"/>
          <w:sz w:val="24"/>
          <w:szCs w:val="24"/>
        </w:rPr>
      </w:pPr>
      <w:r w:rsidRPr="006C678E">
        <w:rPr>
          <w:rFonts w:ascii="Arial" w:hAnsi="Arial" w:cs="Arial"/>
          <w:sz w:val="24"/>
          <w:szCs w:val="24"/>
        </w:rPr>
        <w:t>9</w:t>
      </w:r>
      <w:r w:rsidR="000D1033" w:rsidRPr="006C678E">
        <w:rPr>
          <w:rFonts w:ascii="Arial" w:hAnsi="Arial" w:cs="Arial"/>
          <w:sz w:val="24"/>
          <w:szCs w:val="24"/>
        </w:rPr>
        <w:t>. V.A. REGULATIONS</w:t>
      </w:r>
    </w:p>
    <w:p w14:paraId="5CD022D5" w14:textId="77777777" w:rsidR="00172E2C" w:rsidRPr="006C678E" w:rsidRDefault="00172E2C" w:rsidP="006C678E">
      <w:pPr>
        <w:spacing w:after="0" w:line="240" w:lineRule="auto"/>
        <w:rPr>
          <w:rFonts w:ascii="Arial" w:hAnsi="Arial" w:cs="Arial"/>
          <w:sz w:val="24"/>
          <w:szCs w:val="24"/>
        </w:rPr>
      </w:pPr>
    </w:p>
    <w:p w14:paraId="2E3D7118" w14:textId="61D33845" w:rsidR="000D1033" w:rsidRPr="006C678E" w:rsidRDefault="000D1033" w:rsidP="006C678E">
      <w:pPr>
        <w:spacing w:after="0" w:line="240" w:lineRule="auto"/>
        <w:rPr>
          <w:rFonts w:ascii="Arial" w:hAnsi="Arial" w:cs="Arial"/>
          <w:sz w:val="24"/>
          <w:szCs w:val="24"/>
        </w:rPr>
      </w:pPr>
      <w:r w:rsidRPr="006C678E">
        <w:rPr>
          <w:rFonts w:ascii="Arial" w:hAnsi="Arial" w:cs="Arial"/>
          <w:sz w:val="24"/>
          <w:szCs w:val="24"/>
        </w:rPr>
        <w:lastRenderedPageBreak/>
        <w:t>Regulations (38 C.F.R. Part 36) issued under the U.S. Department of Veterans Affairs (“VA”) Guaranteed Loan Authority (38 U.S.C. Chapter 37) and in effect on the date of loan closing shall govern the rights, duties, and liabilities of the parties to this loan and any provisions of this Note which are inconsistent with such regulations are hereby amended and supplemented to conform thereto.</w:t>
      </w:r>
    </w:p>
    <w:p w14:paraId="7F229F88" w14:textId="6E4F16E5" w:rsidR="00D012B7" w:rsidRPr="006C678E" w:rsidRDefault="00D012B7" w:rsidP="006C678E">
      <w:pPr>
        <w:spacing w:after="0" w:line="240" w:lineRule="auto"/>
        <w:rPr>
          <w:rFonts w:ascii="Arial" w:hAnsi="Arial" w:cs="Arial"/>
          <w:sz w:val="24"/>
          <w:szCs w:val="24"/>
        </w:rPr>
      </w:pPr>
    </w:p>
    <w:p w14:paraId="6B2E3E02" w14:textId="37D53E51" w:rsidR="00D012B7" w:rsidRDefault="00D012B7" w:rsidP="006C678E">
      <w:pPr>
        <w:spacing w:after="0" w:line="240" w:lineRule="auto"/>
        <w:rPr>
          <w:rFonts w:ascii="Arial" w:hAnsi="Arial" w:cs="Arial"/>
          <w:sz w:val="24"/>
          <w:szCs w:val="24"/>
        </w:rPr>
      </w:pPr>
      <w:r w:rsidRPr="006C678E">
        <w:rPr>
          <w:rFonts w:ascii="Arial" w:hAnsi="Arial" w:cs="Arial"/>
          <w:sz w:val="24"/>
          <w:szCs w:val="24"/>
        </w:rPr>
        <w:t>10.</w:t>
      </w:r>
      <w:r w:rsidR="00C450F9" w:rsidRPr="006C678E">
        <w:rPr>
          <w:rFonts w:ascii="Arial" w:hAnsi="Arial" w:cs="Arial"/>
          <w:sz w:val="24"/>
          <w:szCs w:val="24"/>
        </w:rPr>
        <w:t xml:space="preserve"> SEVERABILITY</w:t>
      </w:r>
    </w:p>
    <w:p w14:paraId="0AC46ED0" w14:textId="77777777" w:rsidR="00172E2C" w:rsidRPr="006C678E" w:rsidRDefault="00172E2C" w:rsidP="006C678E">
      <w:pPr>
        <w:spacing w:after="0" w:line="240" w:lineRule="auto"/>
        <w:rPr>
          <w:rFonts w:ascii="Arial" w:hAnsi="Arial" w:cs="Arial"/>
          <w:sz w:val="24"/>
          <w:szCs w:val="24"/>
        </w:rPr>
      </w:pPr>
    </w:p>
    <w:p w14:paraId="587948C6" w14:textId="2CDBDCAF" w:rsidR="00C450F9" w:rsidRDefault="00C450F9" w:rsidP="006C678E">
      <w:pPr>
        <w:pStyle w:val="CommentText"/>
        <w:spacing w:after="0"/>
        <w:rPr>
          <w:rFonts w:ascii="Arial" w:hAnsi="Arial" w:cs="Arial"/>
          <w:sz w:val="24"/>
          <w:szCs w:val="24"/>
        </w:rPr>
      </w:pPr>
      <w:r w:rsidRPr="006C678E">
        <w:rPr>
          <w:rFonts w:ascii="Arial" w:hAnsi="Arial" w:cs="Arial"/>
          <w:sz w:val="24"/>
          <w:szCs w:val="24"/>
        </w:rPr>
        <w:t>If one section of this instrument is found to be void or unenforceable such determination shall not affect the validity or enforceability of other provisions, all of which shall remain in full force and effect.</w:t>
      </w:r>
    </w:p>
    <w:p w14:paraId="09ADE51E" w14:textId="77777777" w:rsidR="00172E2C" w:rsidRPr="006C678E" w:rsidRDefault="00172E2C" w:rsidP="006C678E">
      <w:pPr>
        <w:pStyle w:val="CommentText"/>
        <w:spacing w:after="0"/>
        <w:rPr>
          <w:rFonts w:ascii="Arial" w:hAnsi="Arial" w:cs="Arial"/>
          <w:sz w:val="24"/>
          <w:szCs w:val="24"/>
        </w:rPr>
      </w:pPr>
    </w:p>
    <w:p w14:paraId="31C3ED32" w14:textId="77777777" w:rsidR="00AC4BD9" w:rsidRPr="006C678E" w:rsidRDefault="00AC4BD9" w:rsidP="006C678E">
      <w:pPr>
        <w:spacing w:after="0" w:line="240" w:lineRule="auto"/>
        <w:rPr>
          <w:rFonts w:ascii="Arial" w:hAnsi="Arial" w:cs="Arial"/>
          <w:sz w:val="24"/>
          <w:szCs w:val="24"/>
        </w:rPr>
      </w:pPr>
    </w:p>
    <w:p w14:paraId="636DFAC4" w14:textId="6F3B6492"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BY SIGNING BELOW, Borrower accepts and agrees to the terms and covenants contained in this Note. </w:t>
      </w:r>
    </w:p>
    <w:p w14:paraId="548E297A" w14:textId="6CDA11A6" w:rsidR="00172E2C" w:rsidRDefault="00172E2C" w:rsidP="006C678E">
      <w:pPr>
        <w:spacing w:after="0" w:line="240" w:lineRule="auto"/>
        <w:rPr>
          <w:rFonts w:ascii="Arial" w:hAnsi="Arial" w:cs="Arial"/>
          <w:sz w:val="24"/>
          <w:szCs w:val="24"/>
        </w:rPr>
      </w:pPr>
    </w:p>
    <w:p w14:paraId="04E3EF77" w14:textId="77777777" w:rsidR="00172E2C" w:rsidRPr="006C678E" w:rsidRDefault="00172E2C" w:rsidP="006C678E">
      <w:pPr>
        <w:spacing w:after="0" w:line="240" w:lineRule="auto"/>
        <w:rPr>
          <w:rFonts w:ascii="Arial" w:hAnsi="Arial" w:cs="Arial"/>
          <w:sz w:val="24"/>
          <w:szCs w:val="24"/>
        </w:rPr>
      </w:pPr>
    </w:p>
    <w:p w14:paraId="25D9E959" w14:textId="17FEDB36" w:rsidR="00172E2C"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___________________________ </w:t>
      </w:r>
      <w:r w:rsidR="00E308E0">
        <w:rPr>
          <w:rFonts w:ascii="Arial" w:hAnsi="Arial" w:cs="Arial"/>
          <w:sz w:val="24"/>
          <w:szCs w:val="24"/>
        </w:rPr>
        <w:tab/>
      </w:r>
      <w:r w:rsidRPr="006C678E">
        <w:rPr>
          <w:rFonts w:ascii="Arial" w:hAnsi="Arial" w:cs="Arial"/>
          <w:sz w:val="24"/>
          <w:szCs w:val="24"/>
        </w:rPr>
        <w:t xml:space="preserve">(SEAL) </w:t>
      </w:r>
    </w:p>
    <w:p w14:paraId="06EEB4DC" w14:textId="412DEBB5" w:rsidR="00C15748" w:rsidRDefault="00C15748" w:rsidP="006C678E">
      <w:pPr>
        <w:spacing w:after="0" w:line="240" w:lineRule="auto"/>
        <w:rPr>
          <w:rFonts w:ascii="Arial" w:hAnsi="Arial" w:cs="Arial"/>
          <w:sz w:val="24"/>
          <w:szCs w:val="24"/>
        </w:rPr>
      </w:pPr>
      <w:r w:rsidRPr="006C678E">
        <w:rPr>
          <w:rFonts w:ascii="Arial" w:hAnsi="Arial" w:cs="Arial"/>
          <w:sz w:val="24"/>
          <w:szCs w:val="24"/>
        </w:rPr>
        <w:t xml:space="preserve">Borrower </w:t>
      </w:r>
    </w:p>
    <w:p w14:paraId="19B8596B" w14:textId="504B2F78" w:rsidR="00172E2C" w:rsidRDefault="00172E2C" w:rsidP="006C678E">
      <w:pPr>
        <w:spacing w:after="0" w:line="240" w:lineRule="auto"/>
        <w:rPr>
          <w:rFonts w:ascii="Arial" w:hAnsi="Arial" w:cs="Arial"/>
          <w:sz w:val="24"/>
          <w:szCs w:val="24"/>
        </w:rPr>
      </w:pPr>
    </w:p>
    <w:p w14:paraId="6F68E103" w14:textId="77777777" w:rsidR="00172E2C" w:rsidRPr="006C678E" w:rsidRDefault="00172E2C" w:rsidP="006C678E">
      <w:pPr>
        <w:spacing w:after="0" w:line="240" w:lineRule="auto"/>
        <w:rPr>
          <w:rFonts w:ascii="Arial" w:hAnsi="Arial" w:cs="Arial"/>
          <w:sz w:val="24"/>
          <w:szCs w:val="24"/>
        </w:rPr>
      </w:pPr>
    </w:p>
    <w:p w14:paraId="0E9D21FC" w14:textId="272C6D20"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___________________________ </w:t>
      </w:r>
      <w:r w:rsidR="00E308E0">
        <w:rPr>
          <w:rFonts w:ascii="Arial" w:hAnsi="Arial" w:cs="Arial"/>
          <w:sz w:val="24"/>
          <w:szCs w:val="24"/>
        </w:rPr>
        <w:tab/>
      </w:r>
      <w:r w:rsidRPr="006C678E">
        <w:rPr>
          <w:rFonts w:ascii="Arial" w:hAnsi="Arial" w:cs="Arial"/>
          <w:sz w:val="24"/>
          <w:szCs w:val="24"/>
        </w:rPr>
        <w:t xml:space="preserve">(SEAL) </w:t>
      </w:r>
    </w:p>
    <w:p w14:paraId="3D2D6DA7" w14:textId="77777777" w:rsidR="00C15748" w:rsidRPr="006C678E" w:rsidRDefault="00C15748" w:rsidP="006C678E">
      <w:pPr>
        <w:spacing w:after="0" w:line="240" w:lineRule="auto"/>
        <w:rPr>
          <w:rFonts w:ascii="Arial" w:hAnsi="Arial" w:cs="Arial"/>
          <w:sz w:val="24"/>
          <w:szCs w:val="24"/>
        </w:rPr>
      </w:pPr>
      <w:r w:rsidRPr="006C678E">
        <w:rPr>
          <w:rFonts w:ascii="Arial" w:hAnsi="Arial" w:cs="Arial"/>
          <w:sz w:val="24"/>
          <w:szCs w:val="24"/>
        </w:rPr>
        <w:t xml:space="preserve">Borrower </w:t>
      </w:r>
    </w:p>
    <w:p w14:paraId="2587CE39" w14:textId="77777777" w:rsidR="00C15748" w:rsidRPr="006C678E" w:rsidRDefault="00C15748" w:rsidP="006C678E">
      <w:pPr>
        <w:spacing w:after="0" w:line="240" w:lineRule="auto"/>
        <w:rPr>
          <w:rFonts w:ascii="Arial" w:hAnsi="Arial" w:cs="Arial"/>
          <w:b/>
          <w:bCs/>
          <w:sz w:val="24"/>
          <w:szCs w:val="24"/>
        </w:rPr>
      </w:pPr>
    </w:p>
    <w:p w14:paraId="059CC526" w14:textId="674A1BC4" w:rsidR="00AB7EE6" w:rsidRDefault="00AB7EE6" w:rsidP="006C678E">
      <w:pPr>
        <w:rPr>
          <w:rFonts w:cstheme="minorHAnsi"/>
          <w:b/>
          <w:bCs/>
        </w:rPr>
      </w:pPr>
      <w:r>
        <w:rPr>
          <w:rFonts w:cstheme="minorHAnsi"/>
          <w:b/>
          <w:bCs/>
        </w:rPr>
        <w:br w:type="page"/>
      </w:r>
    </w:p>
    <w:p w14:paraId="04A906FF" w14:textId="77777777" w:rsidR="00F1520E" w:rsidRPr="00C92A42" w:rsidRDefault="00F1520E" w:rsidP="006C678E">
      <w:pPr>
        <w:tabs>
          <w:tab w:val="left" w:pos="1620"/>
        </w:tabs>
        <w:overflowPunct w:val="0"/>
        <w:autoSpaceDE w:val="0"/>
        <w:autoSpaceDN w:val="0"/>
        <w:adjustRightInd w:val="0"/>
        <w:spacing w:after="0" w:line="360" w:lineRule="auto"/>
        <w:textAlignment w:val="baseline"/>
        <w:rPr>
          <w:rFonts w:ascii="Arial" w:eastAsia="Times New Roman" w:hAnsi="Arial" w:cs="Arial"/>
          <w:sz w:val="20"/>
          <w:szCs w:val="20"/>
        </w:rPr>
      </w:pPr>
      <w:r w:rsidRPr="00C92A42">
        <w:rPr>
          <w:rFonts w:ascii="Arial" w:eastAsia="Times New Roman" w:hAnsi="Arial" w:cs="Arial"/>
          <w:sz w:val="20"/>
          <w:szCs w:val="20"/>
        </w:rPr>
        <w:lastRenderedPageBreak/>
        <w:t>After Recording Return To:</w:t>
      </w:r>
    </w:p>
    <w:p w14:paraId="637E0C7F" w14:textId="77777777" w:rsidR="00F1520E" w:rsidRPr="00C92A42" w:rsidRDefault="00F1520E" w:rsidP="006C678E">
      <w:pPr>
        <w:overflowPunct w:val="0"/>
        <w:autoSpaceDE w:val="0"/>
        <w:autoSpaceDN w:val="0"/>
        <w:adjustRightInd w:val="0"/>
        <w:spacing w:after="0" w:line="360" w:lineRule="auto"/>
        <w:textAlignment w:val="baseline"/>
        <w:rPr>
          <w:rFonts w:ascii="Arial" w:eastAsia="Times New Roman" w:hAnsi="Arial" w:cs="Arial"/>
          <w:sz w:val="20"/>
          <w:szCs w:val="20"/>
        </w:rPr>
      </w:pPr>
      <w:r w:rsidRPr="00C92A42">
        <w:rPr>
          <w:rFonts w:ascii="Arial" w:eastAsia="Times New Roman" w:hAnsi="Arial" w:cs="Arial"/>
          <w:sz w:val="20"/>
          <w:szCs w:val="20"/>
        </w:rPr>
        <w:t>____________________________________</w:t>
      </w:r>
    </w:p>
    <w:p w14:paraId="75B25640" w14:textId="77777777" w:rsidR="00F1520E" w:rsidRPr="00C92A42" w:rsidRDefault="00F1520E" w:rsidP="006C678E">
      <w:pPr>
        <w:overflowPunct w:val="0"/>
        <w:autoSpaceDE w:val="0"/>
        <w:autoSpaceDN w:val="0"/>
        <w:adjustRightInd w:val="0"/>
        <w:spacing w:after="0" w:line="360" w:lineRule="auto"/>
        <w:textAlignment w:val="baseline"/>
        <w:rPr>
          <w:rFonts w:ascii="Arial" w:eastAsia="Times New Roman" w:hAnsi="Arial" w:cs="Arial"/>
          <w:sz w:val="20"/>
          <w:szCs w:val="20"/>
        </w:rPr>
      </w:pPr>
      <w:r w:rsidRPr="00C92A42">
        <w:rPr>
          <w:rFonts w:ascii="Arial" w:eastAsia="Times New Roman" w:hAnsi="Arial" w:cs="Arial"/>
          <w:sz w:val="20"/>
          <w:szCs w:val="20"/>
        </w:rPr>
        <w:t>____________________________________</w:t>
      </w:r>
    </w:p>
    <w:p w14:paraId="55A3C797" w14:textId="77777777" w:rsidR="00F1520E" w:rsidRPr="00C92A42" w:rsidRDefault="00F1520E" w:rsidP="006C678E">
      <w:pPr>
        <w:overflowPunct w:val="0"/>
        <w:autoSpaceDE w:val="0"/>
        <w:autoSpaceDN w:val="0"/>
        <w:adjustRightInd w:val="0"/>
        <w:spacing w:after="0" w:line="360" w:lineRule="auto"/>
        <w:textAlignment w:val="baseline"/>
        <w:rPr>
          <w:rFonts w:ascii="Arial" w:eastAsia="Times New Roman" w:hAnsi="Arial" w:cs="Arial"/>
          <w:sz w:val="20"/>
          <w:szCs w:val="20"/>
        </w:rPr>
      </w:pPr>
      <w:r w:rsidRPr="00C92A42">
        <w:rPr>
          <w:rFonts w:ascii="Arial" w:eastAsia="Times New Roman" w:hAnsi="Arial" w:cs="Arial"/>
          <w:sz w:val="20"/>
          <w:szCs w:val="20"/>
        </w:rPr>
        <w:t>____________________________________</w:t>
      </w:r>
    </w:p>
    <w:p w14:paraId="072CCCE4" w14:textId="77777777" w:rsidR="00F1520E" w:rsidRPr="00C92A42" w:rsidRDefault="00F1520E" w:rsidP="006C678E">
      <w:pPr>
        <w:overflowPunct w:val="0"/>
        <w:autoSpaceDE w:val="0"/>
        <w:autoSpaceDN w:val="0"/>
        <w:adjustRightInd w:val="0"/>
        <w:spacing w:after="0" w:line="240" w:lineRule="auto"/>
        <w:textAlignment w:val="baseline"/>
        <w:rPr>
          <w:rFonts w:ascii="Arial" w:eastAsia="Times New Roman" w:hAnsi="Arial" w:cs="Arial"/>
          <w:sz w:val="20"/>
          <w:szCs w:val="20"/>
        </w:rPr>
      </w:pPr>
      <w:r w:rsidRPr="00C92A42">
        <w:rPr>
          <w:rFonts w:ascii="Arial" w:eastAsia="Times New Roman" w:hAnsi="Arial" w:cs="Arial"/>
          <w:sz w:val="20"/>
          <w:szCs w:val="20"/>
        </w:rPr>
        <w:t>____________________________________</w:t>
      </w:r>
    </w:p>
    <w:p w14:paraId="5CBD02EB" w14:textId="77777777" w:rsidR="00F1520E" w:rsidRPr="00C92A42" w:rsidRDefault="00F1520E" w:rsidP="006C678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sz w:val="20"/>
          <w:szCs w:val="20"/>
        </w:rPr>
      </w:pPr>
    </w:p>
    <w:p w14:paraId="5A25E522" w14:textId="77777777" w:rsidR="00F1520E" w:rsidRPr="00C92A42" w:rsidRDefault="00F1520E" w:rsidP="006C678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sz w:val="20"/>
          <w:szCs w:val="20"/>
        </w:rPr>
      </w:pPr>
    </w:p>
    <w:p w14:paraId="7AD43B8A" w14:textId="77777777" w:rsidR="00F1520E" w:rsidRPr="00C92A42" w:rsidRDefault="00F1520E" w:rsidP="006C678E">
      <w:pPr>
        <w:tabs>
          <w:tab w:val="left" w:pos="2520"/>
          <w:tab w:val="left" w:pos="9270"/>
        </w:tabs>
        <w:overflowPunct w:val="0"/>
        <w:autoSpaceDE w:val="0"/>
        <w:autoSpaceDN w:val="0"/>
        <w:adjustRightInd w:val="0"/>
        <w:spacing w:after="0" w:line="240" w:lineRule="auto"/>
        <w:textAlignment w:val="baseline"/>
        <w:rPr>
          <w:rFonts w:ascii="Arial" w:eastAsia="Times New Roman" w:hAnsi="Arial" w:cs="Arial"/>
          <w:b/>
          <w:sz w:val="20"/>
          <w:szCs w:val="20"/>
        </w:rPr>
      </w:pPr>
      <w:r w:rsidRPr="00C92A42">
        <w:rPr>
          <w:rFonts w:ascii="Arial" w:eastAsia="Times New Roman" w:hAnsi="Arial" w:cs="Arial"/>
          <w:b/>
          <w:sz w:val="20"/>
          <w:szCs w:val="20"/>
        </w:rPr>
        <w:t>___________________</w:t>
      </w:r>
      <w:proofErr w:type="gramStart"/>
      <w:r w:rsidRPr="00C92A42">
        <w:rPr>
          <w:rFonts w:ascii="Arial" w:eastAsia="Times New Roman" w:hAnsi="Arial" w:cs="Arial"/>
          <w:b/>
          <w:sz w:val="20"/>
          <w:szCs w:val="20"/>
        </w:rPr>
        <w:t>_[</w:t>
      </w:r>
      <w:proofErr w:type="gramEnd"/>
      <w:r w:rsidRPr="00C92A42">
        <w:rPr>
          <w:rFonts w:ascii="Arial" w:eastAsia="Times New Roman" w:hAnsi="Arial" w:cs="Arial"/>
          <w:b/>
          <w:sz w:val="20"/>
          <w:szCs w:val="20"/>
        </w:rPr>
        <w:t>Space Above This Line For Recording Data]___________________</w:t>
      </w:r>
    </w:p>
    <w:p w14:paraId="3AFD1671" w14:textId="77777777" w:rsidR="00F1520E" w:rsidRPr="00C92A42" w:rsidRDefault="00F1520E" w:rsidP="006C678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sz w:val="24"/>
          <w:szCs w:val="20"/>
        </w:rPr>
      </w:pPr>
    </w:p>
    <w:p w14:paraId="1A52C9E4" w14:textId="77777777" w:rsidR="00F1520E" w:rsidRPr="00C92A42" w:rsidRDefault="00F1520E" w:rsidP="006C678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sz w:val="24"/>
          <w:szCs w:val="20"/>
        </w:rPr>
      </w:pPr>
    </w:p>
    <w:p w14:paraId="7517E553" w14:textId="77777777" w:rsidR="00F1520E" w:rsidRPr="00AC7A47" w:rsidRDefault="00F1520E" w:rsidP="006C678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rPr>
          <w:rFonts w:ascii="Arial" w:eastAsia="Times New Roman" w:hAnsi="Arial" w:cs="Arial"/>
          <w:b/>
          <w:sz w:val="44"/>
          <w:szCs w:val="44"/>
        </w:rPr>
      </w:pPr>
      <w:r w:rsidRPr="00AC7A47">
        <w:rPr>
          <w:rFonts w:ascii="Arial" w:eastAsia="Times New Roman" w:hAnsi="Arial" w:cs="Arial"/>
          <w:b/>
          <w:sz w:val="44"/>
          <w:szCs w:val="44"/>
        </w:rPr>
        <w:t>NOTICE:  THIS LOAN IS NOT ASSUMABLE WITHOUT THE APPROVAL OF THE SECRETARY OF VETERANS AFFAIRS OR ITS AUTHORIZED AGENT.</w:t>
      </w:r>
    </w:p>
    <w:p w14:paraId="357064C2" w14:textId="623E9F12" w:rsidR="00C92A42" w:rsidRDefault="00C92A42" w:rsidP="00C92A42">
      <w:pPr>
        <w:spacing w:after="0" w:line="240" w:lineRule="auto"/>
        <w:rPr>
          <w:rFonts w:ascii="Arial" w:hAnsi="Arial" w:cs="Arial"/>
          <w:sz w:val="24"/>
          <w:szCs w:val="24"/>
        </w:rPr>
      </w:pPr>
    </w:p>
    <w:p w14:paraId="17695620" w14:textId="77777777" w:rsidR="000C78F9" w:rsidRPr="00C92A42" w:rsidRDefault="000C78F9" w:rsidP="00C92A42">
      <w:pPr>
        <w:spacing w:after="0" w:line="240" w:lineRule="auto"/>
        <w:rPr>
          <w:rFonts w:ascii="Arial" w:hAnsi="Arial" w:cs="Arial"/>
          <w:sz w:val="24"/>
          <w:szCs w:val="24"/>
        </w:rPr>
      </w:pPr>
    </w:p>
    <w:p w14:paraId="14C35339" w14:textId="3719284D" w:rsidR="008421E5" w:rsidRDefault="008421E5" w:rsidP="00C92A42">
      <w:pPr>
        <w:spacing w:after="0" w:line="240" w:lineRule="auto"/>
        <w:rPr>
          <w:rFonts w:ascii="Arial" w:hAnsi="Arial" w:cs="Arial"/>
          <w:sz w:val="24"/>
          <w:szCs w:val="24"/>
        </w:rPr>
      </w:pPr>
      <w:r w:rsidRPr="00C92A42">
        <w:rPr>
          <w:rFonts w:ascii="Arial" w:hAnsi="Arial" w:cs="Arial"/>
          <w:sz w:val="24"/>
          <w:szCs w:val="24"/>
        </w:rPr>
        <w:t xml:space="preserve">VA </w:t>
      </w:r>
      <w:r w:rsidR="00331F33">
        <w:rPr>
          <w:rFonts w:ascii="Arial" w:hAnsi="Arial" w:cs="Arial"/>
          <w:sz w:val="24"/>
          <w:szCs w:val="24"/>
        </w:rPr>
        <w:t xml:space="preserve">Partial Claim </w:t>
      </w:r>
      <w:r w:rsidRPr="00C92A42">
        <w:rPr>
          <w:rFonts w:ascii="Arial" w:hAnsi="Arial" w:cs="Arial"/>
          <w:sz w:val="24"/>
          <w:szCs w:val="24"/>
        </w:rPr>
        <w:t>Loan No. ____</w:t>
      </w:r>
      <w:r w:rsidR="00AC7A47">
        <w:rPr>
          <w:rFonts w:ascii="Arial" w:hAnsi="Arial" w:cs="Arial"/>
          <w:sz w:val="24"/>
          <w:szCs w:val="24"/>
        </w:rPr>
        <w:t>_____</w:t>
      </w:r>
      <w:r w:rsidRPr="00C92A42">
        <w:rPr>
          <w:rFonts w:ascii="Arial" w:hAnsi="Arial" w:cs="Arial"/>
          <w:sz w:val="24"/>
          <w:szCs w:val="24"/>
        </w:rPr>
        <w:t>_______</w:t>
      </w:r>
      <w:r w:rsidR="00C92A42">
        <w:rPr>
          <w:rFonts w:ascii="Arial" w:hAnsi="Arial" w:cs="Arial"/>
          <w:sz w:val="24"/>
          <w:szCs w:val="24"/>
        </w:rPr>
        <w:t>__</w:t>
      </w:r>
    </w:p>
    <w:p w14:paraId="3BA88551" w14:textId="4B0F456C" w:rsidR="00F9793C" w:rsidRDefault="00F9793C" w:rsidP="00C92A42">
      <w:pPr>
        <w:spacing w:after="0" w:line="240" w:lineRule="auto"/>
        <w:rPr>
          <w:rFonts w:ascii="Arial" w:hAnsi="Arial" w:cs="Arial"/>
          <w:sz w:val="24"/>
          <w:szCs w:val="24"/>
        </w:rPr>
      </w:pPr>
    </w:p>
    <w:p w14:paraId="1B50454C" w14:textId="18EC782B" w:rsidR="00C92A42" w:rsidRDefault="00F9793C" w:rsidP="00C92A42">
      <w:pPr>
        <w:spacing w:after="0" w:line="240" w:lineRule="auto"/>
        <w:rPr>
          <w:rFonts w:ascii="Arial" w:hAnsi="Arial" w:cs="Arial"/>
          <w:sz w:val="24"/>
          <w:szCs w:val="24"/>
        </w:rPr>
      </w:pPr>
      <w:r>
        <w:rPr>
          <w:rFonts w:ascii="Arial" w:hAnsi="Arial" w:cs="Arial"/>
          <w:sz w:val="24"/>
          <w:szCs w:val="24"/>
        </w:rPr>
        <w:t xml:space="preserve">Primary VA Guaranteed Loan No. </w:t>
      </w:r>
      <w:r w:rsidRPr="00C92A42">
        <w:rPr>
          <w:rFonts w:ascii="Arial" w:hAnsi="Arial" w:cs="Arial"/>
          <w:sz w:val="24"/>
          <w:szCs w:val="24"/>
        </w:rPr>
        <w:t>____</w:t>
      </w:r>
      <w:r>
        <w:rPr>
          <w:rFonts w:ascii="Arial" w:hAnsi="Arial" w:cs="Arial"/>
          <w:sz w:val="24"/>
          <w:szCs w:val="24"/>
        </w:rPr>
        <w:t>_____</w:t>
      </w:r>
      <w:r w:rsidRPr="00C92A42">
        <w:rPr>
          <w:rFonts w:ascii="Arial" w:hAnsi="Arial" w:cs="Arial"/>
          <w:sz w:val="24"/>
          <w:szCs w:val="24"/>
        </w:rPr>
        <w:t>_______</w:t>
      </w:r>
      <w:r>
        <w:rPr>
          <w:rFonts w:ascii="Arial" w:hAnsi="Arial" w:cs="Arial"/>
          <w:sz w:val="24"/>
          <w:szCs w:val="24"/>
        </w:rPr>
        <w:t>__</w:t>
      </w:r>
    </w:p>
    <w:p w14:paraId="4A30AAA3" w14:textId="480F0E13" w:rsidR="00F9793C" w:rsidRDefault="00F9793C" w:rsidP="00C92A42">
      <w:pPr>
        <w:spacing w:after="0" w:line="240" w:lineRule="auto"/>
        <w:rPr>
          <w:rFonts w:ascii="Arial" w:hAnsi="Arial" w:cs="Arial"/>
          <w:sz w:val="24"/>
          <w:szCs w:val="24"/>
        </w:rPr>
      </w:pPr>
    </w:p>
    <w:p w14:paraId="049BC719" w14:textId="77777777" w:rsidR="00F9793C" w:rsidRPr="00C92A42" w:rsidRDefault="00F9793C" w:rsidP="00C92A42">
      <w:pPr>
        <w:spacing w:after="0" w:line="240" w:lineRule="auto"/>
        <w:rPr>
          <w:rFonts w:ascii="Arial" w:hAnsi="Arial" w:cs="Arial"/>
          <w:sz w:val="24"/>
          <w:szCs w:val="24"/>
        </w:rPr>
      </w:pPr>
    </w:p>
    <w:p w14:paraId="797E4DF7" w14:textId="717F3EA3" w:rsidR="00C15748" w:rsidRDefault="00C15748" w:rsidP="00C92A42">
      <w:pPr>
        <w:spacing w:after="0" w:line="240" w:lineRule="auto"/>
        <w:jc w:val="center"/>
        <w:rPr>
          <w:rFonts w:ascii="Arial" w:hAnsi="Arial" w:cs="Arial"/>
          <w:b/>
          <w:bCs/>
          <w:sz w:val="24"/>
          <w:szCs w:val="24"/>
        </w:rPr>
      </w:pPr>
      <w:r w:rsidRPr="00C92A42">
        <w:rPr>
          <w:rFonts w:ascii="Arial" w:hAnsi="Arial" w:cs="Arial"/>
          <w:b/>
          <w:bCs/>
          <w:sz w:val="24"/>
          <w:szCs w:val="24"/>
        </w:rPr>
        <w:t>PARTIAL CLAIM MORTGAGE</w:t>
      </w:r>
    </w:p>
    <w:p w14:paraId="3992DEBD" w14:textId="5277C550" w:rsidR="00C92A42" w:rsidRDefault="00C92A42" w:rsidP="00C92A42">
      <w:pPr>
        <w:spacing w:after="0" w:line="240" w:lineRule="auto"/>
        <w:jc w:val="center"/>
        <w:rPr>
          <w:rFonts w:ascii="Arial" w:hAnsi="Arial" w:cs="Arial"/>
          <w:b/>
          <w:bCs/>
          <w:sz w:val="24"/>
          <w:szCs w:val="24"/>
        </w:rPr>
      </w:pPr>
    </w:p>
    <w:p w14:paraId="57D960EF" w14:textId="77777777" w:rsidR="00C92A42" w:rsidRPr="00C92A42" w:rsidRDefault="00C92A42" w:rsidP="00C92A42">
      <w:pPr>
        <w:spacing w:after="0" w:line="240" w:lineRule="auto"/>
        <w:jc w:val="center"/>
        <w:rPr>
          <w:rFonts w:ascii="Arial" w:hAnsi="Arial" w:cs="Arial"/>
          <w:sz w:val="24"/>
          <w:szCs w:val="24"/>
        </w:rPr>
      </w:pPr>
    </w:p>
    <w:p w14:paraId="118872D9" w14:textId="373119E9" w:rsidR="00A77339" w:rsidRDefault="00C15748" w:rsidP="00C92A42">
      <w:pPr>
        <w:spacing w:after="0" w:line="240" w:lineRule="auto"/>
        <w:rPr>
          <w:rFonts w:ascii="Arial" w:hAnsi="Arial" w:cs="Arial"/>
          <w:sz w:val="24"/>
          <w:szCs w:val="24"/>
        </w:rPr>
      </w:pPr>
      <w:r w:rsidRPr="00C92A42">
        <w:rPr>
          <w:rFonts w:ascii="Arial" w:hAnsi="Arial" w:cs="Arial"/>
          <w:sz w:val="24"/>
          <w:szCs w:val="24"/>
        </w:rPr>
        <w:t xml:space="preserve">THIS SUBORDINATE MORTGAGE (“Security Instrument”) is given on </w:t>
      </w:r>
      <w:r w:rsidR="00AA1B60" w:rsidRPr="00C92A42">
        <w:rPr>
          <w:rFonts w:ascii="Arial" w:hAnsi="Arial" w:cs="Arial"/>
          <w:sz w:val="24"/>
          <w:szCs w:val="24"/>
        </w:rPr>
        <w:t>_____________</w:t>
      </w:r>
      <w:r w:rsidRPr="00C92A42">
        <w:rPr>
          <w:rFonts w:ascii="Arial" w:hAnsi="Arial" w:cs="Arial"/>
          <w:sz w:val="24"/>
          <w:szCs w:val="24"/>
        </w:rPr>
        <w:t>, 20</w:t>
      </w:r>
      <w:r w:rsidR="00AA1B60" w:rsidRPr="00C92A42">
        <w:rPr>
          <w:rFonts w:ascii="Arial" w:hAnsi="Arial" w:cs="Arial"/>
          <w:sz w:val="24"/>
          <w:szCs w:val="24"/>
        </w:rPr>
        <w:t>___</w:t>
      </w:r>
      <w:proofErr w:type="gramStart"/>
      <w:r w:rsidR="00AA1B60" w:rsidRPr="00C92A42">
        <w:rPr>
          <w:rFonts w:ascii="Arial" w:hAnsi="Arial" w:cs="Arial"/>
          <w:sz w:val="24"/>
          <w:szCs w:val="24"/>
        </w:rPr>
        <w:t>_</w:t>
      </w:r>
      <w:r w:rsidRPr="00C92A42">
        <w:rPr>
          <w:rFonts w:ascii="Arial" w:hAnsi="Arial" w:cs="Arial"/>
          <w:sz w:val="24"/>
          <w:szCs w:val="24"/>
        </w:rPr>
        <w:t xml:space="preserve"> .</w:t>
      </w:r>
      <w:proofErr w:type="gramEnd"/>
      <w:r w:rsidRPr="00C92A42">
        <w:rPr>
          <w:rFonts w:ascii="Arial" w:hAnsi="Arial" w:cs="Arial"/>
          <w:sz w:val="24"/>
          <w:szCs w:val="24"/>
        </w:rPr>
        <w:t xml:space="preserve"> The Mortgagor is __________________________________________</w:t>
      </w:r>
      <w:proofErr w:type="gramStart"/>
      <w:r w:rsidRPr="00C92A42">
        <w:rPr>
          <w:rFonts w:ascii="Arial" w:hAnsi="Arial" w:cs="Arial"/>
          <w:sz w:val="24"/>
          <w:szCs w:val="24"/>
        </w:rPr>
        <w:t xml:space="preserve">_ </w:t>
      </w:r>
      <w:r w:rsidR="00B950F3" w:rsidRPr="00C92A42">
        <w:rPr>
          <w:rFonts w:ascii="Arial" w:hAnsi="Arial" w:cs="Arial"/>
          <w:sz w:val="24"/>
          <w:szCs w:val="24"/>
        </w:rPr>
        <w:t>,</w:t>
      </w:r>
      <w:proofErr w:type="gramEnd"/>
      <w:r w:rsidR="00B950F3" w:rsidRPr="00C92A42">
        <w:rPr>
          <w:rFonts w:ascii="Arial" w:hAnsi="Arial" w:cs="Arial"/>
          <w:sz w:val="24"/>
          <w:szCs w:val="24"/>
        </w:rPr>
        <w:t xml:space="preserve"> w</w:t>
      </w:r>
      <w:r w:rsidRPr="00C92A42">
        <w:rPr>
          <w:rFonts w:ascii="Arial" w:hAnsi="Arial" w:cs="Arial"/>
          <w:sz w:val="24"/>
          <w:szCs w:val="24"/>
        </w:rPr>
        <w:t xml:space="preserve">hose address is ___________________________________________ </w:t>
      </w:r>
      <w:r w:rsidR="00B950F3" w:rsidRPr="00C92A42">
        <w:rPr>
          <w:rFonts w:ascii="Arial" w:hAnsi="Arial" w:cs="Arial"/>
          <w:sz w:val="24"/>
          <w:szCs w:val="24"/>
        </w:rPr>
        <w:t xml:space="preserve"> </w:t>
      </w:r>
      <w:r w:rsidRPr="00C92A42">
        <w:rPr>
          <w:rFonts w:ascii="Arial" w:hAnsi="Arial" w:cs="Arial"/>
          <w:sz w:val="24"/>
          <w:szCs w:val="24"/>
        </w:rPr>
        <w:t xml:space="preserve">(“Borrower”). This Security Instrument is given to the Secretary of </w:t>
      </w:r>
      <w:r w:rsidR="008421E5" w:rsidRPr="00C92A42">
        <w:rPr>
          <w:rFonts w:ascii="Arial" w:hAnsi="Arial" w:cs="Arial"/>
          <w:sz w:val="24"/>
          <w:szCs w:val="24"/>
        </w:rPr>
        <w:t>Veterans Affairs, an Officer of the United States,</w:t>
      </w:r>
      <w:r w:rsidRPr="00C92A42">
        <w:rPr>
          <w:rFonts w:ascii="Arial" w:hAnsi="Arial" w:cs="Arial"/>
          <w:sz w:val="24"/>
          <w:szCs w:val="24"/>
        </w:rPr>
        <w:t xml:space="preserve"> whose address is </w:t>
      </w:r>
      <w:r w:rsidR="008421E5" w:rsidRPr="00C92A42">
        <w:rPr>
          <w:rFonts w:ascii="Arial" w:hAnsi="Arial" w:cs="Arial"/>
          <w:sz w:val="24"/>
          <w:szCs w:val="24"/>
        </w:rPr>
        <w:t>___________________________________</w:t>
      </w:r>
      <w:r w:rsidRPr="00C92A42">
        <w:rPr>
          <w:rFonts w:ascii="Arial" w:hAnsi="Arial" w:cs="Arial"/>
          <w:sz w:val="24"/>
          <w:szCs w:val="24"/>
        </w:rPr>
        <w:t xml:space="preserve"> (“Lender”). Borrower owes Lender the </w:t>
      </w:r>
      <w:r w:rsidR="00E35602" w:rsidRPr="00C92A42">
        <w:rPr>
          <w:rFonts w:ascii="Arial" w:hAnsi="Arial" w:cs="Arial"/>
          <w:sz w:val="24"/>
          <w:szCs w:val="24"/>
        </w:rPr>
        <w:t>principal</w:t>
      </w:r>
      <w:r w:rsidR="005424A7" w:rsidRPr="00C92A42">
        <w:rPr>
          <w:rFonts w:ascii="Arial" w:hAnsi="Arial" w:cs="Arial"/>
          <w:sz w:val="24"/>
          <w:szCs w:val="24"/>
        </w:rPr>
        <w:t xml:space="preserve"> </w:t>
      </w:r>
      <w:r w:rsidRPr="00C92A42">
        <w:rPr>
          <w:rFonts w:ascii="Arial" w:hAnsi="Arial" w:cs="Arial"/>
          <w:sz w:val="24"/>
          <w:szCs w:val="24"/>
        </w:rPr>
        <w:t>sum</w:t>
      </w:r>
      <w:r w:rsidR="005424A7" w:rsidRPr="00C92A42">
        <w:rPr>
          <w:rFonts w:ascii="Arial" w:hAnsi="Arial" w:cs="Arial"/>
          <w:sz w:val="24"/>
          <w:szCs w:val="24"/>
        </w:rPr>
        <w:t xml:space="preserve">, as calculated under </w:t>
      </w:r>
      <w:proofErr w:type="gramStart"/>
      <w:r w:rsidR="005424A7" w:rsidRPr="00C92A42">
        <w:rPr>
          <w:rFonts w:ascii="Arial" w:hAnsi="Arial" w:cs="Arial"/>
          <w:sz w:val="24"/>
          <w:szCs w:val="24"/>
        </w:rPr>
        <w:t>Title  38</w:t>
      </w:r>
      <w:proofErr w:type="gramEnd"/>
      <w:r w:rsidR="005424A7" w:rsidRPr="00C92A42">
        <w:rPr>
          <w:rFonts w:ascii="Arial" w:hAnsi="Arial" w:cs="Arial"/>
          <w:sz w:val="24"/>
          <w:szCs w:val="24"/>
        </w:rPr>
        <w:t xml:space="preserve"> Code of Federal Regulations (</w:t>
      </w:r>
      <w:r w:rsidR="00AB7EE6" w:rsidRPr="00C92A42">
        <w:rPr>
          <w:rFonts w:ascii="Arial" w:hAnsi="Arial" w:cs="Arial"/>
          <w:sz w:val="24"/>
          <w:szCs w:val="24"/>
        </w:rPr>
        <w:t>“</w:t>
      </w:r>
      <w:r w:rsidR="005424A7" w:rsidRPr="00C92A42">
        <w:rPr>
          <w:rFonts w:ascii="Arial" w:hAnsi="Arial" w:cs="Arial"/>
          <w:sz w:val="24"/>
          <w:szCs w:val="24"/>
        </w:rPr>
        <w:t>C.F.R.</w:t>
      </w:r>
      <w:r w:rsidR="00AB7EE6" w:rsidRPr="00C92A42">
        <w:rPr>
          <w:rFonts w:ascii="Arial" w:hAnsi="Arial" w:cs="Arial"/>
          <w:sz w:val="24"/>
          <w:szCs w:val="24"/>
        </w:rPr>
        <w:t>”</w:t>
      </w:r>
      <w:r w:rsidR="005424A7" w:rsidRPr="00C92A42">
        <w:rPr>
          <w:rFonts w:ascii="Arial" w:hAnsi="Arial" w:cs="Arial"/>
          <w:sz w:val="24"/>
          <w:szCs w:val="24"/>
        </w:rPr>
        <w:t xml:space="preserve">), Section 36.4805(e), </w:t>
      </w:r>
      <w:r w:rsidRPr="00C92A42">
        <w:rPr>
          <w:rFonts w:ascii="Arial" w:hAnsi="Arial" w:cs="Arial"/>
          <w:sz w:val="24"/>
          <w:szCs w:val="24"/>
        </w:rPr>
        <w:t xml:space="preserve"> of _</w:t>
      </w:r>
      <w:r w:rsidR="00B950F3" w:rsidRPr="00C92A42">
        <w:rPr>
          <w:rFonts w:ascii="Arial" w:hAnsi="Arial" w:cs="Arial"/>
          <w:sz w:val="24"/>
          <w:szCs w:val="24"/>
        </w:rPr>
        <w:t>______</w:t>
      </w:r>
      <w:r w:rsidRPr="00C92A42">
        <w:rPr>
          <w:rFonts w:ascii="Arial" w:hAnsi="Arial" w:cs="Arial"/>
          <w:sz w:val="24"/>
          <w:szCs w:val="24"/>
        </w:rPr>
        <w:t>_</w:t>
      </w:r>
      <w:r w:rsidR="00C92A42">
        <w:rPr>
          <w:rFonts w:ascii="Arial" w:hAnsi="Arial" w:cs="Arial"/>
          <w:sz w:val="24"/>
          <w:szCs w:val="24"/>
        </w:rPr>
        <w:t>__</w:t>
      </w:r>
      <w:r w:rsidRPr="00C92A42">
        <w:rPr>
          <w:rFonts w:ascii="Arial" w:hAnsi="Arial" w:cs="Arial"/>
          <w:sz w:val="24"/>
          <w:szCs w:val="24"/>
        </w:rPr>
        <w:t>___</w:t>
      </w:r>
      <w:r w:rsidR="00B950F3" w:rsidRPr="00C92A42">
        <w:rPr>
          <w:rFonts w:ascii="Arial" w:hAnsi="Arial" w:cs="Arial"/>
          <w:sz w:val="24"/>
          <w:szCs w:val="24"/>
        </w:rPr>
        <w:t>__</w:t>
      </w:r>
      <w:r w:rsidRPr="00C92A42">
        <w:rPr>
          <w:rFonts w:ascii="Arial" w:hAnsi="Arial" w:cs="Arial"/>
          <w:sz w:val="24"/>
          <w:szCs w:val="24"/>
        </w:rPr>
        <w:t>___ Dollars (U.S. $_</w:t>
      </w:r>
      <w:r w:rsidR="00B950F3" w:rsidRPr="00C92A42">
        <w:rPr>
          <w:rFonts w:ascii="Arial" w:hAnsi="Arial" w:cs="Arial"/>
          <w:sz w:val="24"/>
          <w:szCs w:val="24"/>
        </w:rPr>
        <w:t>______</w:t>
      </w:r>
      <w:r w:rsidRPr="00C92A42">
        <w:rPr>
          <w:rFonts w:ascii="Arial" w:hAnsi="Arial" w:cs="Arial"/>
          <w:sz w:val="24"/>
          <w:szCs w:val="24"/>
        </w:rPr>
        <w:t xml:space="preserve">______). </w:t>
      </w:r>
      <w:r w:rsidR="005177D6">
        <w:rPr>
          <w:rFonts w:ascii="Arial" w:hAnsi="Arial" w:cs="Arial"/>
          <w:sz w:val="24"/>
          <w:szCs w:val="24"/>
        </w:rPr>
        <w:t xml:space="preserve"> </w:t>
      </w:r>
      <w:r w:rsidR="005177D6" w:rsidRPr="005177D6">
        <w:rPr>
          <w:rFonts w:ascii="Arial" w:hAnsi="Arial" w:cs="Arial"/>
          <w:sz w:val="24"/>
          <w:szCs w:val="24"/>
        </w:rPr>
        <w:t xml:space="preserve">This debt is evidenced by Borrower’s note dated the same date as this Security Instrument (“Note”), which provides for the full debt, if not paid earlier, </w:t>
      </w:r>
      <w:proofErr w:type="gramStart"/>
      <w:r w:rsidR="005177D6" w:rsidRPr="005177D6">
        <w:rPr>
          <w:rFonts w:ascii="Arial" w:hAnsi="Arial" w:cs="Arial"/>
          <w:sz w:val="24"/>
          <w:szCs w:val="24"/>
        </w:rPr>
        <w:t>due</w:t>
      </w:r>
      <w:proofErr w:type="gramEnd"/>
      <w:r w:rsidR="005177D6" w:rsidRPr="005177D6">
        <w:rPr>
          <w:rFonts w:ascii="Arial" w:hAnsi="Arial" w:cs="Arial"/>
          <w:sz w:val="24"/>
          <w:szCs w:val="24"/>
        </w:rPr>
        <w:t xml:space="preserve"> and payable on ____________.</w:t>
      </w:r>
    </w:p>
    <w:p w14:paraId="5D603987" w14:textId="77777777" w:rsidR="00C92A42" w:rsidRPr="00C92A42" w:rsidRDefault="00C92A42" w:rsidP="00C92A42">
      <w:pPr>
        <w:spacing w:after="0" w:line="240" w:lineRule="auto"/>
        <w:rPr>
          <w:rFonts w:ascii="Arial" w:hAnsi="Arial" w:cs="Arial"/>
          <w:sz w:val="24"/>
          <w:szCs w:val="24"/>
        </w:rPr>
      </w:pPr>
    </w:p>
    <w:p w14:paraId="35216434" w14:textId="7A5415E3" w:rsidR="003E685B" w:rsidRDefault="00C92A42" w:rsidP="00C92A42">
      <w:pPr>
        <w:spacing w:after="0" w:line="240" w:lineRule="auto"/>
        <w:rPr>
          <w:rFonts w:ascii="Arial" w:hAnsi="Arial" w:cs="Arial"/>
          <w:sz w:val="24"/>
          <w:szCs w:val="24"/>
        </w:rPr>
      </w:pPr>
      <w:r>
        <w:rPr>
          <w:rFonts w:ascii="Arial" w:hAnsi="Arial" w:cs="Arial"/>
          <w:sz w:val="24"/>
          <w:szCs w:val="24"/>
        </w:rPr>
        <w:t>BORROWER</w:t>
      </w:r>
      <w:r w:rsidR="003E685B" w:rsidRPr="00C92A42">
        <w:rPr>
          <w:rFonts w:ascii="Arial" w:hAnsi="Arial" w:cs="Arial"/>
          <w:sz w:val="24"/>
          <w:szCs w:val="24"/>
        </w:rPr>
        <w:t xml:space="preserve"> </w:t>
      </w:r>
      <w:r>
        <w:rPr>
          <w:rFonts w:ascii="Arial" w:hAnsi="Arial" w:cs="Arial"/>
          <w:sz w:val="24"/>
          <w:szCs w:val="24"/>
        </w:rPr>
        <w:t>MAY</w:t>
      </w:r>
      <w:r w:rsidR="003E685B" w:rsidRPr="00C92A42">
        <w:rPr>
          <w:rFonts w:ascii="Arial" w:hAnsi="Arial" w:cs="Arial"/>
          <w:sz w:val="24"/>
          <w:szCs w:val="24"/>
        </w:rPr>
        <w:t xml:space="preserve"> make </w:t>
      </w:r>
      <w:r w:rsidR="005177D6">
        <w:rPr>
          <w:rFonts w:ascii="Arial" w:hAnsi="Arial" w:cs="Arial"/>
          <w:sz w:val="24"/>
          <w:szCs w:val="24"/>
        </w:rPr>
        <w:t>pre</w:t>
      </w:r>
      <w:r w:rsidR="003E685B" w:rsidRPr="00C92A42">
        <w:rPr>
          <w:rFonts w:ascii="Arial" w:hAnsi="Arial" w:cs="Arial"/>
          <w:sz w:val="24"/>
          <w:szCs w:val="24"/>
        </w:rPr>
        <w:t>payments for this subordinate loan, in whole or in part, without charge or penalty.  If</w:t>
      </w:r>
      <w:r w:rsidR="00493FD8" w:rsidRPr="00C92A42">
        <w:rPr>
          <w:rFonts w:ascii="Arial" w:hAnsi="Arial" w:cs="Arial"/>
          <w:sz w:val="24"/>
          <w:szCs w:val="24"/>
        </w:rPr>
        <w:t xml:space="preserve"> B</w:t>
      </w:r>
      <w:r w:rsidR="003E685B" w:rsidRPr="00C92A42">
        <w:rPr>
          <w:rFonts w:ascii="Arial" w:hAnsi="Arial" w:cs="Arial"/>
          <w:sz w:val="24"/>
          <w:szCs w:val="24"/>
        </w:rPr>
        <w:t>orrower</w:t>
      </w:r>
      <w:r w:rsidR="00A77339" w:rsidRPr="00C92A42">
        <w:rPr>
          <w:rFonts w:ascii="Arial" w:hAnsi="Arial" w:cs="Arial"/>
          <w:sz w:val="24"/>
          <w:szCs w:val="24"/>
        </w:rPr>
        <w:t xml:space="preserve"> make</w:t>
      </w:r>
      <w:r w:rsidR="006A7F24" w:rsidRPr="00C92A42">
        <w:rPr>
          <w:rFonts w:ascii="Arial" w:hAnsi="Arial" w:cs="Arial"/>
          <w:sz w:val="24"/>
          <w:szCs w:val="24"/>
        </w:rPr>
        <w:t>s</w:t>
      </w:r>
      <w:r w:rsidR="00A77339" w:rsidRPr="00C92A42">
        <w:rPr>
          <w:rFonts w:ascii="Arial" w:hAnsi="Arial" w:cs="Arial"/>
          <w:sz w:val="24"/>
          <w:szCs w:val="24"/>
        </w:rPr>
        <w:t xml:space="preserve"> a partial prepayment there will be no changes in the due date unless Lender agrees in writing to those changes.</w:t>
      </w:r>
    </w:p>
    <w:p w14:paraId="39D6D972" w14:textId="77777777" w:rsidR="00C92A42" w:rsidRPr="00C92A42" w:rsidRDefault="00C92A42" w:rsidP="00C92A42">
      <w:pPr>
        <w:spacing w:after="0" w:line="240" w:lineRule="auto"/>
        <w:rPr>
          <w:rFonts w:ascii="Arial" w:hAnsi="Arial" w:cs="Arial"/>
          <w:sz w:val="24"/>
          <w:szCs w:val="24"/>
        </w:rPr>
      </w:pPr>
    </w:p>
    <w:p w14:paraId="58132EB0" w14:textId="1A594E23" w:rsidR="00C15748" w:rsidRDefault="00C92A42" w:rsidP="00C92A42">
      <w:pPr>
        <w:spacing w:after="0" w:line="240" w:lineRule="auto"/>
        <w:rPr>
          <w:rFonts w:ascii="Arial" w:hAnsi="Arial" w:cs="Arial"/>
          <w:sz w:val="24"/>
          <w:szCs w:val="24"/>
        </w:rPr>
      </w:pPr>
      <w:r>
        <w:rPr>
          <w:rFonts w:ascii="Arial" w:hAnsi="Arial" w:cs="Arial"/>
          <w:sz w:val="24"/>
          <w:szCs w:val="24"/>
        </w:rPr>
        <w:t>THIS SECURITY INSTRUMENT</w:t>
      </w:r>
      <w:r w:rsidR="00C15748" w:rsidRPr="00C92A42">
        <w:rPr>
          <w:rFonts w:ascii="Arial" w:hAnsi="Arial" w:cs="Arial"/>
          <w:sz w:val="24"/>
          <w:szCs w:val="24"/>
        </w:rPr>
        <w:t xml:space="preserve"> secures to Lender: (a) the repayment of the debt evidenced by the Note, and all renewals, </w:t>
      </w:r>
      <w:proofErr w:type="gramStart"/>
      <w:r w:rsidR="00C15748" w:rsidRPr="00C92A42">
        <w:rPr>
          <w:rFonts w:ascii="Arial" w:hAnsi="Arial" w:cs="Arial"/>
          <w:sz w:val="24"/>
          <w:szCs w:val="24"/>
        </w:rPr>
        <w:t>extensions</w:t>
      </w:r>
      <w:proofErr w:type="gramEnd"/>
      <w:r w:rsidR="00C15748" w:rsidRPr="00C92A42">
        <w:rPr>
          <w:rFonts w:ascii="Arial" w:hAnsi="Arial" w:cs="Arial"/>
          <w:sz w:val="24"/>
          <w:szCs w:val="24"/>
        </w:rPr>
        <w:t xml:space="preserve"> and modifications of the Note; (b) the payment of all other sums, advanced under Paragraph 7 to protect the security of this Security Instrument; and (c) the performance of Borrower’s covenants and agreements under this Security Instrument and the Note. For this purpose, Borrower </w:t>
      </w:r>
      <w:r w:rsidR="00C15748" w:rsidRPr="00C92A42">
        <w:rPr>
          <w:rFonts w:ascii="Arial" w:hAnsi="Arial" w:cs="Arial"/>
          <w:sz w:val="24"/>
          <w:szCs w:val="24"/>
        </w:rPr>
        <w:lastRenderedPageBreak/>
        <w:t>does hereby mortgage, warrant, grant and convey to the Lender, with the power of sale the following described property located in ___</w:t>
      </w:r>
      <w:r w:rsidR="00B950F3" w:rsidRPr="00C92A42">
        <w:rPr>
          <w:rFonts w:ascii="Arial" w:hAnsi="Arial" w:cs="Arial"/>
          <w:sz w:val="24"/>
          <w:szCs w:val="24"/>
        </w:rPr>
        <w:t>________</w:t>
      </w:r>
      <w:r w:rsidR="00C15748" w:rsidRPr="00C92A42">
        <w:rPr>
          <w:rFonts w:ascii="Arial" w:hAnsi="Arial" w:cs="Arial"/>
          <w:sz w:val="24"/>
          <w:szCs w:val="24"/>
        </w:rPr>
        <w:t xml:space="preserve">_____ County, [State]: </w:t>
      </w:r>
    </w:p>
    <w:p w14:paraId="57134F3D" w14:textId="77777777" w:rsidR="00C92A42" w:rsidRPr="00C92A42" w:rsidRDefault="00C92A42" w:rsidP="00C92A42">
      <w:pPr>
        <w:spacing w:after="0" w:line="240" w:lineRule="auto"/>
        <w:rPr>
          <w:rFonts w:ascii="Arial" w:hAnsi="Arial" w:cs="Arial"/>
          <w:sz w:val="24"/>
          <w:szCs w:val="24"/>
        </w:rPr>
      </w:pPr>
    </w:p>
    <w:p w14:paraId="27F3862E" w14:textId="77777777" w:rsidR="00B950F3" w:rsidRPr="00C92A42" w:rsidRDefault="00B950F3" w:rsidP="00C92A42">
      <w:pPr>
        <w:spacing w:after="0" w:line="240" w:lineRule="auto"/>
        <w:rPr>
          <w:rFonts w:ascii="Arial" w:hAnsi="Arial" w:cs="Arial"/>
          <w:sz w:val="24"/>
          <w:szCs w:val="24"/>
        </w:rPr>
      </w:pPr>
    </w:p>
    <w:p w14:paraId="38D02141" w14:textId="77777777" w:rsidR="00B950F3" w:rsidRPr="00C92A42" w:rsidRDefault="00C15748" w:rsidP="00C92A42">
      <w:pPr>
        <w:spacing w:after="0" w:line="240" w:lineRule="auto"/>
        <w:rPr>
          <w:rFonts w:ascii="Arial" w:hAnsi="Arial" w:cs="Arial"/>
          <w:sz w:val="24"/>
          <w:szCs w:val="24"/>
        </w:rPr>
      </w:pPr>
      <w:r w:rsidRPr="00C92A42">
        <w:rPr>
          <w:rFonts w:ascii="Arial" w:hAnsi="Arial" w:cs="Arial"/>
          <w:sz w:val="24"/>
          <w:szCs w:val="24"/>
        </w:rPr>
        <w:t>which has the address of</w:t>
      </w:r>
      <w:r w:rsidR="00F32B11" w:rsidRPr="00C92A42">
        <w:rPr>
          <w:rFonts w:ascii="Arial" w:hAnsi="Arial" w:cs="Arial"/>
          <w:sz w:val="24"/>
          <w:szCs w:val="24"/>
        </w:rPr>
        <w:t xml:space="preserve"> </w:t>
      </w:r>
      <w:r w:rsidRPr="00C92A42">
        <w:rPr>
          <w:rFonts w:ascii="Arial" w:hAnsi="Arial" w:cs="Arial"/>
          <w:sz w:val="24"/>
          <w:szCs w:val="24"/>
        </w:rPr>
        <w:t>[Street]</w:t>
      </w:r>
    </w:p>
    <w:p w14:paraId="70D94971" w14:textId="1AD3BDF7"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 [City], [State] [Zip Code], (“Property Address”</w:t>
      </w:r>
      <w:proofErr w:type="gramStart"/>
      <w:r w:rsidRPr="00C92A42">
        <w:rPr>
          <w:rFonts w:ascii="Arial" w:hAnsi="Arial" w:cs="Arial"/>
          <w:sz w:val="24"/>
          <w:szCs w:val="24"/>
        </w:rPr>
        <w:t>);</w:t>
      </w:r>
      <w:proofErr w:type="gramEnd"/>
      <w:r w:rsidRPr="00C92A42">
        <w:rPr>
          <w:rFonts w:ascii="Arial" w:hAnsi="Arial" w:cs="Arial"/>
          <w:sz w:val="24"/>
          <w:szCs w:val="24"/>
        </w:rPr>
        <w:t xml:space="preserve"> </w:t>
      </w:r>
    </w:p>
    <w:p w14:paraId="482B7F4D" w14:textId="77777777" w:rsidR="00C92A42" w:rsidRPr="00C92A42" w:rsidRDefault="00C92A42" w:rsidP="00C92A42">
      <w:pPr>
        <w:spacing w:after="0" w:line="240" w:lineRule="auto"/>
        <w:rPr>
          <w:rFonts w:ascii="Arial" w:hAnsi="Arial" w:cs="Arial"/>
          <w:sz w:val="24"/>
          <w:szCs w:val="24"/>
        </w:rPr>
      </w:pPr>
    </w:p>
    <w:p w14:paraId="5AE354C8" w14:textId="47BF8D41"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TOGETHER WITH all the improvements now or hereafter erected on the property, and all easements, appurtenances, and fixtures now or hereafter a part of the property. All replacements and additions shall also be covered by this Security Instrument. </w:t>
      </w:r>
      <w:proofErr w:type="gramStart"/>
      <w:r w:rsidRPr="00C92A42">
        <w:rPr>
          <w:rFonts w:ascii="Arial" w:hAnsi="Arial" w:cs="Arial"/>
          <w:sz w:val="24"/>
          <w:szCs w:val="24"/>
        </w:rPr>
        <w:t>All of</w:t>
      </w:r>
      <w:proofErr w:type="gramEnd"/>
      <w:r w:rsidRPr="00C92A42">
        <w:rPr>
          <w:rFonts w:ascii="Arial" w:hAnsi="Arial" w:cs="Arial"/>
          <w:sz w:val="24"/>
          <w:szCs w:val="24"/>
        </w:rPr>
        <w:t xml:space="preserve"> the foregoing is referred to in this Security Instrument as the “Property.” </w:t>
      </w:r>
    </w:p>
    <w:p w14:paraId="1A9AE01D" w14:textId="77777777" w:rsidR="00C92A42" w:rsidRPr="00C92A42" w:rsidRDefault="00C92A42" w:rsidP="00C92A42">
      <w:pPr>
        <w:spacing w:after="0" w:line="240" w:lineRule="auto"/>
        <w:rPr>
          <w:rFonts w:ascii="Arial" w:hAnsi="Arial" w:cs="Arial"/>
          <w:sz w:val="24"/>
          <w:szCs w:val="24"/>
        </w:rPr>
      </w:pPr>
    </w:p>
    <w:p w14:paraId="5E3869AD" w14:textId="081EF9CA" w:rsidR="00C15748" w:rsidRDefault="00C15748" w:rsidP="00C92A42">
      <w:pPr>
        <w:spacing w:after="0" w:line="240" w:lineRule="auto"/>
        <w:rPr>
          <w:rFonts w:ascii="Arial" w:hAnsi="Arial" w:cs="Arial"/>
          <w:sz w:val="24"/>
          <w:szCs w:val="24"/>
        </w:rPr>
      </w:pPr>
      <w:r w:rsidRPr="00C92A42">
        <w:rPr>
          <w:rFonts w:ascii="Arial" w:hAnsi="Arial" w:cs="Arial"/>
          <w:sz w:val="24"/>
          <w:szCs w:val="24"/>
        </w:rPr>
        <w:t>BORROWER COVENANTS that Borrower is lawfully seized of the estate hereby conveyed and has the right to mortgage, grant and convey the Property and that the Property is unencumbered, except for encumbrances of record. Borrower warrants and will defend generally the title to the Property against all claims and demands, subject to any encumbrances o</w:t>
      </w:r>
      <w:r w:rsidR="0025379D">
        <w:rPr>
          <w:rFonts w:ascii="Arial" w:hAnsi="Arial" w:cs="Arial"/>
          <w:sz w:val="24"/>
          <w:szCs w:val="24"/>
        </w:rPr>
        <w:t>f</w:t>
      </w:r>
      <w:r w:rsidRPr="00C92A42">
        <w:rPr>
          <w:rFonts w:ascii="Arial" w:hAnsi="Arial" w:cs="Arial"/>
          <w:sz w:val="24"/>
          <w:szCs w:val="24"/>
        </w:rPr>
        <w:t xml:space="preserve"> record. </w:t>
      </w:r>
    </w:p>
    <w:p w14:paraId="57504F19" w14:textId="77777777" w:rsidR="00C92A42" w:rsidRPr="00C92A42" w:rsidRDefault="00C92A42" w:rsidP="00C92A42">
      <w:pPr>
        <w:spacing w:after="0" w:line="240" w:lineRule="auto"/>
        <w:rPr>
          <w:rFonts w:ascii="Arial" w:hAnsi="Arial" w:cs="Arial"/>
          <w:sz w:val="24"/>
          <w:szCs w:val="24"/>
        </w:rPr>
      </w:pPr>
    </w:p>
    <w:p w14:paraId="353AF6B4" w14:textId="3EF7683F"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THIS SECURITY INSTRUMENT combines uniform covenants for national use and non-uniform covenants with limited variations by jurisdiction to constitute a uniform security instrument covering real property. </w:t>
      </w:r>
    </w:p>
    <w:p w14:paraId="3466FD86" w14:textId="77777777" w:rsidR="00C92A42" w:rsidRPr="00C92A42" w:rsidRDefault="00C92A42" w:rsidP="00C92A42">
      <w:pPr>
        <w:spacing w:after="0" w:line="240" w:lineRule="auto"/>
        <w:rPr>
          <w:rFonts w:ascii="Arial" w:hAnsi="Arial" w:cs="Arial"/>
          <w:sz w:val="24"/>
          <w:szCs w:val="24"/>
        </w:rPr>
      </w:pPr>
    </w:p>
    <w:p w14:paraId="32171D9A" w14:textId="6E18BFD7"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Borrower and Lender covenant and agree as follows: </w:t>
      </w:r>
    </w:p>
    <w:p w14:paraId="468483DB" w14:textId="77777777" w:rsidR="00C92A42" w:rsidRPr="00C92A42" w:rsidRDefault="00C92A42" w:rsidP="00C92A42">
      <w:pPr>
        <w:spacing w:after="0" w:line="240" w:lineRule="auto"/>
        <w:rPr>
          <w:rFonts w:ascii="Arial" w:hAnsi="Arial" w:cs="Arial"/>
          <w:sz w:val="24"/>
          <w:szCs w:val="24"/>
        </w:rPr>
      </w:pPr>
    </w:p>
    <w:p w14:paraId="3BD757FD" w14:textId="0D7400A8" w:rsidR="00C15748" w:rsidRDefault="00C15748" w:rsidP="00C92A42">
      <w:pPr>
        <w:spacing w:after="0" w:line="240" w:lineRule="auto"/>
        <w:rPr>
          <w:rFonts w:ascii="Arial" w:hAnsi="Arial" w:cs="Arial"/>
          <w:b/>
          <w:bCs/>
          <w:sz w:val="24"/>
          <w:szCs w:val="24"/>
        </w:rPr>
      </w:pPr>
      <w:r w:rsidRPr="00C92A42">
        <w:rPr>
          <w:rFonts w:ascii="Arial" w:hAnsi="Arial" w:cs="Arial"/>
          <w:b/>
          <w:bCs/>
          <w:sz w:val="24"/>
          <w:szCs w:val="24"/>
        </w:rPr>
        <w:t xml:space="preserve">UNIFORM COVENANTS </w:t>
      </w:r>
    </w:p>
    <w:p w14:paraId="3649F5CA" w14:textId="77777777" w:rsidR="00C92A42" w:rsidRPr="00C92A42" w:rsidRDefault="00C92A42" w:rsidP="00C92A42">
      <w:pPr>
        <w:spacing w:after="0" w:line="240" w:lineRule="auto"/>
        <w:rPr>
          <w:rFonts w:ascii="Arial" w:hAnsi="Arial" w:cs="Arial"/>
          <w:sz w:val="24"/>
          <w:szCs w:val="24"/>
        </w:rPr>
      </w:pPr>
    </w:p>
    <w:p w14:paraId="4F5763D8" w14:textId="551A434F" w:rsidR="00C15748" w:rsidRPr="004961AF" w:rsidRDefault="004961AF" w:rsidP="004961AF">
      <w:pPr>
        <w:spacing w:after="0" w:line="240" w:lineRule="auto"/>
        <w:rPr>
          <w:rFonts w:ascii="Arial" w:hAnsi="Arial" w:cs="Arial"/>
          <w:sz w:val="24"/>
          <w:szCs w:val="24"/>
        </w:rPr>
      </w:pPr>
      <w:r w:rsidRPr="004961AF">
        <w:rPr>
          <w:rFonts w:ascii="Arial" w:hAnsi="Arial" w:cs="Arial"/>
          <w:sz w:val="24"/>
          <w:szCs w:val="24"/>
        </w:rPr>
        <w:t>1</w:t>
      </w:r>
      <w:r w:rsidRPr="004961AF">
        <w:rPr>
          <w:rFonts w:ascii="Arial" w:hAnsi="Arial" w:cs="Arial"/>
          <w:b/>
          <w:bCs/>
          <w:sz w:val="24"/>
          <w:szCs w:val="24"/>
        </w:rPr>
        <w:t>.</w:t>
      </w:r>
      <w:r>
        <w:rPr>
          <w:rFonts w:ascii="Arial" w:hAnsi="Arial" w:cs="Arial"/>
          <w:b/>
          <w:bCs/>
          <w:sz w:val="24"/>
          <w:szCs w:val="24"/>
        </w:rPr>
        <w:t xml:space="preserve"> </w:t>
      </w:r>
      <w:r w:rsidR="00C15748" w:rsidRPr="004961AF">
        <w:rPr>
          <w:rFonts w:ascii="Arial" w:hAnsi="Arial" w:cs="Arial"/>
          <w:b/>
          <w:bCs/>
          <w:sz w:val="24"/>
          <w:szCs w:val="24"/>
        </w:rPr>
        <w:t>Payment of Principal</w:t>
      </w:r>
      <w:r w:rsidR="00C15748" w:rsidRPr="004961AF">
        <w:rPr>
          <w:rFonts w:ascii="Arial" w:hAnsi="Arial" w:cs="Arial"/>
          <w:sz w:val="24"/>
          <w:szCs w:val="24"/>
        </w:rPr>
        <w:t xml:space="preserve">. Borrower shall pay when due the principal of the debt evidenced by the Note. </w:t>
      </w:r>
    </w:p>
    <w:p w14:paraId="50B65AA3" w14:textId="77777777" w:rsidR="004961AF" w:rsidRDefault="004961AF" w:rsidP="00C92A42">
      <w:pPr>
        <w:spacing w:after="0" w:line="240" w:lineRule="auto"/>
        <w:rPr>
          <w:rFonts w:ascii="Arial" w:hAnsi="Arial" w:cs="Arial"/>
          <w:sz w:val="24"/>
          <w:szCs w:val="24"/>
        </w:rPr>
      </w:pPr>
    </w:p>
    <w:p w14:paraId="5C7D7264" w14:textId="7EC00EA1"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2. </w:t>
      </w:r>
      <w:r w:rsidRPr="00C92A42">
        <w:rPr>
          <w:rFonts w:ascii="Arial" w:hAnsi="Arial" w:cs="Arial"/>
          <w:b/>
          <w:bCs/>
          <w:sz w:val="24"/>
          <w:szCs w:val="24"/>
        </w:rPr>
        <w:t xml:space="preserve">Borrower Not Released; Forbearance </w:t>
      </w:r>
      <w:proofErr w:type="gramStart"/>
      <w:r w:rsidRPr="00C92A42">
        <w:rPr>
          <w:rFonts w:ascii="Arial" w:hAnsi="Arial" w:cs="Arial"/>
          <w:b/>
          <w:bCs/>
          <w:sz w:val="24"/>
          <w:szCs w:val="24"/>
        </w:rPr>
        <w:t>By</w:t>
      </w:r>
      <w:proofErr w:type="gramEnd"/>
      <w:r w:rsidRPr="00C92A42">
        <w:rPr>
          <w:rFonts w:ascii="Arial" w:hAnsi="Arial" w:cs="Arial"/>
          <w:b/>
          <w:bCs/>
          <w:sz w:val="24"/>
          <w:szCs w:val="24"/>
        </w:rPr>
        <w:t xml:space="preserve"> Lender Not a Waiver</w:t>
      </w:r>
      <w:r w:rsidRPr="00C92A42">
        <w:rPr>
          <w:rFonts w:ascii="Arial" w:hAnsi="Arial" w:cs="Arial"/>
          <w:sz w:val="24"/>
          <w:szCs w:val="24"/>
        </w:rPr>
        <w:t xml:space="preserve">. Extension of the time of payment of the sums secured by this Security Instrument granted by Lender to any successor in interest of Borrower shall not operate to release the liability of the original Borrower or Borrower’s successor in interest. Lender shall not be required to 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 </w:t>
      </w:r>
    </w:p>
    <w:p w14:paraId="28FE3A84" w14:textId="77777777" w:rsidR="004961AF" w:rsidRPr="00C92A42" w:rsidRDefault="004961AF" w:rsidP="00C92A42">
      <w:pPr>
        <w:spacing w:after="0" w:line="240" w:lineRule="auto"/>
        <w:rPr>
          <w:rFonts w:ascii="Arial" w:hAnsi="Arial" w:cs="Arial"/>
          <w:sz w:val="24"/>
          <w:szCs w:val="24"/>
        </w:rPr>
      </w:pPr>
    </w:p>
    <w:p w14:paraId="539A537F" w14:textId="3C178F87"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3. </w:t>
      </w:r>
      <w:r w:rsidRPr="00C92A42">
        <w:rPr>
          <w:rFonts w:ascii="Arial" w:hAnsi="Arial" w:cs="Arial"/>
          <w:b/>
          <w:bCs/>
          <w:sz w:val="24"/>
          <w:szCs w:val="24"/>
        </w:rPr>
        <w:t>Successors and Assigns Bound; Joint and Several Liability; Co-signers</w:t>
      </w:r>
      <w:r w:rsidRPr="00C92A42">
        <w:rPr>
          <w:rFonts w:ascii="Arial" w:hAnsi="Arial" w:cs="Arial"/>
          <w:sz w:val="24"/>
          <w:szCs w:val="24"/>
        </w:rPr>
        <w:t xml:space="preserve">. The covenants and agreements of this Security Instrument shall bind and benefit the successors and assigns of Lender and Borrower. Borrower’s covenants and agreements shall be joint and several. Any Borrower who co-signs this Security Instrument but does not execute the Note: (a) is co-signing this Security Instrument only to mortgage, grant and convey that Borrower’s interest in the Property under the terms of this Security Instrument; (b) is not personally obligated to pay the sums secured by this Security Instrument; and (c) agrees that Lender and any other Borrower may agree </w:t>
      </w:r>
      <w:r w:rsidRPr="00C92A42">
        <w:rPr>
          <w:rFonts w:ascii="Arial" w:hAnsi="Arial" w:cs="Arial"/>
          <w:sz w:val="24"/>
          <w:szCs w:val="24"/>
        </w:rPr>
        <w:lastRenderedPageBreak/>
        <w:t xml:space="preserve">to extend, modify, forbear or make any accommodations with regard to the term of this Security Instrument or the Note without that Borrower’s consent. </w:t>
      </w:r>
    </w:p>
    <w:p w14:paraId="6EEA0302" w14:textId="77777777" w:rsidR="004961AF" w:rsidRPr="00C92A42" w:rsidRDefault="004961AF" w:rsidP="00C92A42">
      <w:pPr>
        <w:spacing w:after="0" w:line="240" w:lineRule="auto"/>
        <w:rPr>
          <w:rFonts w:ascii="Arial" w:hAnsi="Arial" w:cs="Arial"/>
          <w:sz w:val="24"/>
          <w:szCs w:val="24"/>
        </w:rPr>
      </w:pPr>
    </w:p>
    <w:p w14:paraId="7F23B47F" w14:textId="77777777" w:rsidR="004961AF" w:rsidRDefault="00C15748" w:rsidP="00C92A42">
      <w:pPr>
        <w:spacing w:after="0" w:line="240" w:lineRule="auto"/>
        <w:rPr>
          <w:rFonts w:ascii="Arial" w:hAnsi="Arial" w:cs="Arial"/>
          <w:sz w:val="24"/>
          <w:szCs w:val="24"/>
        </w:rPr>
      </w:pPr>
      <w:r w:rsidRPr="00C92A42">
        <w:rPr>
          <w:rFonts w:ascii="Arial" w:hAnsi="Arial" w:cs="Arial"/>
          <w:sz w:val="24"/>
          <w:szCs w:val="24"/>
        </w:rPr>
        <w:t xml:space="preserve">4. </w:t>
      </w:r>
      <w:r w:rsidRPr="00C92A42">
        <w:rPr>
          <w:rFonts w:ascii="Arial" w:hAnsi="Arial" w:cs="Arial"/>
          <w:b/>
          <w:bCs/>
          <w:sz w:val="24"/>
          <w:szCs w:val="24"/>
        </w:rPr>
        <w:t>Notices</w:t>
      </w:r>
      <w:r w:rsidRPr="00C92A42">
        <w:rPr>
          <w:rFonts w:ascii="Arial" w:hAnsi="Arial" w:cs="Arial"/>
          <w:sz w:val="24"/>
          <w:szCs w:val="24"/>
        </w:rPr>
        <w:t xml:space="preserve">. Any notice to Borrower provided for in this Security Instrument shall be given by delivering it or by mailing it by first class mail unless applicable law requires use of another method. The notice shall be directed to the Property Address or any other address Borrower designates by notice to Lender. Any notice to Lender shall be given by first class mail to: </w:t>
      </w:r>
      <w:r w:rsidR="00F1520E" w:rsidRPr="00C92A42">
        <w:rPr>
          <w:rFonts w:ascii="Arial" w:hAnsi="Arial" w:cs="Arial"/>
          <w:sz w:val="24"/>
          <w:szCs w:val="24"/>
        </w:rPr>
        <w:t>_________________________________________________________</w:t>
      </w:r>
      <w:r w:rsidRPr="00C92A42">
        <w:rPr>
          <w:rFonts w:ascii="Arial" w:hAnsi="Arial" w:cs="Arial"/>
          <w:sz w:val="24"/>
          <w:szCs w:val="24"/>
        </w:rPr>
        <w:t xml:space="preserve"> or any address Lender designates by notice to Borrower. Any notice provided for in this Security Instrument shall be deemed to have been given to Borrower or Lender when given as provided in this paragraph.</w:t>
      </w:r>
    </w:p>
    <w:p w14:paraId="628221ED" w14:textId="2282632F" w:rsidR="00C15748" w:rsidRPr="00C92A42" w:rsidRDefault="00C15748" w:rsidP="00C92A42">
      <w:pPr>
        <w:spacing w:after="0" w:line="240" w:lineRule="auto"/>
        <w:rPr>
          <w:rFonts w:ascii="Arial" w:hAnsi="Arial" w:cs="Arial"/>
          <w:sz w:val="24"/>
          <w:szCs w:val="24"/>
        </w:rPr>
      </w:pPr>
      <w:r w:rsidRPr="00C92A42">
        <w:rPr>
          <w:rFonts w:ascii="Arial" w:hAnsi="Arial" w:cs="Arial"/>
          <w:sz w:val="24"/>
          <w:szCs w:val="24"/>
        </w:rPr>
        <w:t xml:space="preserve"> </w:t>
      </w:r>
    </w:p>
    <w:p w14:paraId="355C656D" w14:textId="17D075B5"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5. </w:t>
      </w:r>
      <w:r w:rsidRPr="00C92A42">
        <w:rPr>
          <w:rFonts w:ascii="Arial" w:hAnsi="Arial" w:cs="Arial"/>
          <w:b/>
          <w:bCs/>
          <w:sz w:val="24"/>
          <w:szCs w:val="24"/>
        </w:rPr>
        <w:t>Governing Law; Severability</w:t>
      </w:r>
      <w:r w:rsidRPr="00C92A42">
        <w:rPr>
          <w:rFonts w:ascii="Arial" w:hAnsi="Arial" w:cs="Arial"/>
          <w:sz w:val="24"/>
          <w:szCs w:val="24"/>
        </w:rPr>
        <w:t xml:space="preserve">. This Security Instrument shall be governed by Federal law and the law of the jurisdiction in which the Property is located. </w:t>
      </w:r>
      <w:proofErr w:type="gramStart"/>
      <w:r w:rsidRPr="00C92A42">
        <w:rPr>
          <w:rFonts w:ascii="Arial" w:hAnsi="Arial" w:cs="Arial"/>
          <w:sz w:val="24"/>
          <w:szCs w:val="24"/>
        </w:rPr>
        <w:t>In the event that</w:t>
      </w:r>
      <w:proofErr w:type="gramEnd"/>
      <w:r w:rsidRPr="00C92A42">
        <w:rPr>
          <w:rFonts w:ascii="Arial" w:hAnsi="Arial" w:cs="Arial"/>
          <w:sz w:val="24"/>
          <w:szCs w:val="24"/>
        </w:rPr>
        <w:t xml:space="preserve"> any provision or clause of this Security Instrument or the Note conflicts with applicable law, such conflict shall not affect other provisions of this Security Instrument or the Note which can be given effect without the conflicting provision. To this end the provisions of this Security Instrument and the Note are declared to be severable. </w:t>
      </w:r>
    </w:p>
    <w:p w14:paraId="3340671D" w14:textId="77777777" w:rsidR="004961AF" w:rsidRPr="00C92A42" w:rsidRDefault="004961AF" w:rsidP="00C92A42">
      <w:pPr>
        <w:spacing w:after="0" w:line="240" w:lineRule="auto"/>
        <w:rPr>
          <w:rFonts w:ascii="Arial" w:hAnsi="Arial" w:cs="Arial"/>
          <w:sz w:val="24"/>
          <w:szCs w:val="24"/>
        </w:rPr>
      </w:pPr>
    </w:p>
    <w:p w14:paraId="34ABE8C1" w14:textId="77777777" w:rsidR="00C15748" w:rsidRPr="00C92A42" w:rsidRDefault="00C15748" w:rsidP="00C92A42">
      <w:pPr>
        <w:spacing w:after="0" w:line="240" w:lineRule="auto"/>
        <w:rPr>
          <w:rFonts w:ascii="Arial" w:hAnsi="Arial" w:cs="Arial"/>
          <w:sz w:val="24"/>
          <w:szCs w:val="24"/>
        </w:rPr>
      </w:pPr>
      <w:r w:rsidRPr="00C92A42">
        <w:rPr>
          <w:rFonts w:ascii="Arial" w:hAnsi="Arial" w:cs="Arial"/>
          <w:sz w:val="24"/>
          <w:szCs w:val="24"/>
        </w:rPr>
        <w:t xml:space="preserve">6. </w:t>
      </w:r>
      <w:r w:rsidRPr="00C92A42">
        <w:rPr>
          <w:rFonts w:ascii="Arial" w:hAnsi="Arial" w:cs="Arial"/>
          <w:b/>
          <w:bCs/>
          <w:sz w:val="24"/>
          <w:szCs w:val="24"/>
        </w:rPr>
        <w:t>Borrower’s Copy</w:t>
      </w:r>
      <w:r w:rsidRPr="00C92A42">
        <w:rPr>
          <w:rFonts w:ascii="Arial" w:hAnsi="Arial" w:cs="Arial"/>
          <w:sz w:val="24"/>
          <w:szCs w:val="24"/>
        </w:rPr>
        <w:t xml:space="preserve">. Borrower shall be given one conformed copy of the Note and of this Security Instrument. </w:t>
      </w:r>
    </w:p>
    <w:p w14:paraId="420D0C01" w14:textId="77777777" w:rsidR="00C15748" w:rsidRPr="00C92A42" w:rsidRDefault="00C15748" w:rsidP="00C92A42">
      <w:pPr>
        <w:spacing w:after="0" w:line="240" w:lineRule="auto"/>
        <w:rPr>
          <w:rFonts w:ascii="Arial" w:hAnsi="Arial" w:cs="Arial"/>
          <w:sz w:val="24"/>
          <w:szCs w:val="24"/>
        </w:rPr>
      </w:pPr>
    </w:p>
    <w:p w14:paraId="09925EAE" w14:textId="48C08C84" w:rsidR="00C15748" w:rsidRDefault="00C15748" w:rsidP="00C92A42">
      <w:pPr>
        <w:spacing w:after="0" w:line="240" w:lineRule="auto"/>
        <w:rPr>
          <w:rFonts w:ascii="Arial" w:hAnsi="Arial" w:cs="Arial"/>
          <w:sz w:val="24"/>
          <w:szCs w:val="24"/>
        </w:rPr>
      </w:pPr>
      <w:r w:rsidRPr="00C92A42">
        <w:rPr>
          <w:rFonts w:ascii="Arial" w:hAnsi="Arial" w:cs="Arial"/>
          <w:b/>
          <w:bCs/>
          <w:sz w:val="24"/>
          <w:szCs w:val="24"/>
        </w:rPr>
        <w:t>NON-UNIFORM COVENANTS</w:t>
      </w:r>
      <w:r w:rsidRPr="00C92A42">
        <w:rPr>
          <w:rFonts w:ascii="Arial" w:hAnsi="Arial" w:cs="Arial"/>
          <w:sz w:val="24"/>
          <w:szCs w:val="24"/>
        </w:rPr>
        <w:t xml:space="preserve">. Borrower and Lender further covenant and agree as follows: </w:t>
      </w:r>
    </w:p>
    <w:p w14:paraId="1DDB7AA6" w14:textId="77777777" w:rsidR="004961AF" w:rsidRPr="00C92A42" w:rsidRDefault="004961AF" w:rsidP="00C92A42">
      <w:pPr>
        <w:spacing w:after="0" w:line="240" w:lineRule="auto"/>
        <w:rPr>
          <w:rFonts w:ascii="Arial" w:hAnsi="Arial" w:cs="Arial"/>
          <w:sz w:val="24"/>
          <w:szCs w:val="24"/>
        </w:rPr>
      </w:pPr>
    </w:p>
    <w:p w14:paraId="6DB0FC17" w14:textId="0D89200D" w:rsidR="00C15748" w:rsidRPr="00C92A42" w:rsidRDefault="00C15748" w:rsidP="00C92A42">
      <w:pPr>
        <w:spacing w:after="0" w:line="240" w:lineRule="auto"/>
        <w:rPr>
          <w:rFonts w:ascii="Arial" w:hAnsi="Arial" w:cs="Arial"/>
          <w:sz w:val="24"/>
          <w:szCs w:val="24"/>
        </w:rPr>
      </w:pPr>
      <w:r w:rsidRPr="00C92A42">
        <w:rPr>
          <w:rFonts w:ascii="Arial" w:hAnsi="Arial" w:cs="Arial"/>
          <w:sz w:val="24"/>
          <w:szCs w:val="24"/>
        </w:rPr>
        <w:t xml:space="preserve">7. </w:t>
      </w:r>
      <w:r w:rsidRPr="00C92A42">
        <w:rPr>
          <w:rFonts w:ascii="Arial" w:hAnsi="Arial" w:cs="Arial"/>
          <w:b/>
          <w:bCs/>
          <w:sz w:val="24"/>
          <w:szCs w:val="24"/>
        </w:rPr>
        <w:t>Acceleration; Remedies</w:t>
      </w:r>
      <w:r w:rsidRPr="00C92A42">
        <w:rPr>
          <w:rFonts w:ascii="Arial" w:hAnsi="Arial" w:cs="Arial"/>
          <w:sz w:val="24"/>
          <w:szCs w:val="24"/>
        </w:rPr>
        <w:t>. [</w:t>
      </w:r>
      <w:r w:rsidR="00B6243B" w:rsidRPr="00C92A42">
        <w:rPr>
          <w:rFonts w:ascii="Arial" w:hAnsi="Arial" w:cs="Arial"/>
          <w:sz w:val="24"/>
          <w:szCs w:val="24"/>
        </w:rPr>
        <w:t>I</w:t>
      </w:r>
      <w:r w:rsidRPr="00C92A42">
        <w:rPr>
          <w:rFonts w:ascii="Arial" w:hAnsi="Arial" w:cs="Arial"/>
          <w:sz w:val="24"/>
          <w:szCs w:val="24"/>
        </w:rPr>
        <w:t>nsert any required state-specific language</w:t>
      </w:r>
      <w:r w:rsidR="00AA784B" w:rsidRPr="00C92A42">
        <w:rPr>
          <w:rFonts w:ascii="Arial" w:hAnsi="Arial" w:cs="Arial"/>
          <w:sz w:val="24"/>
          <w:szCs w:val="24"/>
        </w:rPr>
        <w:t>; if the jurisdiction where the Property is situated permits non-judicial foreclosure or trustee</w:t>
      </w:r>
      <w:r w:rsidR="004961AF">
        <w:rPr>
          <w:rFonts w:ascii="Arial" w:hAnsi="Arial" w:cs="Arial"/>
          <w:sz w:val="24"/>
          <w:szCs w:val="24"/>
        </w:rPr>
        <w:t>’</w:t>
      </w:r>
      <w:r w:rsidR="00AA784B" w:rsidRPr="00C92A42">
        <w:rPr>
          <w:rFonts w:ascii="Arial" w:hAnsi="Arial" w:cs="Arial"/>
          <w:sz w:val="24"/>
          <w:szCs w:val="24"/>
        </w:rPr>
        <w:t>s sales, this Security Instrument should set forth those remedies and a power of sale clause where appropriate</w:t>
      </w:r>
      <w:r w:rsidR="00B6243B" w:rsidRPr="00C92A42">
        <w:rPr>
          <w:rFonts w:ascii="Arial" w:hAnsi="Arial" w:cs="Arial"/>
          <w:sz w:val="24"/>
          <w:szCs w:val="24"/>
        </w:rPr>
        <w:t>.</w:t>
      </w:r>
      <w:r w:rsidRPr="00C92A42">
        <w:rPr>
          <w:rFonts w:ascii="Arial" w:hAnsi="Arial" w:cs="Arial"/>
          <w:sz w:val="24"/>
          <w:szCs w:val="24"/>
        </w:rPr>
        <w:t xml:space="preserve">] </w:t>
      </w:r>
    </w:p>
    <w:p w14:paraId="6A1B00ED" w14:textId="2D833B31" w:rsidR="00C15748" w:rsidRPr="00C92A42" w:rsidRDefault="00C15748" w:rsidP="00C92A42">
      <w:pPr>
        <w:spacing w:after="0" w:line="240" w:lineRule="auto"/>
        <w:rPr>
          <w:rFonts w:ascii="Arial" w:hAnsi="Arial" w:cs="Arial"/>
          <w:sz w:val="24"/>
          <w:szCs w:val="24"/>
        </w:rPr>
      </w:pPr>
    </w:p>
    <w:p w14:paraId="6A091029" w14:textId="77777777" w:rsidR="00DB5C71" w:rsidRDefault="00DB5C71" w:rsidP="00C92A42">
      <w:pPr>
        <w:spacing w:after="0" w:line="240" w:lineRule="auto"/>
        <w:rPr>
          <w:rFonts w:ascii="Arial" w:hAnsi="Arial" w:cs="Arial"/>
          <w:sz w:val="24"/>
          <w:szCs w:val="24"/>
        </w:rPr>
      </w:pPr>
    </w:p>
    <w:p w14:paraId="28FF7850" w14:textId="169B9753" w:rsidR="00C15748" w:rsidRPr="00C92A42" w:rsidRDefault="00C15748" w:rsidP="00C92A42">
      <w:pPr>
        <w:spacing w:after="0" w:line="240" w:lineRule="auto"/>
        <w:rPr>
          <w:rFonts w:ascii="Arial" w:hAnsi="Arial" w:cs="Arial"/>
          <w:sz w:val="24"/>
          <w:szCs w:val="24"/>
        </w:rPr>
      </w:pPr>
      <w:r w:rsidRPr="00C92A42">
        <w:rPr>
          <w:rFonts w:ascii="Arial" w:hAnsi="Arial" w:cs="Arial"/>
          <w:sz w:val="24"/>
          <w:szCs w:val="24"/>
        </w:rPr>
        <w:t xml:space="preserve">BY SIGNING BELOW, Borrower accepts and agrees to the terms contained in this Security Instrument and in any rider(s) executed by Borrower and recorded with it. </w:t>
      </w:r>
    </w:p>
    <w:p w14:paraId="5F5FAB19" w14:textId="77777777" w:rsidR="00C15748" w:rsidRPr="00C92A42" w:rsidRDefault="00C15748" w:rsidP="00C92A42">
      <w:pPr>
        <w:spacing w:after="0" w:line="240" w:lineRule="auto"/>
        <w:rPr>
          <w:rFonts w:ascii="Arial" w:hAnsi="Arial" w:cs="Arial"/>
          <w:sz w:val="24"/>
          <w:szCs w:val="24"/>
        </w:rPr>
      </w:pPr>
    </w:p>
    <w:p w14:paraId="6BB76456" w14:textId="609F58EE"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Witness: </w:t>
      </w:r>
    </w:p>
    <w:p w14:paraId="5C2383DE" w14:textId="77777777" w:rsidR="004961AF" w:rsidRPr="00C92A42" w:rsidRDefault="004961AF" w:rsidP="00C92A42">
      <w:pPr>
        <w:spacing w:after="0" w:line="240" w:lineRule="auto"/>
        <w:rPr>
          <w:rFonts w:ascii="Arial" w:hAnsi="Arial" w:cs="Arial"/>
          <w:sz w:val="24"/>
          <w:szCs w:val="24"/>
        </w:rPr>
      </w:pPr>
    </w:p>
    <w:p w14:paraId="1227A9BD" w14:textId="77777777" w:rsidR="00B046D1" w:rsidRPr="00C92A42" w:rsidRDefault="00B046D1" w:rsidP="00C92A42">
      <w:pPr>
        <w:spacing w:after="0" w:line="240" w:lineRule="auto"/>
        <w:rPr>
          <w:rFonts w:ascii="Arial" w:hAnsi="Arial" w:cs="Arial"/>
          <w:sz w:val="24"/>
          <w:szCs w:val="24"/>
        </w:rPr>
      </w:pPr>
    </w:p>
    <w:p w14:paraId="20B0C54A" w14:textId="260BB075" w:rsidR="004961AF" w:rsidRPr="00C92A42" w:rsidRDefault="00C15748" w:rsidP="00C92A42">
      <w:pPr>
        <w:spacing w:after="0" w:line="240" w:lineRule="auto"/>
        <w:rPr>
          <w:rFonts w:ascii="Arial" w:hAnsi="Arial" w:cs="Arial"/>
          <w:sz w:val="24"/>
          <w:szCs w:val="24"/>
        </w:rPr>
      </w:pPr>
      <w:r w:rsidRPr="00C92A42">
        <w:rPr>
          <w:rFonts w:ascii="Arial" w:hAnsi="Arial" w:cs="Arial"/>
          <w:sz w:val="24"/>
          <w:szCs w:val="24"/>
        </w:rPr>
        <w:t>_______________________</w:t>
      </w:r>
      <w:r w:rsidR="004961AF">
        <w:rPr>
          <w:rFonts w:ascii="Arial" w:hAnsi="Arial" w:cs="Arial"/>
          <w:sz w:val="24"/>
          <w:szCs w:val="24"/>
        </w:rPr>
        <w:t>___</w:t>
      </w:r>
      <w:r w:rsidRPr="00C92A42">
        <w:rPr>
          <w:rFonts w:ascii="Arial" w:hAnsi="Arial" w:cs="Arial"/>
          <w:sz w:val="24"/>
          <w:szCs w:val="24"/>
        </w:rPr>
        <w:t xml:space="preserve">_ </w:t>
      </w:r>
      <w:r w:rsidR="004961AF">
        <w:rPr>
          <w:rFonts w:ascii="Arial" w:hAnsi="Arial" w:cs="Arial"/>
          <w:sz w:val="24"/>
          <w:szCs w:val="24"/>
        </w:rPr>
        <w:tab/>
      </w:r>
      <w:r w:rsidR="004961AF">
        <w:rPr>
          <w:rFonts w:ascii="Arial" w:hAnsi="Arial" w:cs="Arial"/>
          <w:sz w:val="24"/>
          <w:szCs w:val="24"/>
        </w:rPr>
        <w:tab/>
      </w:r>
      <w:r w:rsidRPr="00C92A42">
        <w:rPr>
          <w:rFonts w:ascii="Arial" w:hAnsi="Arial" w:cs="Arial"/>
          <w:sz w:val="24"/>
          <w:szCs w:val="24"/>
        </w:rPr>
        <w:t xml:space="preserve">_____________________ (SEAL) </w:t>
      </w:r>
    </w:p>
    <w:p w14:paraId="5A4BD8BC" w14:textId="25E4BCD5" w:rsidR="00C15748" w:rsidRDefault="00C15748" w:rsidP="00C92A42">
      <w:pPr>
        <w:spacing w:after="0" w:line="240" w:lineRule="auto"/>
        <w:rPr>
          <w:rFonts w:ascii="Arial" w:hAnsi="Arial" w:cs="Arial"/>
          <w:sz w:val="24"/>
          <w:szCs w:val="24"/>
        </w:rPr>
      </w:pPr>
      <w:r w:rsidRPr="00C92A42">
        <w:rPr>
          <w:rFonts w:ascii="Arial" w:hAnsi="Arial" w:cs="Arial"/>
          <w:sz w:val="24"/>
          <w:szCs w:val="24"/>
        </w:rPr>
        <w:t xml:space="preserve">Borrower </w:t>
      </w:r>
    </w:p>
    <w:p w14:paraId="403304A0" w14:textId="77777777" w:rsidR="005177D6" w:rsidRDefault="005177D6" w:rsidP="00C92A42">
      <w:pPr>
        <w:spacing w:after="0" w:line="240" w:lineRule="auto"/>
        <w:rPr>
          <w:rFonts w:ascii="Arial" w:hAnsi="Arial" w:cs="Arial"/>
          <w:sz w:val="24"/>
          <w:szCs w:val="24"/>
        </w:rPr>
      </w:pPr>
    </w:p>
    <w:p w14:paraId="2AC69178" w14:textId="06D8A4B2" w:rsidR="00C15748" w:rsidRPr="00C92A42" w:rsidRDefault="00C15748" w:rsidP="00C92A42">
      <w:pPr>
        <w:spacing w:after="0" w:line="240" w:lineRule="auto"/>
        <w:rPr>
          <w:rFonts w:ascii="Arial" w:hAnsi="Arial" w:cs="Arial"/>
          <w:sz w:val="24"/>
          <w:szCs w:val="24"/>
        </w:rPr>
      </w:pPr>
      <w:r w:rsidRPr="00C92A42">
        <w:rPr>
          <w:rFonts w:ascii="Arial" w:hAnsi="Arial" w:cs="Arial"/>
          <w:sz w:val="24"/>
          <w:szCs w:val="24"/>
        </w:rPr>
        <w:t>____________________</w:t>
      </w:r>
      <w:r w:rsidR="004961AF">
        <w:rPr>
          <w:rFonts w:ascii="Arial" w:hAnsi="Arial" w:cs="Arial"/>
          <w:sz w:val="24"/>
          <w:szCs w:val="24"/>
        </w:rPr>
        <w:t>___</w:t>
      </w:r>
      <w:r w:rsidRPr="00C92A42">
        <w:rPr>
          <w:rFonts w:ascii="Arial" w:hAnsi="Arial" w:cs="Arial"/>
          <w:sz w:val="24"/>
          <w:szCs w:val="24"/>
        </w:rPr>
        <w:t xml:space="preserve">____ </w:t>
      </w:r>
      <w:r w:rsidR="004961AF">
        <w:rPr>
          <w:rFonts w:ascii="Arial" w:hAnsi="Arial" w:cs="Arial"/>
          <w:sz w:val="24"/>
          <w:szCs w:val="24"/>
        </w:rPr>
        <w:tab/>
      </w:r>
      <w:r w:rsidR="004961AF">
        <w:rPr>
          <w:rFonts w:ascii="Arial" w:hAnsi="Arial" w:cs="Arial"/>
          <w:sz w:val="24"/>
          <w:szCs w:val="24"/>
        </w:rPr>
        <w:tab/>
      </w:r>
      <w:r w:rsidRPr="00C92A42">
        <w:rPr>
          <w:rFonts w:ascii="Arial" w:hAnsi="Arial" w:cs="Arial"/>
          <w:sz w:val="24"/>
          <w:szCs w:val="24"/>
        </w:rPr>
        <w:t xml:space="preserve">_____________________ (SEAL) </w:t>
      </w:r>
    </w:p>
    <w:p w14:paraId="74970F5D" w14:textId="00453E4D" w:rsidR="00253D42" w:rsidRPr="00C92A42" w:rsidRDefault="00C15748" w:rsidP="00C92A42">
      <w:pPr>
        <w:spacing w:after="0" w:line="240" w:lineRule="auto"/>
        <w:rPr>
          <w:rFonts w:ascii="Arial" w:hAnsi="Arial" w:cs="Arial"/>
          <w:sz w:val="24"/>
          <w:szCs w:val="24"/>
        </w:rPr>
      </w:pPr>
      <w:r w:rsidRPr="00C92A42">
        <w:rPr>
          <w:rFonts w:ascii="Arial" w:hAnsi="Arial" w:cs="Arial"/>
          <w:sz w:val="24"/>
          <w:szCs w:val="24"/>
        </w:rPr>
        <w:t xml:space="preserve">Borrower </w:t>
      </w:r>
    </w:p>
    <w:sectPr w:rsidR="00253D42" w:rsidRPr="00C92A42" w:rsidSect="00F9793C">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885ED" w14:textId="77777777" w:rsidR="0006544A" w:rsidRDefault="0006544A" w:rsidP="00F1520E">
      <w:pPr>
        <w:spacing w:after="0" w:line="240" w:lineRule="auto"/>
      </w:pPr>
      <w:r>
        <w:separator/>
      </w:r>
    </w:p>
  </w:endnote>
  <w:endnote w:type="continuationSeparator" w:id="0">
    <w:p w14:paraId="09CB56EB" w14:textId="77777777" w:rsidR="0006544A" w:rsidRDefault="0006544A"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6A71" w14:textId="77777777" w:rsidR="0006544A" w:rsidRDefault="0006544A" w:rsidP="00F1520E">
      <w:pPr>
        <w:spacing w:after="0" w:line="240" w:lineRule="auto"/>
      </w:pPr>
      <w:r>
        <w:separator/>
      </w:r>
    </w:p>
  </w:footnote>
  <w:footnote w:type="continuationSeparator" w:id="0">
    <w:p w14:paraId="49DC91D3" w14:textId="77777777" w:rsidR="0006544A" w:rsidRDefault="0006544A" w:rsidP="00F15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C6D"/>
    <w:multiLevelType w:val="hybridMultilevel"/>
    <w:tmpl w:val="745E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A2798"/>
    <w:multiLevelType w:val="hybridMultilevel"/>
    <w:tmpl w:val="83D8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649D8"/>
    <w:multiLevelType w:val="hybridMultilevel"/>
    <w:tmpl w:val="D100650C"/>
    <w:lvl w:ilvl="0" w:tplc="C52A8A6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F50F5"/>
    <w:multiLevelType w:val="hybridMultilevel"/>
    <w:tmpl w:val="D362F5BE"/>
    <w:lvl w:ilvl="0" w:tplc="BDE6D6B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48"/>
    <w:rsid w:val="0006544A"/>
    <w:rsid w:val="0009167F"/>
    <w:rsid w:val="000C78F9"/>
    <w:rsid w:val="000D1033"/>
    <w:rsid w:val="0010033A"/>
    <w:rsid w:val="00143014"/>
    <w:rsid w:val="00172E2C"/>
    <w:rsid w:val="0025379D"/>
    <w:rsid w:val="00253D42"/>
    <w:rsid w:val="00285275"/>
    <w:rsid w:val="002B4B7E"/>
    <w:rsid w:val="00331F33"/>
    <w:rsid w:val="00354424"/>
    <w:rsid w:val="00356331"/>
    <w:rsid w:val="003E685B"/>
    <w:rsid w:val="00413919"/>
    <w:rsid w:val="00452A6E"/>
    <w:rsid w:val="00493FD8"/>
    <w:rsid w:val="004961AF"/>
    <w:rsid w:val="004A09CD"/>
    <w:rsid w:val="005155DD"/>
    <w:rsid w:val="005177D6"/>
    <w:rsid w:val="0053704A"/>
    <w:rsid w:val="005424A7"/>
    <w:rsid w:val="005733D9"/>
    <w:rsid w:val="00585A42"/>
    <w:rsid w:val="005C0C4D"/>
    <w:rsid w:val="00682E49"/>
    <w:rsid w:val="006A5F6C"/>
    <w:rsid w:val="006A7F24"/>
    <w:rsid w:val="006C678E"/>
    <w:rsid w:val="00725339"/>
    <w:rsid w:val="00754552"/>
    <w:rsid w:val="007A4447"/>
    <w:rsid w:val="008421E5"/>
    <w:rsid w:val="00846F0C"/>
    <w:rsid w:val="00851C94"/>
    <w:rsid w:val="008C660D"/>
    <w:rsid w:val="008F0DA5"/>
    <w:rsid w:val="008F705F"/>
    <w:rsid w:val="00901490"/>
    <w:rsid w:val="00944D4F"/>
    <w:rsid w:val="00972421"/>
    <w:rsid w:val="009F03A8"/>
    <w:rsid w:val="00A2149F"/>
    <w:rsid w:val="00A56EFE"/>
    <w:rsid w:val="00A77339"/>
    <w:rsid w:val="00AA1B60"/>
    <w:rsid w:val="00AA784B"/>
    <w:rsid w:val="00AB7304"/>
    <w:rsid w:val="00AB7EE6"/>
    <w:rsid w:val="00AC4BD9"/>
    <w:rsid w:val="00AC7A47"/>
    <w:rsid w:val="00AE203F"/>
    <w:rsid w:val="00B046D1"/>
    <w:rsid w:val="00B32C65"/>
    <w:rsid w:val="00B6243B"/>
    <w:rsid w:val="00B950F3"/>
    <w:rsid w:val="00BC380C"/>
    <w:rsid w:val="00C15748"/>
    <w:rsid w:val="00C416CC"/>
    <w:rsid w:val="00C450F9"/>
    <w:rsid w:val="00C50029"/>
    <w:rsid w:val="00C8554C"/>
    <w:rsid w:val="00C92A42"/>
    <w:rsid w:val="00CA3DCA"/>
    <w:rsid w:val="00CF5366"/>
    <w:rsid w:val="00D012B7"/>
    <w:rsid w:val="00D82420"/>
    <w:rsid w:val="00D97930"/>
    <w:rsid w:val="00DA1379"/>
    <w:rsid w:val="00DA441B"/>
    <w:rsid w:val="00DB5C71"/>
    <w:rsid w:val="00DE2851"/>
    <w:rsid w:val="00E308E0"/>
    <w:rsid w:val="00E35602"/>
    <w:rsid w:val="00E421E0"/>
    <w:rsid w:val="00E76789"/>
    <w:rsid w:val="00EC58D1"/>
    <w:rsid w:val="00EF4C36"/>
    <w:rsid w:val="00F1520E"/>
    <w:rsid w:val="00F32B11"/>
    <w:rsid w:val="00F66925"/>
    <w:rsid w:val="00F9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61F1"/>
  <w15:chartTrackingRefBased/>
  <w15:docId w15:val="{C0B248E2-D0F6-4B5F-A937-90ABEDEA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5A42"/>
    <w:rPr>
      <w:sz w:val="16"/>
      <w:szCs w:val="16"/>
    </w:rPr>
  </w:style>
  <w:style w:type="paragraph" w:styleId="CommentText">
    <w:name w:val="annotation text"/>
    <w:basedOn w:val="Normal"/>
    <w:link w:val="CommentTextChar"/>
    <w:uiPriority w:val="99"/>
    <w:semiHidden/>
    <w:unhideWhenUsed/>
    <w:rsid w:val="00585A42"/>
    <w:pPr>
      <w:spacing w:line="240" w:lineRule="auto"/>
    </w:pPr>
    <w:rPr>
      <w:sz w:val="20"/>
      <w:szCs w:val="20"/>
    </w:rPr>
  </w:style>
  <w:style w:type="character" w:customStyle="1" w:styleId="CommentTextChar">
    <w:name w:val="Comment Text Char"/>
    <w:basedOn w:val="DefaultParagraphFont"/>
    <w:link w:val="CommentText"/>
    <w:uiPriority w:val="99"/>
    <w:semiHidden/>
    <w:rsid w:val="00585A42"/>
    <w:rPr>
      <w:sz w:val="20"/>
      <w:szCs w:val="20"/>
    </w:rPr>
  </w:style>
  <w:style w:type="paragraph" w:styleId="CommentSubject">
    <w:name w:val="annotation subject"/>
    <w:basedOn w:val="CommentText"/>
    <w:next w:val="CommentText"/>
    <w:link w:val="CommentSubjectChar"/>
    <w:uiPriority w:val="99"/>
    <w:semiHidden/>
    <w:unhideWhenUsed/>
    <w:rsid w:val="00585A42"/>
    <w:rPr>
      <w:b/>
      <w:bCs/>
    </w:rPr>
  </w:style>
  <w:style w:type="character" w:customStyle="1" w:styleId="CommentSubjectChar">
    <w:name w:val="Comment Subject Char"/>
    <w:basedOn w:val="CommentTextChar"/>
    <w:link w:val="CommentSubject"/>
    <w:uiPriority w:val="99"/>
    <w:semiHidden/>
    <w:rsid w:val="00585A42"/>
    <w:rPr>
      <w:b/>
      <w:bCs/>
      <w:sz w:val="20"/>
      <w:szCs w:val="20"/>
    </w:rPr>
  </w:style>
  <w:style w:type="paragraph" w:styleId="BalloonText">
    <w:name w:val="Balloon Text"/>
    <w:basedOn w:val="Normal"/>
    <w:link w:val="BalloonTextChar"/>
    <w:uiPriority w:val="99"/>
    <w:semiHidden/>
    <w:unhideWhenUsed/>
    <w:rsid w:val="00585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A42"/>
    <w:rPr>
      <w:rFonts w:ascii="Segoe UI" w:hAnsi="Segoe UI" w:cs="Segoe UI"/>
      <w:sz w:val="18"/>
      <w:szCs w:val="18"/>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paragraph" w:styleId="ListParagraph">
    <w:name w:val="List Paragraph"/>
    <w:basedOn w:val="Normal"/>
    <w:uiPriority w:val="34"/>
    <w:qFormat/>
    <w:rsid w:val="006C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Derek (OGC)</dc:creator>
  <cp:keywords/>
  <dc:description/>
  <cp:lastModifiedBy>Falcioni, Rita, VBAVACO</cp:lastModifiedBy>
  <cp:revision>3</cp:revision>
  <dcterms:created xsi:type="dcterms:W3CDTF">2021-09-28T15:07:00Z</dcterms:created>
  <dcterms:modified xsi:type="dcterms:W3CDTF">2021-09-28T15:07:00Z</dcterms:modified>
</cp:coreProperties>
</file>