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B3" w:rsidRPr="00112DD1" w:rsidRDefault="00497AB3">
      <w:pPr>
        <w:pStyle w:val="Heading3"/>
      </w:pPr>
      <w:bookmarkStart w:id="0" w:name="_GoBack"/>
      <w:bookmarkEnd w:id="0"/>
      <w:r w:rsidRPr="00112DD1">
        <w:t>Section D.  Claims for Service Connection for Posttraumatic Stress Disorder (PTSD)</w:t>
      </w:r>
    </w:p>
    <w:p w:rsidR="00497AB3" w:rsidRPr="00112DD1" w:rsidRDefault="00621817">
      <w:pPr>
        <w:pStyle w:val="Heading4"/>
      </w:pPr>
      <w:r w:rsidRPr="00112DD1">
        <w:fldChar w:fldCharType="begin"/>
      </w:r>
      <w:r w:rsidR="00497AB3" w:rsidRPr="00112DD1">
        <w:instrText xml:space="preserve"> PRIVATE INFOTYPE="OTHER" </w:instrText>
      </w:r>
      <w:r w:rsidRPr="00112DD1">
        <w:fldChar w:fldCharType="end"/>
      </w:r>
      <w:r w:rsidR="00497AB3" w:rsidRPr="00112DD1">
        <w:t>Overview</w:t>
      </w:r>
    </w:p>
    <w:p w:rsidR="00497AB3" w:rsidRPr="00112DD1" w:rsidRDefault="00497AB3">
      <w:pPr>
        <w:pStyle w:val="BlockLine"/>
        <w:pBdr>
          <w:top w:val="single" w:sz="6" w:space="2" w:color="auto"/>
        </w:pBdr>
      </w:pP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 xml:space="preserve">In </w:t>
            </w:r>
            <w:r w:rsidR="00FE62D5" w:rsidRPr="00112DD1">
              <w:t>T</w:t>
            </w:r>
            <w:r w:rsidRPr="00112DD1">
              <w:t>his Section</w:t>
            </w:r>
          </w:p>
        </w:tc>
        <w:tc>
          <w:tcPr>
            <w:tcW w:w="7740" w:type="dxa"/>
          </w:tcPr>
          <w:p w:rsidR="00497AB3" w:rsidRPr="00112DD1" w:rsidRDefault="00497AB3">
            <w:pPr>
              <w:pStyle w:val="BlockText"/>
            </w:pPr>
            <w:r w:rsidRPr="00112DD1">
              <w:t>This section contains the following topics:</w:t>
            </w:r>
          </w:p>
        </w:tc>
      </w:tr>
    </w:tbl>
    <w:p w:rsidR="00497AB3" w:rsidRPr="00112DD1" w:rsidRDefault="00497AB3"/>
    <w:tbl>
      <w:tblPr>
        <w:tblW w:w="0" w:type="auto"/>
        <w:tblInd w:w="1790" w:type="dxa"/>
        <w:tblCellMar>
          <w:left w:w="80" w:type="dxa"/>
          <w:right w:w="80" w:type="dxa"/>
        </w:tblCellMar>
        <w:tblLook w:val="0000" w:firstRow="0" w:lastRow="0" w:firstColumn="0" w:lastColumn="0" w:noHBand="0" w:noVBand="0"/>
      </w:tblPr>
      <w:tblGrid>
        <w:gridCol w:w="1440"/>
        <w:gridCol w:w="6034"/>
      </w:tblGrid>
      <w:tr w:rsidR="006C71E8" w:rsidRPr="00112DD1" w:rsidTr="009C7CEF">
        <w:trPr>
          <w:cantSplit/>
        </w:trPr>
        <w:tc>
          <w:tcPr>
            <w:tcW w:w="1440" w:type="dxa"/>
            <w:tcBorders>
              <w:top w:val="single" w:sz="6" w:space="0" w:color="auto"/>
              <w:left w:val="single" w:sz="6" w:space="0" w:color="auto"/>
              <w:bottom w:val="single" w:sz="6" w:space="0" w:color="auto"/>
              <w:right w:val="single" w:sz="6" w:space="0" w:color="auto"/>
            </w:tcBorders>
          </w:tcPr>
          <w:p w:rsidR="006C71E8" w:rsidRPr="00112DD1" w:rsidRDefault="006C71E8">
            <w:pPr>
              <w:pStyle w:val="TableHeaderText"/>
            </w:pPr>
            <w:r w:rsidRPr="00112DD1">
              <w:t>Topic</w:t>
            </w:r>
          </w:p>
        </w:tc>
        <w:tc>
          <w:tcPr>
            <w:tcW w:w="6034" w:type="dxa"/>
            <w:tcBorders>
              <w:top w:val="single" w:sz="6" w:space="0" w:color="auto"/>
              <w:left w:val="single" w:sz="6" w:space="0" w:color="auto"/>
              <w:bottom w:val="single" w:sz="6" w:space="0" w:color="auto"/>
              <w:right w:val="single" w:sz="6" w:space="0" w:color="auto"/>
            </w:tcBorders>
          </w:tcPr>
          <w:p w:rsidR="006C71E8" w:rsidRPr="00112DD1" w:rsidRDefault="006C71E8">
            <w:pPr>
              <w:pStyle w:val="TableHeaderText"/>
            </w:pPr>
            <w:r w:rsidRPr="00112DD1">
              <w:t>Topic Name</w:t>
            </w:r>
          </w:p>
        </w:tc>
      </w:tr>
      <w:tr w:rsidR="006C71E8" w:rsidRPr="00112DD1" w:rsidTr="009C7CEF">
        <w:trPr>
          <w:cantSplit/>
        </w:trPr>
        <w:tc>
          <w:tcPr>
            <w:tcW w:w="1440" w:type="dxa"/>
            <w:tcBorders>
              <w:top w:val="single" w:sz="6" w:space="0" w:color="auto"/>
              <w:left w:val="single" w:sz="6" w:space="0" w:color="auto"/>
              <w:bottom w:val="single" w:sz="6" w:space="0" w:color="auto"/>
              <w:right w:val="single" w:sz="6" w:space="0" w:color="auto"/>
            </w:tcBorders>
          </w:tcPr>
          <w:p w:rsidR="006C71E8" w:rsidRPr="00112DD1" w:rsidRDefault="0004550B">
            <w:pPr>
              <w:pStyle w:val="TableText"/>
              <w:jc w:val="center"/>
            </w:pPr>
            <w:r w:rsidRPr="00112DD1">
              <w:t xml:space="preserve">1 (old </w:t>
            </w:r>
            <w:r w:rsidR="006C71E8" w:rsidRPr="00112DD1">
              <w:t>13</w:t>
            </w:r>
            <w:r w:rsidRPr="00112DD1">
              <w:t>)</w:t>
            </w:r>
          </w:p>
        </w:tc>
        <w:tc>
          <w:tcPr>
            <w:tcW w:w="6034" w:type="dxa"/>
            <w:tcBorders>
              <w:top w:val="single" w:sz="6" w:space="0" w:color="auto"/>
              <w:left w:val="single" w:sz="6" w:space="0" w:color="auto"/>
              <w:bottom w:val="single" w:sz="6" w:space="0" w:color="auto"/>
              <w:right w:val="single" w:sz="6" w:space="0" w:color="auto"/>
            </w:tcBorders>
          </w:tcPr>
          <w:p w:rsidR="006C71E8" w:rsidRPr="00112DD1" w:rsidRDefault="006C71E8">
            <w:pPr>
              <w:pStyle w:val="TableText"/>
            </w:pPr>
            <w:r w:rsidRPr="00112DD1">
              <w:t>General Information on Developing Claims for Service Connection for PTSD</w:t>
            </w:r>
          </w:p>
        </w:tc>
      </w:tr>
      <w:tr w:rsidR="006C71E8" w:rsidRPr="00112DD1" w:rsidTr="009C7CEF">
        <w:trPr>
          <w:cantSplit/>
        </w:trPr>
        <w:tc>
          <w:tcPr>
            <w:tcW w:w="1440" w:type="dxa"/>
            <w:tcBorders>
              <w:top w:val="single" w:sz="6" w:space="0" w:color="auto"/>
              <w:left w:val="single" w:sz="6" w:space="0" w:color="auto"/>
              <w:bottom w:val="single" w:sz="6" w:space="0" w:color="auto"/>
              <w:right w:val="single" w:sz="6" w:space="0" w:color="auto"/>
            </w:tcBorders>
          </w:tcPr>
          <w:p w:rsidR="006C71E8" w:rsidRPr="00112DD1" w:rsidRDefault="0004550B">
            <w:pPr>
              <w:pStyle w:val="TableText"/>
              <w:jc w:val="center"/>
            </w:pPr>
            <w:r w:rsidRPr="00112DD1">
              <w:t xml:space="preserve">2 (old </w:t>
            </w:r>
            <w:r w:rsidR="006C71E8" w:rsidRPr="00112DD1">
              <w:t>14</w:t>
            </w:r>
            <w:r w:rsidRPr="00112DD1">
              <w:t>)</w:t>
            </w:r>
          </w:p>
        </w:tc>
        <w:tc>
          <w:tcPr>
            <w:tcW w:w="6034" w:type="dxa"/>
            <w:tcBorders>
              <w:top w:val="single" w:sz="6" w:space="0" w:color="auto"/>
              <w:left w:val="single" w:sz="6" w:space="0" w:color="auto"/>
              <w:bottom w:val="single" w:sz="6" w:space="0" w:color="auto"/>
              <w:right w:val="single" w:sz="6" w:space="0" w:color="auto"/>
            </w:tcBorders>
          </w:tcPr>
          <w:p w:rsidR="006C71E8" w:rsidRPr="00112DD1" w:rsidRDefault="00E9312A" w:rsidP="00E9312A">
            <w:pPr>
              <w:pStyle w:val="TableText"/>
            </w:pPr>
            <w:r w:rsidRPr="00112DD1">
              <w:t>Development to the Veteran for Stressor Information and Development for Evidence of</w:t>
            </w:r>
            <w:r w:rsidR="006C71E8" w:rsidRPr="00112DD1">
              <w:t xml:space="preserve"> </w:t>
            </w:r>
            <w:r w:rsidR="008C5CAF" w:rsidRPr="00112DD1">
              <w:t>In-Service</w:t>
            </w:r>
            <w:r w:rsidR="006C71E8" w:rsidRPr="00112DD1">
              <w:t xml:space="preserve"> </w:t>
            </w:r>
            <w:r w:rsidR="00682EE3" w:rsidRPr="00112DD1">
              <w:t>Mental</w:t>
            </w:r>
            <w:r w:rsidR="006C71E8" w:rsidRPr="00112DD1">
              <w:t xml:space="preserve"> </w:t>
            </w:r>
            <w:r w:rsidR="00682EE3" w:rsidRPr="00112DD1">
              <w:t>Health Treatment</w:t>
            </w:r>
          </w:p>
        </w:tc>
      </w:tr>
      <w:tr w:rsidR="006C71E8" w:rsidRPr="00112DD1" w:rsidTr="009C7CEF">
        <w:trPr>
          <w:cantSplit/>
          <w:trHeight w:val="606"/>
        </w:trPr>
        <w:tc>
          <w:tcPr>
            <w:tcW w:w="1440" w:type="dxa"/>
            <w:tcBorders>
              <w:top w:val="single" w:sz="6" w:space="0" w:color="auto"/>
              <w:left w:val="single" w:sz="6" w:space="0" w:color="auto"/>
              <w:bottom w:val="single" w:sz="6" w:space="0" w:color="auto"/>
              <w:right w:val="single" w:sz="6" w:space="0" w:color="auto"/>
            </w:tcBorders>
          </w:tcPr>
          <w:p w:rsidR="006C71E8" w:rsidRPr="00112DD1" w:rsidRDefault="0004550B">
            <w:pPr>
              <w:pStyle w:val="TableText"/>
              <w:jc w:val="center"/>
            </w:pPr>
            <w:r w:rsidRPr="00112DD1">
              <w:t xml:space="preserve">3 (old </w:t>
            </w:r>
            <w:r w:rsidR="006C71E8" w:rsidRPr="00112DD1">
              <w:t>15</w:t>
            </w:r>
            <w:r w:rsidRPr="00112DD1">
              <w:t>)</w:t>
            </w:r>
          </w:p>
        </w:tc>
        <w:tc>
          <w:tcPr>
            <w:tcW w:w="6034" w:type="dxa"/>
            <w:tcBorders>
              <w:top w:val="single" w:sz="6" w:space="0" w:color="auto"/>
              <w:left w:val="single" w:sz="6" w:space="0" w:color="auto"/>
              <w:bottom w:val="single" w:sz="6" w:space="0" w:color="auto"/>
              <w:right w:val="single" w:sz="6" w:space="0" w:color="auto"/>
            </w:tcBorders>
          </w:tcPr>
          <w:p w:rsidR="006C71E8" w:rsidRPr="00112DD1" w:rsidRDefault="006C71E8">
            <w:pPr>
              <w:pStyle w:val="TableText"/>
            </w:pPr>
            <w:r w:rsidRPr="00112DD1">
              <w:t>Requesting Corroboration of an In-Service Stressor</w:t>
            </w:r>
          </w:p>
        </w:tc>
      </w:tr>
      <w:tr w:rsidR="006C71E8" w:rsidRPr="00112DD1" w:rsidTr="009C7CEF">
        <w:trPr>
          <w:cantSplit/>
          <w:trHeight w:val="795"/>
        </w:trPr>
        <w:tc>
          <w:tcPr>
            <w:tcW w:w="1440" w:type="dxa"/>
            <w:tcBorders>
              <w:top w:val="single" w:sz="6" w:space="0" w:color="auto"/>
              <w:left w:val="single" w:sz="6" w:space="0" w:color="auto"/>
              <w:bottom w:val="single" w:sz="6" w:space="0" w:color="auto"/>
              <w:right w:val="single" w:sz="6" w:space="0" w:color="auto"/>
            </w:tcBorders>
          </w:tcPr>
          <w:p w:rsidR="006C71E8" w:rsidRPr="00112DD1" w:rsidRDefault="0004550B">
            <w:pPr>
              <w:pStyle w:val="TableText"/>
              <w:jc w:val="center"/>
            </w:pPr>
            <w:r w:rsidRPr="00112DD1">
              <w:t xml:space="preserve">4 (old </w:t>
            </w:r>
            <w:r w:rsidR="006C71E8" w:rsidRPr="00112DD1">
              <w:t>16</w:t>
            </w:r>
            <w:r w:rsidRPr="00112DD1">
              <w:t>)</w:t>
            </w:r>
          </w:p>
        </w:tc>
        <w:tc>
          <w:tcPr>
            <w:tcW w:w="6034" w:type="dxa"/>
            <w:tcBorders>
              <w:top w:val="single" w:sz="6" w:space="0" w:color="auto"/>
              <w:left w:val="single" w:sz="6" w:space="0" w:color="auto"/>
              <w:bottom w:val="single" w:sz="6" w:space="0" w:color="auto"/>
              <w:right w:val="single" w:sz="6" w:space="0" w:color="auto"/>
            </w:tcBorders>
          </w:tcPr>
          <w:p w:rsidR="006C71E8" w:rsidRPr="00112DD1" w:rsidRDefault="006C71E8">
            <w:pPr>
              <w:pStyle w:val="TableText"/>
            </w:pPr>
            <w:r w:rsidRPr="00112DD1">
              <w:t>Completion of a Formal Finding of a Lack of Information Required to Document the Claimed Stressor(s)</w:t>
            </w:r>
          </w:p>
        </w:tc>
      </w:tr>
      <w:tr w:rsidR="006C71E8" w:rsidRPr="00112DD1" w:rsidTr="009C7CEF">
        <w:trPr>
          <w:cantSplit/>
        </w:trPr>
        <w:tc>
          <w:tcPr>
            <w:tcW w:w="1440" w:type="dxa"/>
            <w:tcBorders>
              <w:top w:val="single" w:sz="6" w:space="0" w:color="auto"/>
              <w:left w:val="single" w:sz="6" w:space="0" w:color="auto"/>
              <w:bottom w:val="single" w:sz="6" w:space="0" w:color="auto"/>
              <w:right w:val="single" w:sz="6" w:space="0" w:color="auto"/>
            </w:tcBorders>
          </w:tcPr>
          <w:p w:rsidR="006C71E8" w:rsidRPr="00112DD1" w:rsidRDefault="0004550B">
            <w:pPr>
              <w:pStyle w:val="TableText"/>
              <w:jc w:val="center"/>
            </w:pPr>
            <w:r w:rsidRPr="00112DD1">
              <w:t xml:space="preserve">5 (old </w:t>
            </w:r>
            <w:r w:rsidR="006C71E8" w:rsidRPr="00112DD1">
              <w:t>17</w:t>
            </w:r>
            <w:r w:rsidRPr="00112DD1">
              <w:t>)</w:t>
            </w:r>
          </w:p>
        </w:tc>
        <w:tc>
          <w:tcPr>
            <w:tcW w:w="6034" w:type="dxa"/>
            <w:tcBorders>
              <w:top w:val="single" w:sz="6" w:space="0" w:color="auto"/>
              <w:left w:val="single" w:sz="6" w:space="0" w:color="auto"/>
              <w:bottom w:val="single" w:sz="6" w:space="0" w:color="auto"/>
              <w:right w:val="single" w:sz="6" w:space="0" w:color="auto"/>
            </w:tcBorders>
          </w:tcPr>
          <w:p w:rsidR="006C71E8" w:rsidRPr="00112DD1" w:rsidRDefault="006C71E8" w:rsidP="006A1D37">
            <w:pPr>
              <w:pStyle w:val="TableText"/>
            </w:pPr>
            <w:r w:rsidRPr="00112DD1">
              <w:t>Developing Claims for Service Connection for PTSD Based on Personal Trauma</w:t>
            </w:r>
          </w:p>
        </w:tc>
      </w:tr>
    </w:tbl>
    <w:p w:rsidR="00497AB3" w:rsidRPr="00112DD1" w:rsidRDefault="00497AB3">
      <w:pPr>
        <w:pStyle w:val="BlockLine"/>
      </w:pPr>
    </w:p>
    <w:p w:rsidR="00497AB3" w:rsidRPr="00112DD1" w:rsidRDefault="00497AB3">
      <w:pPr>
        <w:pStyle w:val="Heading4"/>
      </w:pPr>
      <w:r w:rsidRPr="00112DD1">
        <w:br w:type="page"/>
      </w:r>
      <w:r w:rsidR="0004550B" w:rsidRPr="00112DD1">
        <w:lastRenderedPageBreak/>
        <w:t>1</w:t>
      </w:r>
      <w:r w:rsidRPr="00112DD1">
        <w:t>.  General Information on Developing Claims for Service Connection for PTSD</w:t>
      </w:r>
    </w:p>
    <w:p w:rsidR="00497AB3" w:rsidRPr="00112DD1" w:rsidRDefault="00621817">
      <w:pPr>
        <w:pStyle w:val="BlockLine"/>
      </w:pPr>
      <w:r w:rsidRPr="00112DD1">
        <w:fldChar w:fldCharType="begin"/>
      </w:r>
      <w:r w:rsidR="00497AB3" w:rsidRPr="00112DD1">
        <w:instrText xml:space="preserve"> PRIVATE INFOTYPE="OTHER"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Introduction</w:t>
            </w:r>
          </w:p>
        </w:tc>
        <w:tc>
          <w:tcPr>
            <w:tcW w:w="7740" w:type="dxa"/>
          </w:tcPr>
          <w:p w:rsidR="00497AB3" w:rsidRPr="00112DD1" w:rsidRDefault="00497AB3">
            <w:pPr>
              <w:pStyle w:val="BlockText"/>
            </w:pPr>
            <w:r w:rsidRPr="00112DD1">
              <w:t xml:space="preserve">This topic contains general information on developing claims for service connection for </w:t>
            </w:r>
            <w:proofErr w:type="spellStart"/>
            <w:r w:rsidRPr="00112DD1">
              <w:t>PTSD</w:t>
            </w:r>
            <w:proofErr w:type="spellEnd"/>
            <w:r w:rsidRPr="00112DD1">
              <w:t>, including</w:t>
            </w:r>
          </w:p>
          <w:p w:rsidR="00497AB3" w:rsidRPr="00112DD1" w:rsidRDefault="00497AB3">
            <w:pPr>
              <w:pStyle w:val="BlockText"/>
            </w:pPr>
          </w:p>
          <w:p w:rsidR="00DE7910" w:rsidRPr="00112DD1" w:rsidRDefault="00DE7910" w:rsidP="005C340A">
            <w:pPr>
              <w:pStyle w:val="BulletText1"/>
            </w:pPr>
            <w:r w:rsidRPr="00112DD1">
              <w:t xml:space="preserve">service connection for </w:t>
            </w:r>
            <w:proofErr w:type="spellStart"/>
            <w:r w:rsidRPr="00112DD1">
              <w:t>PTSD</w:t>
            </w:r>
            <w:proofErr w:type="spellEnd"/>
            <w:r w:rsidRPr="00112DD1">
              <w:t xml:space="preserve"> due to in-service stressors </w:t>
            </w:r>
          </w:p>
          <w:p w:rsidR="00DE7910" w:rsidRPr="00112DD1" w:rsidRDefault="00DE7910" w:rsidP="005C340A">
            <w:pPr>
              <w:pStyle w:val="BulletText1"/>
            </w:pPr>
            <w:r w:rsidRPr="00112DD1">
              <w:t>when a Veteran’s</w:t>
            </w:r>
            <w:r w:rsidR="0070140E" w:rsidRPr="00112DD1">
              <w:t xml:space="preserve"> lay</w:t>
            </w:r>
            <w:r w:rsidRPr="00112DD1">
              <w:t xml:space="preserve"> testimony alone may establish an in-service stressor </w:t>
            </w:r>
          </w:p>
          <w:p w:rsidR="005C340A" w:rsidRPr="00112DD1" w:rsidRDefault="005C340A" w:rsidP="005C340A">
            <w:pPr>
              <w:pStyle w:val="BulletText1"/>
            </w:pPr>
            <w:r w:rsidRPr="00112DD1">
              <w:t>definitions of</w:t>
            </w:r>
          </w:p>
          <w:p w:rsidR="005C340A" w:rsidRPr="00112DD1" w:rsidRDefault="005C340A" w:rsidP="005C340A">
            <w:pPr>
              <w:pStyle w:val="BulletText2"/>
            </w:pPr>
            <w:r w:rsidRPr="00112DD1">
              <w:rPr>
                <w:b/>
                <w:i/>
              </w:rPr>
              <w:t>engaging in combat</w:t>
            </w:r>
            <w:r w:rsidR="0070140E" w:rsidRPr="00112DD1">
              <w:rPr>
                <w:b/>
                <w:i/>
              </w:rPr>
              <w:t xml:space="preserve"> with the enemy</w:t>
            </w:r>
            <w:r w:rsidRPr="00112DD1">
              <w:rPr>
                <w:b/>
                <w:i/>
              </w:rPr>
              <w:t>,</w:t>
            </w:r>
            <w:r w:rsidRPr="00112DD1">
              <w:t xml:space="preserve"> and</w:t>
            </w:r>
          </w:p>
          <w:p w:rsidR="005C340A" w:rsidRPr="00112DD1" w:rsidRDefault="005C340A" w:rsidP="005C340A">
            <w:pPr>
              <w:pStyle w:val="BulletText2"/>
              <w:rPr>
                <w:b/>
                <w:i/>
              </w:rPr>
            </w:pPr>
            <w:r w:rsidRPr="00112DD1">
              <w:rPr>
                <w:b/>
                <w:i/>
              </w:rPr>
              <w:t>fear of hostile military or terrorist activity</w:t>
            </w:r>
          </w:p>
          <w:p w:rsidR="005C340A" w:rsidRPr="00112DD1" w:rsidRDefault="005C340A" w:rsidP="005C340A">
            <w:pPr>
              <w:pStyle w:val="BulletText1"/>
            </w:pPr>
            <w:r w:rsidRPr="00112DD1">
              <w:t>individual decorations as evidence of combat participation</w:t>
            </w:r>
          </w:p>
          <w:p w:rsidR="005C340A" w:rsidRPr="00112DD1" w:rsidRDefault="005C340A" w:rsidP="005C340A">
            <w:pPr>
              <w:pStyle w:val="BulletText1"/>
            </w:pPr>
            <w:r w:rsidRPr="00112DD1">
              <w:t>action to take if a Veteran received a combat decoration but does not state the nature of the stressor</w:t>
            </w:r>
          </w:p>
          <w:p w:rsidR="005C340A" w:rsidRPr="00112DD1" w:rsidRDefault="00BD0B80" w:rsidP="005C340A">
            <w:pPr>
              <w:pStyle w:val="BulletText1"/>
            </w:pPr>
            <w:r w:rsidRPr="00112DD1">
              <w:t>establishing a stressor related to fear of hostile military or terrorist activity</w:t>
            </w:r>
            <w:r w:rsidR="007958C3" w:rsidRPr="00112DD1">
              <w:t xml:space="preserve"> and when to schedule an examination</w:t>
            </w:r>
          </w:p>
          <w:p w:rsidR="00A05E83" w:rsidRPr="00112DD1" w:rsidRDefault="007958C3" w:rsidP="005C340A">
            <w:pPr>
              <w:pStyle w:val="BulletText1"/>
            </w:pPr>
            <w:r w:rsidRPr="00112DD1">
              <w:t xml:space="preserve">establishing </w:t>
            </w:r>
            <w:r w:rsidR="00A05E83" w:rsidRPr="00112DD1">
              <w:t>a stressor related to drone aircraft crew member duties</w:t>
            </w:r>
            <w:r w:rsidRPr="00112DD1">
              <w:t xml:space="preserve"> and when to schedule an examination</w:t>
            </w:r>
          </w:p>
          <w:p w:rsidR="005C340A" w:rsidRPr="00112DD1" w:rsidRDefault="005C340A" w:rsidP="005C340A">
            <w:pPr>
              <w:pStyle w:val="BulletText1"/>
            </w:pPr>
            <w:r w:rsidRPr="00112DD1">
              <w:t xml:space="preserve">when </w:t>
            </w:r>
            <w:r w:rsidR="00DE7910" w:rsidRPr="00112DD1">
              <w:t xml:space="preserve">in-service </w:t>
            </w:r>
            <w:r w:rsidRPr="00112DD1">
              <w:t>stressor corroboration is required</w:t>
            </w:r>
          </w:p>
          <w:p w:rsidR="005C340A" w:rsidRPr="00112DD1" w:rsidRDefault="005C340A" w:rsidP="005C340A">
            <w:pPr>
              <w:pStyle w:val="BulletText1"/>
            </w:pPr>
            <w:r w:rsidRPr="00112DD1">
              <w:t>primary evidence to corroborate a claimed in-service stressor</w:t>
            </w:r>
          </w:p>
          <w:p w:rsidR="00497AB3" w:rsidRPr="00112DD1" w:rsidRDefault="00497AB3">
            <w:pPr>
              <w:pStyle w:val="BulletText1"/>
            </w:pPr>
            <w:r w:rsidRPr="00112DD1">
              <w:t xml:space="preserve">secondary sources of evidence that may corroborate a </w:t>
            </w:r>
            <w:r w:rsidR="00DE7910" w:rsidRPr="00112DD1">
              <w:t>claimed in-service stressor</w:t>
            </w:r>
          </w:p>
          <w:p w:rsidR="00497AB3" w:rsidRPr="00112DD1" w:rsidRDefault="0070140E">
            <w:pPr>
              <w:pStyle w:val="BulletText1"/>
            </w:pPr>
            <w:r w:rsidRPr="00112DD1">
              <w:t xml:space="preserve">accepting </w:t>
            </w:r>
            <w:r w:rsidR="00DE7910" w:rsidRPr="00112DD1">
              <w:t>buddy statements</w:t>
            </w:r>
            <w:r w:rsidR="00783734" w:rsidRPr="00112DD1">
              <w:t xml:space="preserve"> of a fellow Veteran</w:t>
            </w:r>
            <w:r w:rsidRPr="00112DD1">
              <w:t xml:space="preserve"> as corroboration of a claimed in-service stressor</w:t>
            </w:r>
            <w:r w:rsidR="00DE7910" w:rsidRPr="00112DD1">
              <w:t>, and</w:t>
            </w:r>
          </w:p>
          <w:p w:rsidR="00DE7910" w:rsidRPr="00112DD1" w:rsidRDefault="00DE7910" w:rsidP="00DE7910">
            <w:pPr>
              <w:pStyle w:val="BulletText1"/>
            </w:pPr>
            <w:r w:rsidRPr="00112DD1">
              <w:t>in-service diagnosis of PTSD related to a pre-service stressor</w:t>
            </w:r>
            <w:r w:rsidR="00936E21" w:rsidRPr="00112DD1">
              <w:t>.</w:t>
            </w:r>
          </w:p>
        </w:tc>
      </w:tr>
    </w:tbl>
    <w:p w:rsidR="00497AB3" w:rsidRPr="00112DD1" w:rsidRDefault="00497AB3">
      <w:pPr>
        <w:pStyle w:val="BlockLine"/>
      </w:pP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Change Date</w:t>
            </w:r>
          </w:p>
        </w:tc>
        <w:tc>
          <w:tcPr>
            <w:tcW w:w="7740" w:type="dxa"/>
          </w:tcPr>
          <w:p w:rsidR="00497AB3" w:rsidRPr="00112DD1" w:rsidRDefault="00112DD1">
            <w:pPr>
              <w:pStyle w:val="BlockText"/>
            </w:pPr>
            <w:r w:rsidRPr="00112DD1">
              <w:t>April 15, 2015</w:t>
            </w:r>
          </w:p>
        </w:tc>
      </w:tr>
    </w:tbl>
    <w:p w:rsidR="00497AB3" w:rsidRPr="00112DD1" w:rsidRDefault="00621817">
      <w:pPr>
        <w:pStyle w:val="BlockLine"/>
      </w:pPr>
      <w:r w:rsidRPr="00112DD1">
        <w:fldChar w:fldCharType="begin"/>
      </w:r>
      <w:r w:rsidR="00C27ACA" w:rsidRPr="00112DD1">
        <w:instrText xml:space="preserve"> PRIVATE INFOTYPE="PRINCIPLE"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rsidP="00875D7E">
            <w:pPr>
              <w:pStyle w:val="Heading5"/>
            </w:pPr>
            <w:r w:rsidRPr="00112DD1">
              <w:t>a.  Service Connection for PTSD</w:t>
            </w:r>
            <w:r w:rsidR="00875D7E" w:rsidRPr="00112DD1">
              <w:t xml:space="preserve"> Due to In-Service Stressors</w:t>
            </w:r>
          </w:p>
        </w:tc>
        <w:tc>
          <w:tcPr>
            <w:tcW w:w="7740" w:type="dxa"/>
          </w:tcPr>
          <w:p w:rsidR="00C37B28" w:rsidRPr="00112DD1" w:rsidRDefault="00875D7E" w:rsidP="00C37B28">
            <w:pPr>
              <w:pStyle w:val="BlockText"/>
            </w:pPr>
            <w:r w:rsidRPr="00112DD1">
              <w:t>Under</w:t>
            </w:r>
            <w:r w:rsidR="00C37B28" w:rsidRPr="00112DD1">
              <w:t xml:space="preserve"> </w:t>
            </w:r>
            <w:hyperlink r:id="rId13" w:history="1">
              <w:r w:rsidR="00C37B28" w:rsidRPr="00112DD1">
                <w:rPr>
                  <w:rStyle w:val="Hyperlink"/>
                </w:rPr>
                <w:t xml:space="preserve">38 </w:t>
              </w:r>
              <w:proofErr w:type="spellStart"/>
              <w:r w:rsidR="00A80A70" w:rsidRPr="00112DD1">
                <w:rPr>
                  <w:rStyle w:val="Hyperlink"/>
                </w:rPr>
                <w:t>CFR</w:t>
              </w:r>
              <w:proofErr w:type="spellEnd"/>
              <w:r w:rsidR="00C37B28" w:rsidRPr="00112DD1">
                <w:rPr>
                  <w:rStyle w:val="Hyperlink"/>
                </w:rPr>
                <w:t xml:space="preserve"> 3.304(f)</w:t>
              </w:r>
            </w:hyperlink>
            <w:r w:rsidR="00C37B28" w:rsidRPr="00112DD1">
              <w:t xml:space="preserve">, service connection </w:t>
            </w:r>
            <w:r w:rsidR="00F13A71" w:rsidRPr="00112DD1">
              <w:t>for</w:t>
            </w:r>
            <w:r w:rsidR="00486B20" w:rsidRPr="00112DD1">
              <w:t xml:space="preserve"> posttraumatic stress disorder</w:t>
            </w:r>
            <w:r w:rsidR="00C37B28" w:rsidRPr="00112DD1">
              <w:t xml:space="preserve"> </w:t>
            </w:r>
            <w:r w:rsidR="00486B20" w:rsidRPr="00112DD1">
              <w:t>(</w:t>
            </w:r>
            <w:r w:rsidR="00C37B28" w:rsidRPr="00112DD1">
              <w:t>PTSD</w:t>
            </w:r>
            <w:r w:rsidR="00486B20" w:rsidRPr="00112DD1">
              <w:t>)</w:t>
            </w:r>
            <w:r w:rsidR="00C37B28" w:rsidRPr="00112DD1">
              <w:t xml:space="preserve"> </w:t>
            </w:r>
            <w:r w:rsidRPr="00112DD1">
              <w:t xml:space="preserve">associated with an in-service stressor </w:t>
            </w:r>
            <w:r w:rsidR="00C37B28" w:rsidRPr="00112DD1">
              <w:t>requires</w:t>
            </w:r>
          </w:p>
          <w:p w:rsidR="00C37B28" w:rsidRPr="00112DD1" w:rsidRDefault="00C37B28" w:rsidP="00C37B28">
            <w:pPr>
              <w:pStyle w:val="BlockText"/>
            </w:pPr>
          </w:p>
          <w:p w:rsidR="00C37B28" w:rsidRPr="00112DD1" w:rsidRDefault="00C37B28" w:rsidP="00C37B28">
            <w:pPr>
              <w:pStyle w:val="BulletText1"/>
            </w:pPr>
            <w:r w:rsidRPr="00112DD1">
              <w:t>credible supporting evidence that the claimed in-service stressor actually occurred</w:t>
            </w:r>
          </w:p>
          <w:p w:rsidR="00C37B28" w:rsidRPr="00112DD1" w:rsidRDefault="00C37B28" w:rsidP="00C37B28">
            <w:pPr>
              <w:pStyle w:val="BulletText1"/>
            </w:pPr>
            <w:r w:rsidRPr="00112DD1">
              <w:t xml:space="preserve">medical evidence diagnosing the condition in accordance with </w:t>
            </w:r>
            <w:hyperlink r:id="rId14" w:history="1">
              <w:r w:rsidRPr="00112DD1">
                <w:rPr>
                  <w:rStyle w:val="Hyperlink"/>
                </w:rPr>
                <w:t xml:space="preserve">38 </w:t>
              </w:r>
              <w:r w:rsidR="00A80A70" w:rsidRPr="00112DD1">
                <w:rPr>
                  <w:rStyle w:val="Hyperlink"/>
                </w:rPr>
                <w:t>CFR</w:t>
              </w:r>
              <w:r w:rsidRPr="00112DD1">
                <w:rPr>
                  <w:rStyle w:val="Hyperlink"/>
                </w:rPr>
                <w:t xml:space="preserve"> 4.125</w:t>
              </w:r>
            </w:hyperlink>
            <w:r w:rsidRPr="00112DD1">
              <w:t>, and</w:t>
            </w:r>
          </w:p>
          <w:p w:rsidR="00C37B28" w:rsidRPr="00112DD1" w:rsidRDefault="00C37B28" w:rsidP="00C37B28">
            <w:pPr>
              <w:pStyle w:val="BulletText1"/>
            </w:pPr>
            <w:r w:rsidRPr="00112DD1">
              <w:t>a link, established by medical evidence, between current symptomatology and the claimed in-service stressor.</w:t>
            </w:r>
          </w:p>
          <w:p w:rsidR="00C37B28" w:rsidRPr="00112DD1" w:rsidRDefault="00C37B28" w:rsidP="00C37B28">
            <w:pPr>
              <w:pStyle w:val="BlockText"/>
            </w:pPr>
          </w:p>
          <w:p w:rsidR="00C37B28" w:rsidRPr="00112DD1" w:rsidRDefault="00C37B28" w:rsidP="00C37B28">
            <w:pPr>
              <w:pStyle w:val="BlockText"/>
            </w:pPr>
            <w:r w:rsidRPr="00112DD1">
              <w:rPr>
                <w:b/>
                <w:i/>
              </w:rPr>
              <w:t>References</w:t>
            </w:r>
            <w:r w:rsidRPr="00112DD1">
              <w:t>:  For more information on</w:t>
            </w:r>
          </w:p>
          <w:p w:rsidR="00C37B28" w:rsidRPr="00112DD1" w:rsidRDefault="00C37B28" w:rsidP="00361990">
            <w:pPr>
              <w:pStyle w:val="BulletText1"/>
            </w:pPr>
            <w:r w:rsidRPr="00112DD1">
              <w:t xml:space="preserve">establishing service connection for </w:t>
            </w:r>
            <w:proofErr w:type="spellStart"/>
            <w:r w:rsidRPr="00112DD1">
              <w:t>PTSD</w:t>
            </w:r>
            <w:proofErr w:type="spellEnd"/>
            <w:r w:rsidRPr="00112DD1">
              <w:t>, see</w:t>
            </w:r>
          </w:p>
          <w:p w:rsidR="00C37B28" w:rsidRPr="00112DD1" w:rsidRDefault="00667743" w:rsidP="00C37B28">
            <w:pPr>
              <w:pStyle w:val="BulletText2"/>
            </w:pPr>
            <w:hyperlink r:id="rId15" w:history="1">
              <w:r w:rsidR="00C37B28" w:rsidRPr="00112DD1">
                <w:rPr>
                  <w:rStyle w:val="Hyperlink"/>
                </w:rPr>
                <w:t xml:space="preserve">38 </w:t>
              </w:r>
              <w:r w:rsidR="00A80A70" w:rsidRPr="00112DD1">
                <w:rPr>
                  <w:rStyle w:val="Hyperlink"/>
                </w:rPr>
                <w:t>CFR</w:t>
              </w:r>
              <w:r w:rsidR="00C37B28" w:rsidRPr="00112DD1">
                <w:rPr>
                  <w:rStyle w:val="Hyperlink"/>
                </w:rPr>
                <w:t xml:space="preserve"> 3.304(f)</w:t>
              </w:r>
            </w:hyperlink>
            <w:r w:rsidR="00C37B28" w:rsidRPr="00112DD1">
              <w:t>, and</w:t>
            </w:r>
          </w:p>
          <w:p w:rsidR="00497AB3" w:rsidRPr="00112DD1" w:rsidRDefault="00667743" w:rsidP="00361990">
            <w:pPr>
              <w:pStyle w:val="BulletText2"/>
            </w:pPr>
            <w:hyperlink r:id="rId16" w:history="1">
              <w:r w:rsidR="00C37B28" w:rsidRPr="00112DD1">
                <w:rPr>
                  <w:rStyle w:val="Hyperlink"/>
                </w:rPr>
                <w:t xml:space="preserve">38 </w:t>
              </w:r>
              <w:proofErr w:type="spellStart"/>
              <w:r w:rsidR="00A80A70" w:rsidRPr="00112DD1">
                <w:rPr>
                  <w:rStyle w:val="Hyperlink"/>
                </w:rPr>
                <w:t>U.S.C.</w:t>
              </w:r>
              <w:r w:rsidR="00C37B28" w:rsidRPr="00112DD1">
                <w:rPr>
                  <w:rStyle w:val="Hyperlink"/>
                </w:rPr>
                <w:t>1154</w:t>
              </w:r>
              <w:proofErr w:type="spellEnd"/>
              <w:r w:rsidR="00C37B28" w:rsidRPr="00112DD1">
                <w:rPr>
                  <w:rStyle w:val="Hyperlink"/>
                </w:rPr>
                <w:t>(b)</w:t>
              </w:r>
            </w:hyperlink>
            <w:r w:rsidR="00486B20" w:rsidRPr="00112DD1">
              <w:rPr>
                <w:rStyle w:val="Hyperlink"/>
              </w:rPr>
              <w:t>.</w:t>
            </w:r>
            <w:r w:rsidR="00C37B28" w:rsidRPr="00112DD1">
              <w:t xml:space="preserve"> </w:t>
            </w:r>
          </w:p>
        </w:tc>
      </w:tr>
    </w:tbl>
    <w:p w:rsidR="00497AB3" w:rsidRPr="00112DD1" w:rsidRDefault="00621817">
      <w:pPr>
        <w:pStyle w:val="BlockLine"/>
      </w:pPr>
      <w:r w:rsidRPr="00112DD1">
        <w:fldChar w:fldCharType="begin"/>
      </w:r>
      <w:r w:rsidR="00594A1C" w:rsidRPr="00112DD1">
        <w:instrText xml:space="preserve"> PRIVATE INFOTYPE="PRINCIPLE"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rsidTr="00361990">
        <w:tc>
          <w:tcPr>
            <w:tcW w:w="1728" w:type="dxa"/>
          </w:tcPr>
          <w:p w:rsidR="00497AB3" w:rsidRPr="00112DD1" w:rsidRDefault="00497AB3" w:rsidP="00C37B28">
            <w:pPr>
              <w:pStyle w:val="Heading5"/>
            </w:pPr>
            <w:r w:rsidRPr="00112DD1">
              <w:t xml:space="preserve">b.  </w:t>
            </w:r>
            <w:r w:rsidR="00C37B28" w:rsidRPr="00112DD1">
              <w:t xml:space="preserve">When a </w:t>
            </w:r>
            <w:r w:rsidR="00C37B28" w:rsidRPr="00112DD1">
              <w:lastRenderedPageBreak/>
              <w:t>Veteran’s</w:t>
            </w:r>
            <w:r w:rsidR="008C22B6" w:rsidRPr="00112DD1">
              <w:t xml:space="preserve"> Lay</w:t>
            </w:r>
            <w:r w:rsidR="00C37B28" w:rsidRPr="00112DD1">
              <w:t xml:space="preserve"> Testimony Alone May Establish a</w:t>
            </w:r>
            <w:r w:rsidR="00875D7E" w:rsidRPr="00112DD1">
              <w:t>n In-Service</w:t>
            </w:r>
            <w:r w:rsidR="00C37B28" w:rsidRPr="00112DD1">
              <w:t xml:space="preserve"> Stressor</w:t>
            </w:r>
          </w:p>
        </w:tc>
        <w:tc>
          <w:tcPr>
            <w:tcW w:w="7740" w:type="dxa"/>
          </w:tcPr>
          <w:p w:rsidR="00C37B28" w:rsidRPr="00112DD1" w:rsidRDefault="00C37B28" w:rsidP="00C37B28">
            <w:pPr>
              <w:pStyle w:val="BlockText"/>
            </w:pPr>
            <w:r w:rsidRPr="00112DD1">
              <w:lastRenderedPageBreak/>
              <w:t>A Veteran’s lay testimony alone may</w:t>
            </w:r>
            <w:r w:rsidR="00A05E83" w:rsidRPr="00112DD1">
              <w:t>, under specified circumstances,</w:t>
            </w:r>
            <w:r w:rsidRPr="00112DD1">
              <w:t xml:space="preserve"> </w:t>
            </w:r>
            <w:r w:rsidRPr="00112DD1">
              <w:lastRenderedPageBreak/>
              <w:t xml:space="preserve">establish </w:t>
            </w:r>
            <w:r w:rsidR="008C22B6" w:rsidRPr="00112DD1">
              <w:t xml:space="preserve">an </w:t>
            </w:r>
            <w:r w:rsidRPr="00112DD1">
              <w:t xml:space="preserve">in-service stressor for purposes of establishing service connection for PTSD if </w:t>
            </w:r>
          </w:p>
          <w:p w:rsidR="00C37B28" w:rsidRPr="00112DD1" w:rsidRDefault="00C37B28" w:rsidP="00C37B28">
            <w:pPr>
              <w:pStyle w:val="BlockText"/>
            </w:pPr>
          </w:p>
          <w:p w:rsidR="00C37B28" w:rsidRPr="00112DD1" w:rsidRDefault="00C37B28" w:rsidP="00C37B28">
            <w:pPr>
              <w:pStyle w:val="BulletText1"/>
            </w:pPr>
            <w:r w:rsidRPr="00112DD1">
              <w:t>PTSD</w:t>
            </w:r>
            <w:r w:rsidR="00486B20" w:rsidRPr="00112DD1">
              <w:t xml:space="preserve"> is</w:t>
            </w:r>
            <w:r w:rsidRPr="00112DD1">
              <w:t xml:space="preserve"> diagnosed in service, and the stressor is related to that service, or</w:t>
            </w:r>
          </w:p>
          <w:p w:rsidR="00C37B28" w:rsidRPr="00112DD1" w:rsidRDefault="00C37B28" w:rsidP="00C37B28">
            <w:pPr>
              <w:pStyle w:val="BulletText1"/>
            </w:pPr>
            <w:r w:rsidRPr="00112DD1">
              <w:t xml:space="preserve"> the stressor is related to the Veteran’s</w:t>
            </w:r>
          </w:p>
          <w:p w:rsidR="00C37B28" w:rsidRPr="00112DD1" w:rsidRDefault="00C37B28" w:rsidP="00C37B28">
            <w:pPr>
              <w:pStyle w:val="BulletText2"/>
            </w:pPr>
            <w:r w:rsidRPr="00112DD1">
              <w:t xml:space="preserve">engagement in combat with the enemy </w:t>
            </w:r>
          </w:p>
          <w:p w:rsidR="00C37B28" w:rsidRPr="00112DD1" w:rsidRDefault="00C37B28" w:rsidP="00C37B28">
            <w:pPr>
              <w:pStyle w:val="BulletText2"/>
            </w:pPr>
            <w:r w:rsidRPr="00112DD1">
              <w:t>experience as a</w:t>
            </w:r>
            <w:r w:rsidR="00486B20" w:rsidRPr="00112DD1">
              <w:t xml:space="preserve"> former prisoner of war</w:t>
            </w:r>
            <w:r w:rsidR="00EC5E4B" w:rsidRPr="00112DD1">
              <w:t xml:space="preserve"> (F</w:t>
            </w:r>
            <w:r w:rsidRPr="00112DD1">
              <w:t>POW</w:t>
            </w:r>
            <w:r w:rsidR="00EC5E4B" w:rsidRPr="00112DD1">
              <w:t>)</w:t>
            </w:r>
            <w:r w:rsidRPr="00112DD1">
              <w:t xml:space="preserve"> as defined by </w:t>
            </w:r>
            <w:hyperlink r:id="rId17" w:history="1">
              <w:r w:rsidRPr="00112DD1">
                <w:rPr>
                  <w:rStyle w:val="Hyperlink"/>
                </w:rPr>
                <w:t xml:space="preserve">38 </w:t>
              </w:r>
              <w:r w:rsidR="00A80A70" w:rsidRPr="00112DD1">
                <w:rPr>
                  <w:rStyle w:val="Hyperlink"/>
                </w:rPr>
                <w:t>CFR</w:t>
              </w:r>
              <w:r w:rsidRPr="00112DD1">
                <w:rPr>
                  <w:rStyle w:val="Hyperlink"/>
                </w:rPr>
                <w:t xml:space="preserve"> 3.1(y)</w:t>
              </w:r>
            </w:hyperlink>
            <w:r w:rsidRPr="00112DD1">
              <w:t>, or</w:t>
            </w:r>
          </w:p>
          <w:p w:rsidR="00C37B28" w:rsidRPr="00112DD1" w:rsidRDefault="00EC5E4B" w:rsidP="00C37B28">
            <w:pPr>
              <w:pStyle w:val="BulletText2"/>
            </w:pPr>
            <w:r w:rsidRPr="00112DD1">
              <w:t xml:space="preserve">the stressor is related to </w:t>
            </w:r>
            <w:r w:rsidR="00C37B28" w:rsidRPr="00112DD1">
              <w:t>fear of hostile military or terrorist activity</w:t>
            </w:r>
            <w:r w:rsidR="00A05E83" w:rsidRPr="00112DD1">
              <w:t xml:space="preserve"> or duties as a drone aircraft crew member</w:t>
            </w:r>
            <w:r w:rsidR="00C37B28" w:rsidRPr="00112DD1">
              <w:t xml:space="preserve">, if a </w:t>
            </w:r>
            <w:r w:rsidR="00FE5A3B" w:rsidRPr="00112DD1">
              <w:t>Department of Veterans Affairs (</w:t>
            </w:r>
            <w:r w:rsidR="00C37B28" w:rsidRPr="00112DD1">
              <w:t>VA</w:t>
            </w:r>
            <w:r w:rsidR="00FE5A3B" w:rsidRPr="00112DD1">
              <w:t>)</w:t>
            </w:r>
            <w:r w:rsidR="00C37B28" w:rsidRPr="00112DD1">
              <w:t xml:space="preserve"> psychiatrist or psychologist, or contract equivalent, confirms </w:t>
            </w:r>
          </w:p>
          <w:p w:rsidR="00C37B28" w:rsidRPr="00112DD1" w:rsidRDefault="00C37B28" w:rsidP="00C37B28">
            <w:pPr>
              <w:pStyle w:val="BulletText3"/>
            </w:pPr>
            <w:r w:rsidRPr="00112DD1">
              <w:t>the claimed stressor is adequate to support a diagnosis of PTSD, and</w:t>
            </w:r>
          </w:p>
          <w:p w:rsidR="00C37B28" w:rsidRPr="00112DD1" w:rsidRDefault="00C37B28" w:rsidP="00C37B28">
            <w:pPr>
              <w:pStyle w:val="BulletText3"/>
            </w:pPr>
            <w:r w:rsidRPr="00112DD1">
              <w:t>the Veteran’s symptoms are related to the claimed stressor.</w:t>
            </w:r>
          </w:p>
          <w:p w:rsidR="00C37B28" w:rsidRPr="00112DD1" w:rsidRDefault="00C37B28" w:rsidP="00C37B28">
            <w:pPr>
              <w:pStyle w:val="BlockText"/>
            </w:pPr>
          </w:p>
          <w:p w:rsidR="00C37B28" w:rsidRPr="00112DD1" w:rsidRDefault="00C37B28" w:rsidP="00C37B28">
            <w:pPr>
              <w:pStyle w:val="BlockText"/>
            </w:pPr>
            <w:r w:rsidRPr="00112DD1">
              <w:rPr>
                <w:b/>
                <w:i/>
              </w:rPr>
              <w:t>Notes</w:t>
            </w:r>
            <w:r w:rsidRPr="00112DD1">
              <w:t>:</w:t>
            </w:r>
          </w:p>
          <w:p w:rsidR="00C37B28" w:rsidRPr="00112DD1" w:rsidRDefault="00C37B28" w:rsidP="00C37B28">
            <w:pPr>
              <w:pStyle w:val="BulletText1"/>
            </w:pPr>
            <w:r w:rsidRPr="00112DD1">
              <w:t>For the Veteran’s</w:t>
            </w:r>
            <w:r w:rsidR="00833CA2" w:rsidRPr="00112DD1">
              <w:t xml:space="preserve"> lay</w:t>
            </w:r>
            <w:r w:rsidRPr="00112DD1">
              <w:t xml:space="preserve"> testimony alone to establish the occurrence of a claimed stressor</w:t>
            </w:r>
          </w:p>
          <w:p w:rsidR="00A52B37" w:rsidRPr="00112DD1" w:rsidRDefault="00C37B28" w:rsidP="00C37B28">
            <w:pPr>
              <w:pStyle w:val="BulletText2"/>
            </w:pPr>
            <w:r w:rsidRPr="00112DD1">
              <w:t>the stres</w:t>
            </w:r>
            <w:r w:rsidR="00A52B37" w:rsidRPr="00112DD1">
              <w:t xml:space="preserve">sor must be consistent with </w:t>
            </w:r>
            <w:r w:rsidR="00886EEF" w:rsidRPr="00112DD1">
              <w:t xml:space="preserve">the </w:t>
            </w:r>
          </w:p>
          <w:p w:rsidR="00C37B28" w:rsidRPr="00112DD1" w:rsidRDefault="00C37B28" w:rsidP="00A52B37">
            <w:pPr>
              <w:pStyle w:val="BulletText3"/>
            </w:pPr>
            <w:r w:rsidRPr="00112DD1">
              <w:t xml:space="preserve">circumstances, conditions, </w:t>
            </w:r>
            <w:r w:rsidR="00A52B37" w:rsidRPr="00112DD1">
              <w:t>or</w:t>
            </w:r>
            <w:r w:rsidRPr="00112DD1">
              <w:t xml:space="preserve"> hardships</w:t>
            </w:r>
            <w:r w:rsidR="00886EEF" w:rsidRPr="00112DD1">
              <w:t xml:space="preserve"> of service</w:t>
            </w:r>
            <w:r w:rsidRPr="00112DD1">
              <w:t xml:space="preserve"> </w:t>
            </w:r>
            <w:r w:rsidR="00A52B37" w:rsidRPr="00112DD1">
              <w:t xml:space="preserve">for claims based on an in-service PTSD diagnosis or </w:t>
            </w:r>
            <w:r w:rsidR="00EC5E4B" w:rsidRPr="00112DD1">
              <w:t>F</w:t>
            </w:r>
            <w:r w:rsidR="00A52B37" w:rsidRPr="00112DD1">
              <w:t>POW or combat service, or</w:t>
            </w:r>
          </w:p>
          <w:p w:rsidR="00A52B37" w:rsidRPr="00112DD1" w:rsidRDefault="00A52B37" w:rsidP="00A52B37">
            <w:pPr>
              <w:pStyle w:val="BulletText3"/>
            </w:pPr>
            <w:r w:rsidRPr="00112DD1">
              <w:t>places, types, and circumstances</w:t>
            </w:r>
            <w:r w:rsidR="00886EEF" w:rsidRPr="00112DD1">
              <w:t xml:space="preserve"> of service</w:t>
            </w:r>
            <w:r w:rsidR="009B06D8" w:rsidRPr="00112DD1">
              <w:t xml:space="preserve"> for claims based on a fear of</w:t>
            </w:r>
            <w:r w:rsidRPr="00112DD1">
              <w:t xml:space="preserve"> </w:t>
            </w:r>
            <w:r w:rsidR="009B06D8" w:rsidRPr="00112DD1">
              <w:t xml:space="preserve">hostile </w:t>
            </w:r>
            <w:r w:rsidRPr="00112DD1">
              <w:t>military or terrorist activity</w:t>
            </w:r>
            <w:r w:rsidR="00A05E83" w:rsidRPr="00112DD1">
              <w:t xml:space="preserve"> or duties as a drone aircraft crew member</w:t>
            </w:r>
            <w:r w:rsidRPr="00112DD1">
              <w:t>, and</w:t>
            </w:r>
          </w:p>
          <w:p w:rsidR="00C37B28" w:rsidRPr="00112DD1" w:rsidRDefault="00C37B28" w:rsidP="00C37B28">
            <w:pPr>
              <w:pStyle w:val="BulletText2"/>
            </w:pPr>
            <w:r w:rsidRPr="00112DD1">
              <w:t>there must be no clear and convincing evidence to the contrary.</w:t>
            </w:r>
          </w:p>
          <w:p w:rsidR="00C37B28" w:rsidRPr="00112DD1" w:rsidRDefault="00D03AAC" w:rsidP="00C37B28">
            <w:pPr>
              <w:pStyle w:val="BulletText1"/>
            </w:pPr>
            <w:r w:rsidRPr="00112DD1">
              <w:t>For</w:t>
            </w:r>
            <w:r w:rsidR="00FF5F72" w:rsidRPr="00112DD1">
              <w:t xml:space="preserve"> claims decided p</w:t>
            </w:r>
            <w:r w:rsidR="00C37B28" w:rsidRPr="00112DD1">
              <w:t>rior to July 13, 2010, a Veteran’s testimony alone could not establish the occurrence of a stressor that was related to the Veteran’s fear of hostile military or terrorist activity.</w:t>
            </w:r>
          </w:p>
          <w:p w:rsidR="00C37B28" w:rsidRPr="00112DD1" w:rsidRDefault="00C37B28" w:rsidP="00C37B28">
            <w:pPr>
              <w:pStyle w:val="BulletText1"/>
            </w:pPr>
            <w:r w:rsidRPr="00112DD1">
              <w:t xml:space="preserve">The July 13, 2010, amendment of </w:t>
            </w:r>
            <w:hyperlink r:id="rId18" w:history="1">
              <w:r w:rsidRPr="00112DD1">
                <w:rPr>
                  <w:rStyle w:val="Hyperlink"/>
                </w:rPr>
                <w:t xml:space="preserve">38 </w:t>
              </w:r>
              <w:r w:rsidR="00A80A70" w:rsidRPr="00112DD1">
                <w:rPr>
                  <w:rStyle w:val="Hyperlink"/>
                </w:rPr>
                <w:t>CFR</w:t>
              </w:r>
              <w:r w:rsidRPr="00112DD1">
                <w:rPr>
                  <w:rStyle w:val="Hyperlink"/>
                </w:rPr>
                <w:t xml:space="preserve"> 3.304(f)</w:t>
              </w:r>
            </w:hyperlink>
            <w:r w:rsidRPr="00112DD1">
              <w:t xml:space="preserve"> is not considered a liberalizing rule under </w:t>
            </w:r>
            <w:hyperlink r:id="rId19" w:history="1">
              <w:r w:rsidRPr="00112DD1">
                <w:rPr>
                  <w:rStyle w:val="Hyperlink"/>
                </w:rPr>
                <w:t xml:space="preserve">38 </w:t>
              </w:r>
              <w:r w:rsidR="00A80A70" w:rsidRPr="00112DD1">
                <w:rPr>
                  <w:rStyle w:val="Hyperlink"/>
                </w:rPr>
                <w:t>CFR</w:t>
              </w:r>
              <w:r w:rsidRPr="00112DD1">
                <w:rPr>
                  <w:rStyle w:val="Hyperlink"/>
                </w:rPr>
                <w:t xml:space="preserve"> 3.114(a)</w:t>
              </w:r>
            </w:hyperlink>
            <w:r w:rsidRPr="00112DD1">
              <w:t xml:space="preserve">. </w:t>
            </w:r>
          </w:p>
          <w:p w:rsidR="00C37B28" w:rsidRPr="00112DD1" w:rsidRDefault="00C37B28" w:rsidP="00C37B28">
            <w:pPr>
              <w:pStyle w:val="BlockText"/>
            </w:pPr>
          </w:p>
          <w:p w:rsidR="00C37B28" w:rsidRPr="00112DD1" w:rsidRDefault="00C37B28" w:rsidP="00C37B28">
            <w:pPr>
              <w:pStyle w:val="BlockText"/>
            </w:pPr>
            <w:r w:rsidRPr="00112DD1">
              <w:rPr>
                <w:b/>
                <w:i/>
              </w:rPr>
              <w:t>References</w:t>
            </w:r>
            <w:r w:rsidRPr="00112DD1">
              <w:t xml:space="preserve">:  For </w:t>
            </w:r>
          </w:p>
          <w:p w:rsidR="00EC5E4B" w:rsidRPr="00112DD1" w:rsidRDefault="00C37B28" w:rsidP="00EC5E4B">
            <w:pPr>
              <w:pStyle w:val="BulletText1"/>
            </w:pPr>
            <w:r w:rsidRPr="00112DD1">
              <w:t>more information on evidence requirements for claims based on</w:t>
            </w:r>
          </w:p>
          <w:p w:rsidR="00C37B28" w:rsidRPr="00112DD1" w:rsidRDefault="00C37B28" w:rsidP="00C37B28">
            <w:pPr>
              <w:pStyle w:val="BulletText2"/>
            </w:pPr>
            <w:r w:rsidRPr="00112DD1">
              <w:t xml:space="preserve"> a diagnosis of PTSD in service, see </w:t>
            </w:r>
            <w:hyperlink r:id="rId20" w:history="1">
              <w:r w:rsidRPr="00112DD1">
                <w:rPr>
                  <w:rStyle w:val="Hyperlink"/>
                </w:rPr>
                <w:t xml:space="preserve">38 </w:t>
              </w:r>
              <w:r w:rsidR="00A80A70" w:rsidRPr="00112DD1">
                <w:rPr>
                  <w:rStyle w:val="Hyperlink"/>
                </w:rPr>
                <w:t>CFR</w:t>
              </w:r>
              <w:r w:rsidRPr="00112DD1">
                <w:rPr>
                  <w:rStyle w:val="Hyperlink"/>
                </w:rPr>
                <w:t xml:space="preserve"> 3.304(f)(1)</w:t>
              </w:r>
            </w:hyperlink>
            <w:r w:rsidR="00EC5E4B" w:rsidRPr="00112DD1">
              <w:rPr>
                <w:rStyle w:val="Hyperlink"/>
              </w:rPr>
              <w:t xml:space="preserve"> </w:t>
            </w:r>
            <w:r w:rsidR="00EC5E4B" w:rsidRPr="00112DD1">
              <w:rPr>
                <w:rStyle w:val="Hyperlink"/>
                <w:color w:val="auto"/>
                <w:u w:val="none"/>
              </w:rPr>
              <w:t xml:space="preserve">and </w:t>
            </w:r>
            <w:r w:rsidR="00EC5E4B" w:rsidRPr="00112DD1">
              <w:t>M21-1, Part III, Subpart iv, 4.H.</w:t>
            </w:r>
            <w:r w:rsidR="00334F2A" w:rsidRPr="00112DD1">
              <w:t>2</w:t>
            </w:r>
          </w:p>
          <w:p w:rsidR="00C37B28" w:rsidRPr="00112DD1" w:rsidRDefault="00C37B28" w:rsidP="00C37B28">
            <w:pPr>
              <w:pStyle w:val="BulletText2"/>
            </w:pPr>
            <w:r w:rsidRPr="00112DD1">
              <w:t xml:space="preserve">combat service, see </w:t>
            </w:r>
            <w:hyperlink r:id="rId21" w:history="1">
              <w:r w:rsidRPr="00112DD1">
                <w:rPr>
                  <w:rStyle w:val="Hyperlink"/>
                </w:rPr>
                <w:t xml:space="preserve">38 </w:t>
              </w:r>
              <w:r w:rsidR="00A80A70" w:rsidRPr="00112DD1">
                <w:rPr>
                  <w:rStyle w:val="Hyperlink"/>
                </w:rPr>
                <w:t>CFR</w:t>
              </w:r>
              <w:r w:rsidRPr="00112DD1">
                <w:rPr>
                  <w:rStyle w:val="Hyperlink"/>
                </w:rPr>
                <w:t xml:space="preserve"> 3.304(f)(2)</w:t>
              </w:r>
            </w:hyperlink>
            <w:r w:rsidRPr="00112DD1">
              <w:t xml:space="preserve"> and </w:t>
            </w:r>
            <w:hyperlink r:id="rId22" w:history="1">
              <w:r w:rsidRPr="00112DD1">
                <w:rPr>
                  <w:rStyle w:val="Hyperlink"/>
                </w:rPr>
                <w:t>VAOPGCPREC Opinion 12-99</w:t>
              </w:r>
            </w:hyperlink>
          </w:p>
          <w:p w:rsidR="00C37B28" w:rsidRPr="00112DD1" w:rsidRDefault="00C37B28" w:rsidP="00C37B28">
            <w:pPr>
              <w:pStyle w:val="BulletText2"/>
            </w:pPr>
            <w:r w:rsidRPr="00112DD1">
              <w:t xml:space="preserve">a fear of hostile military or terrorist activity, see </w:t>
            </w:r>
            <w:hyperlink r:id="rId23" w:history="1">
              <w:r w:rsidRPr="00112DD1">
                <w:rPr>
                  <w:rStyle w:val="Hyperlink"/>
                </w:rPr>
                <w:t xml:space="preserve">38 </w:t>
              </w:r>
              <w:r w:rsidR="00A80A70" w:rsidRPr="00112DD1">
                <w:rPr>
                  <w:rStyle w:val="Hyperlink"/>
                </w:rPr>
                <w:t>CFR</w:t>
              </w:r>
              <w:r w:rsidRPr="00112DD1">
                <w:rPr>
                  <w:rStyle w:val="Hyperlink"/>
                </w:rPr>
                <w:t xml:space="preserve"> 3.304(f)(3)</w:t>
              </w:r>
            </w:hyperlink>
          </w:p>
          <w:p w:rsidR="00EC5E4B" w:rsidRPr="00112DD1" w:rsidRDefault="00FE5A3B" w:rsidP="00C37B28">
            <w:pPr>
              <w:pStyle w:val="BulletText2"/>
              <w:rPr>
                <w:rStyle w:val="Hyperlink"/>
                <w:color w:val="000000"/>
                <w:u w:val="none"/>
              </w:rPr>
            </w:pPr>
            <w:r w:rsidRPr="00112DD1">
              <w:t>F</w:t>
            </w:r>
            <w:r w:rsidR="00C37B28" w:rsidRPr="00112DD1">
              <w:t xml:space="preserve">POW service, see </w:t>
            </w:r>
            <w:hyperlink r:id="rId24" w:history="1">
              <w:r w:rsidR="00C37B28" w:rsidRPr="00112DD1">
                <w:rPr>
                  <w:rStyle w:val="Hyperlink"/>
                </w:rPr>
                <w:t xml:space="preserve">38 </w:t>
              </w:r>
              <w:r w:rsidR="00A80A70" w:rsidRPr="00112DD1">
                <w:rPr>
                  <w:rStyle w:val="Hyperlink"/>
                </w:rPr>
                <w:t>CFR</w:t>
              </w:r>
              <w:r w:rsidR="00C37B28" w:rsidRPr="00112DD1">
                <w:rPr>
                  <w:rStyle w:val="Hyperlink"/>
                </w:rPr>
                <w:t xml:space="preserve"> 3.304(f)(4)</w:t>
              </w:r>
            </w:hyperlink>
            <w:r w:rsidR="00781B7A" w:rsidRPr="00112DD1">
              <w:rPr>
                <w:rStyle w:val="Hyperlink"/>
                <w:color w:val="auto"/>
                <w:u w:val="none"/>
              </w:rPr>
              <w:t>, and</w:t>
            </w:r>
          </w:p>
          <w:p w:rsidR="00C37B28" w:rsidRPr="00112DD1" w:rsidRDefault="00EC5E4B" w:rsidP="00C37B28">
            <w:pPr>
              <w:pStyle w:val="BulletText2"/>
            </w:pPr>
            <w:r w:rsidRPr="00112DD1">
              <w:t>when the Veteran’s testimony alone may establish an in-service stressor, see M21-1, Part III, Subpart iv, 4.H.</w:t>
            </w:r>
            <w:r w:rsidR="00334F2A" w:rsidRPr="00112DD1">
              <w:t>3</w:t>
            </w:r>
            <w:r w:rsidRPr="00112DD1">
              <w:t>.a</w:t>
            </w:r>
            <w:r w:rsidR="00C37B28" w:rsidRPr="00112DD1">
              <w:t>, and</w:t>
            </w:r>
          </w:p>
          <w:p w:rsidR="00C37B28" w:rsidRPr="00112DD1" w:rsidRDefault="00C37B28" w:rsidP="00C37B28">
            <w:pPr>
              <w:pStyle w:val="BulletText1"/>
            </w:pPr>
            <w:r w:rsidRPr="00112DD1">
              <w:t>definition</w:t>
            </w:r>
            <w:r w:rsidR="00082382" w:rsidRPr="00112DD1">
              <w:t>s</w:t>
            </w:r>
            <w:r w:rsidRPr="00112DD1">
              <w:t xml:space="preserve"> of</w:t>
            </w:r>
          </w:p>
          <w:p w:rsidR="00C37B28" w:rsidRPr="00112DD1" w:rsidRDefault="00C37B28" w:rsidP="00C37B28">
            <w:pPr>
              <w:pStyle w:val="BulletText2"/>
            </w:pPr>
            <w:r w:rsidRPr="00112DD1">
              <w:t>engaging in combat</w:t>
            </w:r>
            <w:r w:rsidR="00B2218D" w:rsidRPr="00112DD1">
              <w:t xml:space="preserve"> with the enemy</w:t>
            </w:r>
            <w:r w:rsidRPr="00112DD1">
              <w:t xml:space="preserve">, see </w:t>
            </w:r>
            <w:r w:rsidR="00297903" w:rsidRPr="00112DD1">
              <w:t xml:space="preserve">M21-1, Part IV, Subpart ii, </w:t>
            </w:r>
            <w:proofErr w:type="spellStart"/>
            <w:r w:rsidR="00297903" w:rsidRPr="00112DD1">
              <w:t>1.D.</w:t>
            </w:r>
            <w:r w:rsidR="00131460" w:rsidRPr="00112DD1">
              <w:t>1</w:t>
            </w:r>
            <w:r w:rsidR="00297903" w:rsidRPr="00112DD1">
              <w:t>.c</w:t>
            </w:r>
            <w:proofErr w:type="spellEnd"/>
            <w:r w:rsidRPr="00112DD1">
              <w:t>, and</w:t>
            </w:r>
          </w:p>
          <w:p w:rsidR="00497AB3" w:rsidRPr="00112DD1" w:rsidRDefault="00C37B28" w:rsidP="00297903">
            <w:pPr>
              <w:pStyle w:val="BulletText2"/>
            </w:pPr>
            <w:r w:rsidRPr="00112DD1">
              <w:t xml:space="preserve">fear of hostile military or terrorist activity, see </w:t>
            </w:r>
            <w:r w:rsidR="00297903" w:rsidRPr="00112DD1">
              <w:rPr>
                <w:rStyle w:val="Hyperlink"/>
                <w:color w:val="auto"/>
                <w:u w:val="none"/>
              </w:rPr>
              <w:t xml:space="preserve">M21-1, Part IV, Subpart ii, </w:t>
            </w:r>
            <w:proofErr w:type="spellStart"/>
            <w:r w:rsidR="00297903" w:rsidRPr="00112DD1">
              <w:rPr>
                <w:rStyle w:val="Hyperlink"/>
                <w:color w:val="auto"/>
                <w:u w:val="none"/>
              </w:rPr>
              <w:t>1.D.</w:t>
            </w:r>
            <w:r w:rsidR="00131460" w:rsidRPr="00112DD1">
              <w:t>1.d</w:t>
            </w:r>
            <w:proofErr w:type="spellEnd"/>
            <w:r w:rsidR="00297903" w:rsidRPr="00112DD1">
              <w:t>.</w:t>
            </w:r>
          </w:p>
        </w:tc>
      </w:tr>
    </w:tbl>
    <w:p w:rsidR="00497AB3" w:rsidRPr="00112DD1" w:rsidRDefault="00621817" w:rsidP="00297903">
      <w:pPr>
        <w:pStyle w:val="BlockLine"/>
      </w:pPr>
      <w:r w:rsidRPr="00112DD1">
        <w:lastRenderedPageBreak/>
        <w:fldChar w:fldCharType="begin"/>
      </w:r>
      <w:r w:rsidR="00594A1C" w:rsidRPr="00112DD1">
        <w:instrText xml:space="preserve"> PRIVATE INFOTYPE="CONCEPT"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lastRenderedPageBreak/>
              <w:t>c.  Definition:  Engaging in Combat</w:t>
            </w:r>
            <w:r w:rsidR="008C22B6" w:rsidRPr="00112DD1">
              <w:t xml:space="preserve"> With the Enemy</w:t>
            </w:r>
          </w:p>
        </w:tc>
        <w:tc>
          <w:tcPr>
            <w:tcW w:w="7740" w:type="dxa"/>
          </w:tcPr>
          <w:p w:rsidR="00497AB3" w:rsidRPr="00112DD1" w:rsidRDefault="00497AB3">
            <w:pPr>
              <w:pStyle w:val="BlockText"/>
            </w:pPr>
            <w:r w:rsidRPr="00112DD1">
              <w:rPr>
                <w:b/>
                <w:bCs/>
                <w:i/>
                <w:iCs/>
              </w:rPr>
              <w:t>Engaging in combat</w:t>
            </w:r>
            <w:r w:rsidRPr="00112DD1">
              <w:t xml:space="preserve"> </w:t>
            </w:r>
            <w:r w:rsidRPr="00112DD1">
              <w:rPr>
                <w:b/>
                <w:i/>
              </w:rPr>
              <w:t>with the enemy</w:t>
            </w:r>
            <w:r w:rsidRPr="00112DD1">
              <w:t xml:space="preserve"> means personal participation in events constituting an actual fight or encounter with a military foe or hostile unit or instrumentality.  It includes presence during such events either as a</w:t>
            </w:r>
          </w:p>
          <w:p w:rsidR="00497AB3" w:rsidRPr="00112DD1" w:rsidRDefault="00497AB3">
            <w:pPr>
              <w:pStyle w:val="BlockText"/>
            </w:pPr>
          </w:p>
          <w:p w:rsidR="00497AB3" w:rsidRPr="00112DD1" w:rsidRDefault="00497AB3">
            <w:pPr>
              <w:pStyle w:val="BulletText1"/>
            </w:pPr>
            <w:r w:rsidRPr="00112DD1">
              <w:t>combatant, or</w:t>
            </w:r>
          </w:p>
          <w:p w:rsidR="00497AB3" w:rsidRPr="00112DD1" w:rsidRDefault="00497AB3">
            <w:pPr>
              <w:pStyle w:val="BulletText1"/>
            </w:pPr>
            <w:r w:rsidRPr="00112DD1">
              <w:t>service member performing duty in support of combatants, such as providing medical care to the wounded.</w:t>
            </w:r>
          </w:p>
        </w:tc>
      </w:tr>
    </w:tbl>
    <w:p w:rsidR="00297903" w:rsidRPr="00112DD1" w:rsidRDefault="00621817" w:rsidP="00297903">
      <w:pPr>
        <w:pStyle w:val="BlockLine"/>
      </w:pPr>
      <w:r w:rsidRPr="00112DD1">
        <w:fldChar w:fldCharType="begin"/>
      </w:r>
      <w:r w:rsidR="00886EEF"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297903" w:rsidRPr="00112DD1" w:rsidTr="00297903">
        <w:tc>
          <w:tcPr>
            <w:tcW w:w="1728" w:type="dxa"/>
            <w:shd w:val="clear" w:color="auto" w:fill="auto"/>
          </w:tcPr>
          <w:p w:rsidR="00297903" w:rsidRPr="00112DD1" w:rsidRDefault="00297903" w:rsidP="00297903">
            <w:pPr>
              <w:pStyle w:val="Heading5"/>
            </w:pPr>
            <w:r w:rsidRPr="00112DD1">
              <w:t xml:space="preserve">d.  Definition:  Fear of Hostile Military or Terrorist Activity </w:t>
            </w:r>
          </w:p>
        </w:tc>
        <w:tc>
          <w:tcPr>
            <w:tcW w:w="7740" w:type="dxa"/>
            <w:shd w:val="clear" w:color="auto" w:fill="auto"/>
          </w:tcPr>
          <w:p w:rsidR="00297903" w:rsidRPr="00112DD1" w:rsidRDefault="00297903" w:rsidP="00297903">
            <w:pPr>
              <w:pStyle w:val="BlockText"/>
            </w:pPr>
            <w:r w:rsidRPr="00112DD1">
              <w:rPr>
                <w:b/>
                <w:i/>
              </w:rPr>
              <w:t xml:space="preserve">Fear of hostile military or terrorist activity </w:t>
            </w:r>
            <w:r w:rsidRPr="00112DD1">
              <w:t>means</w:t>
            </w:r>
          </w:p>
          <w:p w:rsidR="00297903" w:rsidRPr="00112DD1" w:rsidRDefault="00297903" w:rsidP="00297903">
            <w:pPr>
              <w:pStyle w:val="BlockText"/>
            </w:pPr>
          </w:p>
          <w:p w:rsidR="00297903" w:rsidRPr="00112DD1" w:rsidRDefault="00297903" w:rsidP="00297903">
            <w:pPr>
              <w:pStyle w:val="BulletText1"/>
            </w:pPr>
            <w:r w:rsidRPr="00112DD1">
              <w:t>the Veteran experienced, witnessed, or was confronte</w:t>
            </w:r>
            <w:r w:rsidR="00D03AAC" w:rsidRPr="00112DD1">
              <w:t>d with an event or circumstance</w:t>
            </w:r>
            <w:r w:rsidRPr="00112DD1">
              <w:t xml:space="preserve"> that involved</w:t>
            </w:r>
          </w:p>
          <w:p w:rsidR="00297903" w:rsidRPr="00112DD1" w:rsidRDefault="00297903" w:rsidP="00297903">
            <w:pPr>
              <w:pStyle w:val="BulletText2"/>
            </w:pPr>
            <w:r w:rsidRPr="00112DD1">
              <w:t>actual or threatened death or serious injury, or</w:t>
            </w:r>
          </w:p>
          <w:p w:rsidR="00297903" w:rsidRPr="00112DD1" w:rsidRDefault="00297903" w:rsidP="00297903">
            <w:pPr>
              <w:pStyle w:val="BulletText2"/>
            </w:pPr>
            <w:r w:rsidRPr="00112DD1">
              <w:t>a threat to the physical integrity of the Veteran or others, and</w:t>
            </w:r>
          </w:p>
          <w:p w:rsidR="00297903" w:rsidRPr="00112DD1" w:rsidRDefault="00297903" w:rsidP="00297903">
            <w:pPr>
              <w:pStyle w:val="BulletText1"/>
            </w:pPr>
            <w:r w:rsidRPr="00112DD1">
              <w:t>the Veteran’s response to the event or circumstances involved a psychological or psycho-physiological state of fear, helplessness, or horror.</w:t>
            </w:r>
          </w:p>
          <w:p w:rsidR="00297903" w:rsidRPr="00112DD1" w:rsidRDefault="00297903" w:rsidP="00297903">
            <w:pPr>
              <w:pStyle w:val="BlockText"/>
            </w:pPr>
          </w:p>
          <w:p w:rsidR="00297903" w:rsidRPr="00112DD1" w:rsidRDefault="00297903" w:rsidP="00297903">
            <w:pPr>
              <w:pStyle w:val="BlockText"/>
            </w:pPr>
            <w:r w:rsidRPr="00112DD1">
              <w:t xml:space="preserve">Examples of </w:t>
            </w:r>
            <w:r w:rsidR="00D03AAC" w:rsidRPr="00112DD1">
              <w:t xml:space="preserve">exposure to </w:t>
            </w:r>
            <w:r w:rsidRPr="00112DD1">
              <w:t>hostile military or terrorist activity</w:t>
            </w:r>
            <w:r w:rsidR="008B2C9D" w:rsidRPr="00112DD1">
              <w:t xml:space="preserve"> include presence at events involving</w:t>
            </w:r>
          </w:p>
          <w:p w:rsidR="008B2C9D" w:rsidRPr="00112DD1" w:rsidRDefault="008B2C9D" w:rsidP="00297903">
            <w:pPr>
              <w:pStyle w:val="BlockText"/>
            </w:pPr>
          </w:p>
          <w:p w:rsidR="00297903" w:rsidRPr="00112DD1" w:rsidRDefault="008B2C9D" w:rsidP="00297903">
            <w:pPr>
              <w:pStyle w:val="BulletText1"/>
            </w:pPr>
            <w:r w:rsidRPr="00112DD1">
              <w:t>a</w:t>
            </w:r>
            <w:r w:rsidR="00297903" w:rsidRPr="00112DD1">
              <w:t>ctual or potential im</w:t>
            </w:r>
            <w:r w:rsidRPr="00112DD1">
              <w:t>provised explosive devices (IEDs)</w:t>
            </w:r>
          </w:p>
          <w:p w:rsidR="00297903" w:rsidRPr="00112DD1" w:rsidRDefault="008B2C9D" w:rsidP="00297903">
            <w:pPr>
              <w:pStyle w:val="BulletText1"/>
            </w:pPr>
            <w:r w:rsidRPr="00112DD1">
              <w:t>v</w:t>
            </w:r>
            <w:r w:rsidR="00297903" w:rsidRPr="00112DD1">
              <w:t>eh</w:t>
            </w:r>
            <w:r w:rsidRPr="00112DD1">
              <w:t>icle-</w:t>
            </w:r>
            <w:r w:rsidR="00B20089" w:rsidRPr="00112DD1">
              <w:t>e</w:t>
            </w:r>
            <w:r w:rsidRPr="00112DD1">
              <w:t>mbedded explosive devices</w:t>
            </w:r>
          </w:p>
          <w:p w:rsidR="00297903" w:rsidRPr="00112DD1" w:rsidRDefault="008B2C9D" w:rsidP="00297903">
            <w:pPr>
              <w:pStyle w:val="BulletText1"/>
            </w:pPr>
            <w:r w:rsidRPr="00112DD1">
              <w:t>i</w:t>
            </w:r>
            <w:r w:rsidR="00297903" w:rsidRPr="00112DD1">
              <w:t>ncoming ar</w:t>
            </w:r>
            <w:r w:rsidRPr="00112DD1">
              <w:t>tillery, rocket, or mortar fire</w:t>
            </w:r>
          </w:p>
          <w:p w:rsidR="00297903" w:rsidRPr="00112DD1" w:rsidRDefault="008B2C9D" w:rsidP="00297903">
            <w:pPr>
              <w:pStyle w:val="BulletText1"/>
            </w:pPr>
            <w:r w:rsidRPr="00112DD1">
              <w:t>s</w:t>
            </w:r>
            <w:r w:rsidR="00297903" w:rsidRPr="00112DD1">
              <w:t xml:space="preserve">mall arms fire, </w:t>
            </w:r>
            <w:r w:rsidRPr="00112DD1">
              <w:t>including suspected sniper fire, or</w:t>
            </w:r>
          </w:p>
          <w:p w:rsidR="00297903" w:rsidRPr="00112DD1" w:rsidRDefault="008B2C9D" w:rsidP="00297903">
            <w:pPr>
              <w:pStyle w:val="BulletText1"/>
            </w:pPr>
            <w:r w:rsidRPr="00112DD1">
              <w:t>a</w:t>
            </w:r>
            <w:r w:rsidR="00297903" w:rsidRPr="00112DD1">
              <w:t>ttack</w:t>
            </w:r>
            <w:r w:rsidRPr="00112DD1">
              <w:t>s</w:t>
            </w:r>
            <w:r w:rsidR="00297903" w:rsidRPr="00112DD1">
              <w:t xml:space="preserve"> upon friendly aircraft.</w:t>
            </w:r>
          </w:p>
        </w:tc>
      </w:tr>
    </w:tbl>
    <w:p w:rsidR="00497AB3" w:rsidRPr="00112DD1" w:rsidRDefault="00621817">
      <w:pPr>
        <w:pStyle w:val="BlockLine"/>
      </w:pPr>
      <w:r w:rsidRPr="00112DD1">
        <w:fldChar w:fldCharType="begin"/>
      </w:r>
      <w:r w:rsidR="00594A1C" w:rsidRPr="00112DD1">
        <w:instrText xml:space="preserve"> PRIVATE INFOTYPE="PRINCIPLE"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rsidTr="004B18E5">
        <w:tc>
          <w:tcPr>
            <w:tcW w:w="1728" w:type="dxa"/>
          </w:tcPr>
          <w:p w:rsidR="00497AB3" w:rsidRPr="00112DD1" w:rsidRDefault="00297903">
            <w:pPr>
              <w:pStyle w:val="Heading5"/>
            </w:pPr>
            <w:r w:rsidRPr="00112DD1">
              <w:t>e</w:t>
            </w:r>
            <w:r w:rsidR="00497AB3" w:rsidRPr="00112DD1">
              <w:t xml:space="preserve">.  </w:t>
            </w:r>
            <w:r w:rsidR="00AA67A1" w:rsidRPr="00112DD1">
              <w:t xml:space="preserve">Individual </w:t>
            </w:r>
            <w:r w:rsidR="00497AB3" w:rsidRPr="00112DD1">
              <w:t>Decorations as Evidence of Combat</w:t>
            </w:r>
            <w:r w:rsidR="00AA67A1" w:rsidRPr="00112DD1">
              <w:t xml:space="preserve"> Participation</w:t>
            </w:r>
          </w:p>
        </w:tc>
        <w:tc>
          <w:tcPr>
            <w:tcW w:w="7740" w:type="dxa"/>
          </w:tcPr>
          <w:p w:rsidR="00497AB3" w:rsidRPr="00112DD1" w:rsidRDefault="00497AB3">
            <w:pPr>
              <w:pStyle w:val="BlockText"/>
            </w:pPr>
            <w:r w:rsidRPr="00112DD1">
              <w:t>When a Veteran has received any of the combat decorations listed below, VA will presume that the Veteran engaged in combat with the enemy, unless there is clear and convincing evidence to the contrary</w:t>
            </w:r>
          </w:p>
          <w:p w:rsidR="00497AB3" w:rsidRPr="00112DD1" w:rsidRDefault="00497AB3">
            <w:pPr>
              <w:pStyle w:val="BlockText"/>
            </w:pPr>
          </w:p>
          <w:p w:rsidR="00497AB3" w:rsidRPr="00112DD1" w:rsidRDefault="00497AB3">
            <w:pPr>
              <w:pStyle w:val="BulletText1"/>
            </w:pPr>
            <w:r w:rsidRPr="00112DD1">
              <w:t>Air Force Achievement Medal with “V” Device</w:t>
            </w:r>
          </w:p>
          <w:p w:rsidR="00497AB3" w:rsidRPr="00112DD1" w:rsidRDefault="00497AB3">
            <w:pPr>
              <w:pStyle w:val="BulletText1"/>
            </w:pPr>
            <w:r w:rsidRPr="00112DD1">
              <w:t>Air Force Combat Action Medal</w:t>
            </w:r>
          </w:p>
          <w:p w:rsidR="00497AB3" w:rsidRPr="00112DD1" w:rsidRDefault="00497AB3">
            <w:pPr>
              <w:pStyle w:val="BulletText1"/>
            </w:pPr>
            <w:r w:rsidRPr="00112DD1">
              <w:t>Air Force Commendation Medal with “V” Device</w:t>
            </w:r>
          </w:p>
          <w:p w:rsidR="00497AB3" w:rsidRPr="00112DD1" w:rsidRDefault="00497AB3">
            <w:pPr>
              <w:pStyle w:val="BulletText1"/>
            </w:pPr>
            <w:r w:rsidRPr="00112DD1">
              <w:t>Air Force Cross</w:t>
            </w:r>
          </w:p>
          <w:p w:rsidR="00497AB3" w:rsidRPr="00112DD1" w:rsidRDefault="00497AB3">
            <w:pPr>
              <w:pStyle w:val="BulletText1"/>
            </w:pPr>
            <w:r w:rsidRPr="00112DD1">
              <w:t>Air Medal with “V” Device</w:t>
            </w:r>
          </w:p>
          <w:p w:rsidR="00497AB3" w:rsidRPr="00112DD1" w:rsidRDefault="00497AB3">
            <w:pPr>
              <w:pStyle w:val="BulletText1"/>
            </w:pPr>
            <w:r w:rsidRPr="00112DD1">
              <w:t>Army Commendation Medal with “V” Device</w:t>
            </w:r>
          </w:p>
          <w:p w:rsidR="00497AB3" w:rsidRPr="00112DD1" w:rsidRDefault="00497AB3">
            <w:pPr>
              <w:pStyle w:val="BulletText1"/>
            </w:pPr>
            <w:r w:rsidRPr="00112DD1">
              <w:t>Bronze Star Medal with “V” Device</w:t>
            </w:r>
          </w:p>
          <w:p w:rsidR="00497AB3" w:rsidRPr="00112DD1" w:rsidRDefault="00497AB3">
            <w:pPr>
              <w:pStyle w:val="BulletText1"/>
            </w:pPr>
            <w:r w:rsidRPr="00112DD1">
              <w:t>Combat Action Badge</w:t>
            </w:r>
            <w:r w:rsidR="00FE5A3B" w:rsidRPr="00112DD1">
              <w:t xml:space="preserve"> (CAB)</w:t>
            </w:r>
          </w:p>
          <w:p w:rsidR="00497AB3" w:rsidRPr="00112DD1" w:rsidRDefault="00497AB3">
            <w:pPr>
              <w:pStyle w:val="BulletText1"/>
            </w:pPr>
            <w:r w:rsidRPr="00112DD1">
              <w:t>Combat Action Ribbon</w:t>
            </w:r>
            <w:r w:rsidR="00FE5A3B" w:rsidRPr="00112DD1">
              <w:t xml:space="preserve"> (CAR)</w:t>
            </w:r>
            <w:r w:rsidRPr="00112DD1">
              <w:t xml:space="preserve"> (</w:t>
            </w:r>
            <w:r w:rsidRPr="00112DD1">
              <w:rPr>
                <w:b/>
                <w:bCs/>
                <w:i/>
                <w:iCs/>
              </w:rPr>
              <w:t>Note</w:t>
            </w:r>
            <w:r w:rsidRPr="00112DD1">
              <w:t>:  Prior to February 1969, the Navy Achievement Medal with “V” Device was awarded.)</w:t>
            </w:r>
          </w:p>
          <w:p w:rsidR="00497AB3" w:rsidRPr="00112DD1" w:rsidRDefault="00497AB3">
            <w:pPr>
              <w:pStyle w:val="BulletText1"/>
            </w:pPr>
            <w:r w:rsidRPr="00112DD1">
              <w:t>Combat Aircrew Insignia</w:t>
            </w:r>
          </w:p>
          <w:p w:rsidR="00497AB3" w:rsidRPr="00112DD1" w:rsidRDefault="00497AB3">
            <w:pPr>
              <w:pStyle w:val="BulletText1"/>
            </w:pPr>
            <w:r w:rsidRPr="00112DD1">
              <w:t>Combat Infantry/Infantryman Badge</w:t>
            </w:r>
            <w:r w:rsidR="00FE5A3B" w:rsidRPr="00112DD1">
              <w:t xml:space="preserve"> (CIB)</w:t>
            </w:r>
          </w:p>
          <w:p w:rsidR="00497AB3" w:rsidRPr="00112DD1" w:rsidRDefault="00497AB3">
            <w:pPr>
              <w:pStyle w:val="BulletText1"/>
            </w:pPr>
            <w:r w:rsidRPr="00112DD1">
              <w:t>Combat Medical Badge</w:t>
            </w:r>
          </w:p>
          <w:p w:rsidR="00497AB3" w:rsidRPr="00112DD1" w:rsidRDefault="00497AB3">
            <w:pPr>
              <w:pStyle w:val="BulletText1"/>
            </w:pPr>
            <w:r w:rsidRPr="00112DD1">
              <w:t>Distinguished Flying Cross</w:t>
            </w:r>
          </w:p>
          <w:p w:rsidR="00497AB3" w:rsidRPr="00112DD1" w:rsidRDefault="00497AB3">
            <w:pPr>
              <w:pStyle w:val="BulletText1"/>
            </w:pPr>
            <w:r w:rsidRPr="00112DD1">
              <w:t>Distinguished Service Cross</w:t>
            </w:r>
          </w:p>
          <w:p w:rsidR="004B27EE" w:rsidRPr="00112DD1" w:rsidRDefault="004B27EE">
            <w:pPr>
              <w:pStyle w:val="BulletText1"/>
            </w:pPr>
            <w:r w:rsidRPr="00112DD1">
              <w:t>Fleet Marine Force (FMF) Combat Operations Insignia</w:t>
            </w:r>
          </w:p>
          <w:p w:rsidR="00497AB3" w:rsidRPr="00112DD1" w:rsidRDefault="00497AB3">
            <w:pPr>
              <w:pStyle w:val="BulletText1"/>
            </w:pPr>
            <w:r w:rsidRPr="00112DD1">
              <w:lastRenderedPageBreak/>
              <w:t>Joint Service Commendation Medal with “V” Device</w:t>
            </w:r>
          </w:p>
          <w:p w:rsidR="00497AB3" w:rsidRPr="00112DD1" w:rsidRDefault="00497AB3">
            <w:pPr>
              <w:pStyle w:val="BulletText1"/>
            </w:pPr>
            <w:r w:rsidRPr="00112DD1">
              <w:t>Medal of Honor</w:t>
            </w:r>
          </w:p>
          <w:p w:rsidR="00497AB3" w:rsidRPr="00112DD1" w:rsidRDefault="00497AB3">
            <w:pPr>
              <w:pStyle w:val="BulletText1"/>
            </w:pPr>
            <w:r w:rsidRPr="00112DD1">
              <w:t>Navy Commendation Medal with “V” Device</w:t>
            </w:r>
          </w:p>
          <w:p w:rsidR="00497AB3" w:rsidRPr="00112DD1" w:rsidRDefault="00497AB3">
            <w:pPr>
              <w:pStyle w:val="BulletText1"/>
            </w:pPr>
            <w:r w:rsidRPr="00112DD1">
              <w:t>Navy Cross</w:t>
            </w:r>
          </w:p>
          <w:p w:rsidR="00497AB3" w:rsidRPr="00112DD1" w:rsidRDefault="00497AB3">
            <w:pPr>
              <w:pStyle w:val="BulletText1"/>
            </w:pPr>
            <w:r w:rsidRPr="00112DD1">
              <w:t>Purple Heart, and/or</w:t>
            </w:r>
          </w:p>
          <w:p w:rsidR="00497AB3" w:rsidRPr="00112DD1" w:rsidRDefault="00497AB3">
            <w:pPr>
              <w:pStyle w:val="BulletText1"/>
            </w:pPr>
            <w:r w:rsidRPr="00112DD1">
              <w:t>Silver Star.</w:t>
            </w:r>
          </w:p>
          <w:p w:rsidR="00497AB3" w:rsidRPr="00112DD1" w:rsidRDefault="00497AB3">
            <w:pPr>
              <w:pStyle w:val="BlockText"/>
            </w:pPr>
          </w:p>
          <w:p w:rsidR="00497AB3" w:rsidRPr="00112DD1" w:rsidRDefault="00497AB3" w:rsidP="00297903">
            <w:pPr>
              <w:pStyle w:val="BlockText"/>
            </w:pPr>
            <w:r w:rsidRPr="00112DD1">
              <w:rPr>
                <w:b/>
                <w:bCs/>
                <w:i/>
                <w:iCs/>
              </w:rPr>
              <w:t>Important</w:t>
            </w:r>
            <w:r w:rsidRPr="00112DD1">
              <w:t>:  Receipt of one of the decorations cited above is not the only acceptable evidence of engagement in combat.</w:t>
            </w:r>
          </w:p>
        </w:tc>
      </w:tr>
    </w:tbl>
    <w:p w:rsidR="00BA5503" w:rsidRPr="00112DD1" w:rsidRDefault="00621817" w:rsidP="00BA5503">
      <w:pPr>
        <w:pStyle w:val="BlockLine"/>
      </w:pPr>
      <w:r w:rsidRPr="00112DD1">
        <w:lastRenderedPageBreak/>
        <w:fldChar w:fldCharType="begin"/>
      </w:r>
      <w:r w:rsidR="00594A1C" w:rsidRPr="00112DD1">
        <w:instrText xml:space="preserve"> PRIVATE INFOTYPE="PRINCIPLE"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BA5503" w:rsidRPr="00112DD1" w:rsidTr="00BA5503">
        <w:tc>
          <w:tcPr>
            <w:tcW w:w="1728" w:type="dxa"/>
            <w:shd w:val="clear" w:color="auto" w:fill="auto"/>
          </w:tcPr>
          <w:p w:rsidR="00BA5503" w:rsidRPr="00112DD1" w:rsidRDefault="00BA5503" w:rsidP="00BA5503">
            <w:pPr>
              <w:pStyle w:val="Heading5"/>
            </w:pPr>
            <w:r w:rsidRPr="00112DD1">
              <w:t>f.  Action to Take if a Veteran Received</w:t>
            </w:r>
            <w:r w:rsidR="00781B7A" w:rsidRPr="00112DD1">
              <w:t xml:space="preserve"> a</w:t>
            </w:r>
            <w:r w:rsidRPr="00112DD1">
              <w:t xml:space="preserve"> Combat Decoration but Does Not State</w:t>
            </w:r>
            <w:r w:rsidR="00781B7A" w:rsidRPr="00112DD1">
              <w:t xml:space="preserve"> the</w:t>
            </w:r>
            <w:r w:rsidRPr="00112DD1">
              <w:t xml:space="preserve"> Nature of</w:t>
            </w:r>
            <w:r w:rsidR="00781B7A" w:rsidRPr="00112DD1">
              <w:t xml:space="preserve"> the</w:t>
            </w:r>
            <w:r w:rsidRPr="00112DD1">
              <w:t xml:space="preserve"> Stressor</w:t>
            </w:r>
          </w:p>
        </w:tc>
        <w:tc>
          <w:tcPr>
            <w:tcW w:w="7740" w:type="dxa"/>
            <w:shd w:val="clear" w:color="auto" w:fill="auto"/>
          </w:tcPr>
          <w:p w:rsidR="00BA5503" w:rsidRPr="00112DD1" w:rsidRDefault="00BA5503" w:rsidP="00BA5503">
            <w:pPr>
              <w:pStyle w:val="BlockText"/>
            </w:pPr>
            <w:r w:rsidRPr="00112DD1">
              <w:t xml:space="preserve">If a Veteran received one of the combat decorations cited in M21-1, Part IV, Subpart ii, </w:t>
            </w:r>
            <w:proofErr w:type="spellStart"/>
            <w:r w:rsidRPr="00112DD1">
              <w:t>1.D.</w:t>
            </w:r>
            <w:r w:rsidR="00131460" w:rsidRPr="00112DD1">
              <w:t>1</w:t>
            </w:r>
            <w:r w:rsidRPr="00112DD1">
              <w:t>.e</w:t>
            </w:r>
            <w:proofErr w:type="spellEnd"/>
            <w:r w:rsidRPr="00112DD1">
              <w:t>, but does not expressly state the nature of the stressor</w:t>
            </w:r>
          </w:p>
          <w:p w:rsidR="00BA5503" w:rsidRPr="00112DD1" w:rsidRDefault="00BA5503" w:rsidP="00BA5503">
            <w:pPr>
              <w:pStyle w:val="BlockText"/>
            </w:pPr>
          </w:p>
          <w:p w:rsidR="00BA5503" w:rsidRPr="00112DD1" w:rsidRDefault="00BA5503" w:rsidP="00BA5503">
            <w:pPr>
              <w:pStyle w:val="BulletText1"/>
            </w:pPr>
            <w:r w:rsidRPr="00112DD1">
              <w:t>assume the stressor is combat-related</w:t>
            </w:r>
          </w:p>
          <w:p w:rsidR="00BA5503" w:rsidRPr="00112DD1" w:rsidRDefault="00BA5503" w:rsidP="00BA5503">
            <w:pPr>
              <w:pStyle w:val="BulletText1"/>
            </w:pPr>
            <w:r w:rsidRPr="00112DD1">
              <w:t>order an examination, if necessary to decide the claim, and</w:t>
            </w:r>
          </w:p>
          <w:p w:rsidR="00BA5503" w:rsidRPr="00112DD1" w:rsidRDefault="00BA5503" w:rsidP="00BA5503">
            <w:pPr>
              <w:pStyle w:val="BulletText1"/>
            </w:pPr>
            <w:r w:rsidRPr="00112DD1">
              <w:t>in the examination request</w:t>
            </w:r>
          </w:p>
          <w:p w:rsidR="00BA5503" w:rsidRPr="00112DD1" w:rsidRDefault="00BA5503" w:rsidP="00BA5503">
            <w:pPr>
              <w:pStyle w:val="BulletText2"/>
            </w:pPr>
            <w:r w:rsidRPr="00112DD1">
              <w:t>state that VA has verified the Veteran’s combat service, and</w:t>
            </w:r>
          </w:p>
          <w:p w:rsidR="00BA5503" w:rsidRPr="00112DD1" w:rsidRDefault="00BA5503" w:rsidP="00BA5503">
            <w:pPr>
              <w:pStyle w:val="BulletText2"/>
            </w:pPr>
            <w:r w:rsidRPr="00112DD1">
              <w:t>specify any details regarding the combat stressor contained in the record.</w:t>
            </w:r>
          </w:p>
          <w:p w:rsidR="00BA5503" w:rsidRPr="00112DD1" w:rsidRDefault="00BA5503" w:rsidP="00BA5503">
            <w:pPr>
              <w:pStyle w:val="BlockText"/>
            </w:pPr>
          </w:p>
          <w:p w:rsidR="00BA5503" w:rsidRPr="00112DD1" w:rsidRDefault="00BA5503" w:rsidP="00BA5503">
            <w:pPr>
              <w:pStyle w:val="BlockText"/>
            </w:pPr>
            <w:r w:rsidRPr="00112DD1">
              <w:rPr>
                <w:b/>
                <w:i/>
              </w:rPr>
              <w:t>References</w:t>
            </w:r>
            <w:r w:rsidRPr="00112DD1">
              <w:t xml:space="preserve">: </w:t>
            </w:r>
            <w:r w:rsidR="00936E21" w:rsidRPr="00112DD1">
              <w:t xml:space="preserve"> </w:t>
            </w:r>
            <w:r w:rsidRPr="00112DD1">
              <w:t xml:space="preserve">For more information on </w:t>
            </w:r>
          </w:p>
          <w:p w:rsidR="00160686" w:rsidRPr="00112DD1" w:rsidRDefault="00DE25B3" w:rsidP="00BA5503">
            <w:pPr>
              <w:pStyle w:val="BulletText1"/>
            </w:pPr>
            <w:r w:rsidRPr="00112DD1">
              <w:t xml:space="preserve">determining if </w:t>
            </w:r>
            <w:r w:rsidR="00BA5503" w:rsidRPr="00112DD1">
              <w:t>an examination is necessary, see M21-1</w:t>
            </w:r>
            <w:r w:rsidR="00781B7A" w:rsidRPr="00112DD1">
              <w:t>,</w:t>
            </w:r>
            <w:r w:rsidR="00BA5503" w:rsidRPr="00112DD1">
              <w:t xml:space="preserve"> Part I, 1.C.7</w:t>
            </w:r>
          </w:p>
          <w:p w:rsidR="00BA5503" w:rsidRPr="00112DD1" w:rsidRDefault="005F249F" w:rsidP="00BA5503">
            <w:pPr>
              <w:pStyle w:val="BulletText1"/>
            </w:pPr>
            <w:r w:rsidRPr="00112DD1">
              <w:t>guidance</w:t>
            </w:r>
            <w:r w:rsidR="00160686" w:rsidRPr="00112DD1">
              <w:t xml:space="preserve"> not to exclude a claim for PTSD from</w:t>
            </w:r>
            <w:r w:rsidRPr="00112DD1">
              <w:t xml:space="preserve"> the Fully Developed Claims (FDC) program due to non-receipt of </w:t>
            </w:r>
            <w:r w:rsidRPr="00112DD1">
              <w:rPr>
                <w:i/>
              </w:rPr>
              <w:t>VA Form 21-0781</w:t>
            </w:r>
            <w:r w:rsidR="00B76EF9" w:rsidRPr="00112DD1">
              <w:rPr>
                <w:i/>
              </w:rPr>
              <w:t>,</w:t>
            </w:r>
            <w:r w:rsidR="00B76EF9" w:rsidRPr="00112DD1">
              <w:rPr>
                <w:i/>
                <w:iCs/>
              </w:rPr>
              <w:t xml:space="preserve"> Statement in Support of Claim for Service Connection for Post-Traumatic Stress Disorder (PTSD),</w:t>
            </w:r>
            <w:r w:rsidRPr="00112DD1">
              <w:t xml:space="preserve"> when a Veteran is in receipt of a recognized combat decoration</w:t>
            </w:r>
            <w:r w:rsidR="00B2218D" w:rsidRPr="00112DD1">
              <w:t>, see M21-1</w:t>
            </w:r>
            <w:r w:rsidR="00160686" w:rsidRPr="00112DD1">
              <w:t>, Part III, Subpart I, 3</w:t>
            </w:r>
            <w:r w:rsidR="00BA5503" w:rsidRPr="00112DD1">
              <w:t>, and</w:t>
            </w:r>
          </w:p>
          <w:p w:rsidR="00BA5503" w:rsidRPr="00112DD1" w:rsidRDefault="00BA5503" w:rsidP="00BA5503">
            <w:pPr>
              <w:pStyle w:val="BulletText1"/>
            </w:pPr>
            <w:r w:rsidRPr="00112DD1">
              <w:t>scheduling examinations in PTSD cases, see M21-1, Part III, Subpart iv, 4.H.</w:t>
            </w:r>
            <w:r w:rsidR="001E03C1" w:rsidRPr="00112DD1">
              <w:t>5</w:t>
            </w:r>
            <w:r w:rsidRPr="00112DD1">
              <w:t>.</w:t>
            </w:r>
          </w:p>
        </w:tc>
      </w:tr>
    </w:tbl>
    <w:p w:rsidR="00497AB3" w:rsidRPr="00112DD1" w:rsidRDefault="00497AB3" w:rsidP="00BA5503">
      <w:pPr>
        <w:pStyle w:val="BlockLine"/>
      </w:pPr>
    </w:p>
    <w:tbl>
      <w:tblPr>
        <w:tblW w:w="0" w:type="auto"/>
        <w:tblLayout w:type="fixed"/>
        <w:tblLook w:val="0000" w:firstRow="0" w:lastRow="0" w:firstColumn="0" w:lastColumn="0" w:noHBand="0" w:noVBand="0"/>
      </w:tblPr>
      <w:tblGrid>
        <w:gridCol w:w="1728"/>
        <w:gridCol w:w="7740"/>
      </w:tblGrid>
      <w:tr w:rsidR="00497AB3" w:rsidRPr="00112DD1" w:rsidTr="004B18E5">
        <w:tc>
          <w:tcPr>
            <w:tcW w:w="1728" w:type="dxa"/>
          </w:tcPr>
          <w:p w:rsidR="00497AB3" w:rsidRPr="00112DD1" w:rsidRDefault="00297903" w:rsidP="008C22B6">
            <w:pPr>
              <w:pStyle w:val="Heading5"/>
            </w:pPr>
            <w:r w:rsidRPr="00112DD1">
              <w:t>g</w:t>
            </w:r>
            <w:r w:rsidR="00497AB3" w:rsidRPr="00112DD1">
              <w:t xml:space="preserve">.  </w:t>
            </w:r>
            <w:r w:rsidR="00C510BE" w:rsidRPr="00112DD1">
              <w:t>Establishing a Stressor Related to Fear of Hostile Military or Terrorist Activity</w:t>
            </w:r>
            <w:r w:rsidR="007958C3" w:rsidRPr="00112DD1">
              <w:t xml:space="preserve"> and When to Schedule an Examination</w:t>
            </w:r>
          </w:p>
        </w:tc>
        <w:tc>
          <w:tcPr>
            <w:tcW w:w="7740" w:type="dxa"/>
          </w:tcPr>
          <w:p w:rsidR="000D3D13" w:rsidRPr="00112DD1" w:rsidRDefault="008C17B3" w:rsidP="00C510BE">
            <w:pPr>
              <w:pStyle w:val="BlockText"/>
            </w:pPr>
            <w:r w:rsidRPr="00112DD1">
              <w:t>Schedule a</w:t>
            </w:r>
            <w:r w:rsidR="000D3D13" w:rsidRPr="00112DD1">
              <w:t>n</w:t>
            </w:r>
            <w:r w:rsidRPr="00112DD1">
              <w:t xml:space="preserve"> examination if there is evidence of a PTSD diagnosis or symptoms</w:t>
            </w:r>
            <w:r w:rsidR="000D3D13" w:rsidRPr="00112DD1">
              <w:t>,</w:t>
            </w:r>
            <w:r w:rsidRPr="00112DD1">
              <w:t xml:space="preserve"> </w:t>
            </w:r>
            <w:r w:rsidRPr="00112DD1">
              <w:rPr>
                <w:i/>
              </w:rPr>
              <w:t>and</w:t>
            </w:r>
            <w:r w:rsidRPr="00112DD1">
              <w:t xml:space="preserve"> the Veteran’s </w:t>
            </w:r>
            <w:r w:rsidRPr="00112DD1">
              <w:rPr>
                <w:i/>
              </w:rPr>
              <w:t xml:space="preserve">DD Form 214, </w:t>
            </w:r>
            <w:r w:rsidR="000D3D13" w:rsidRPr="00112DD1">
              <w:rPr>
                <w:i/>
              </w:rPr>
              <w:t>Certificate of Release or Discharge From Active Duty</w:t>
            </w:r>
            <w:r w:rsidR="000D3D13" w:rsidRPr="00112DD1">
              <w:t xml:space="preserve">, </w:t>
            </w:r>
            <w:r w:rsidRPr="00112DD1">
              <w:t>or other service records</w:t>
            </w:r>
            <w:r w:rsidR="000D3D13" w:rsidRPr="00112DD1">
              <w:t>,</w:t>
            </w:r>
            <w:r w:rsidRPr="00112DD1">
              <w:t xml:space="preserve"> </w:t>
            </w:r>
            <w:r w:rsidR="000D3D13" w:rsidRPr="00112DD1">
              <w:t xml:space="preserve">shows </w:t>
            </w:r>
            <w:r w:rsidRPr="00112DD1">
              <w:t xml:space="preserve">service in an area of potential hostile military or terrorist activity.  </w:t>
            </w:r>
          </w:p>
          <w:p w:rsidR="000D3D13" w:rsidRPr="00112DD1" w:rsidRDefault="006C4171" w:rsidP="006C4171">
            <w:pPr>
              <w:pStyle w:val="BlockText"/>
              <w:tabs>
                <w:tab w:val="left" w:pos="4965"/>
              </w:tabs>
            </w:pPr>
            <w:r w:rsidRPr="00112DD1">
              <w:tab/>
            </w:r>
          </w:p>
          <w:p w:rsidR="000D3D13" w:rsidRPr="00112DD1" w:rsidRDefault="004531AF" w:rsidP="008C17B3">
            <w:pPr>
              <w:pStyle w:val="BlockText"/>
            </w:pPr>
            <w:r w:rsidRPr="00112DD1">
              <w:rPr>
                <w:b/>
                <w:i/>
              </w:rPr>
              <w:t>Not</w:t>
            </w:r>
            <w:r w:rsidR="000D3D13" w:rsidRPr="00112DD1">
              <w:rPr>
                <w:b/>
                <w:i/>
              </w:rPr>
              <w:t>es</w:t>
            </w:r>
            <w:r w:rsidRPr="00112DD1">
              <w:t>:</w:t>
            </w:r>
            <w:r w:rsidR="008C17B3" w:rsidRPr="00112DD1">
              <w:t xml:space="preserve"> </w:t>
            </w:r>
          </w:p>
          <w:p w:rsidR="000D3D13" w:rsidRPr="00112DD1" w:rsidRDefault="00F36459" w:rsidP="000D3D13">
            <w:pPr>
              <w:pStyle w:val="BulletText1"/>
            </w:pPr>
            <w:r w:rsidRPr="00112DD1">
              <w:t xml:space="preserve">The receipt of </w:t>
            </w:r>
            <w:r w:rsidR="000D3D13" w:rsidRPr="00112DD1">
              <w:t>military awards such as</w:t>
            </w:r>
            <w:r w:rsidRPr="00112DD1">
              <w:t>, but not limited to,</w:t>
            </w:r>
            <w:r w:rsidR="000D3D13" w:rsidRPr="00112DD1">
              <w:t xml:space="preserve"> the Vietnam Service or Campaign Medal, Kuwait Liberation Medal, Iraq Campaign Medal,</w:t>
            </w:r>
            <w:r w:rsidRPr="00112DD1">
              <w:t xml:space="preserve"> and Afghanistan Campaign Medal is </w:t>
            </w:r>
            <w:r w:rsidR="00F33185" w:rsidRPr="00112DD1">
              <w:t xml:space="preserve">generally considered </w:t>
            </w:r>
            <w:r w:rsidRPr="00112DD1">
              <w:t xml:space="preserve">evidence of service in an area of potential hostile military or terrorist activity.   </w:t>
            </w:r>
            <w:r w:rsidR="008C17B3" w:rsidRPr="00112DD1">
              <w:t xml:space="preserve"> </w:t>
            </w:r>
          </w:p>
          <w:p w:rsidR="006D5C3A" w:rsidRPr="00112DD1" w:rsidRDefault="00F36459" w:rsidP="000D3D13">
            <w:pPr>
              <w:pStyle w:val="BulletText1"/>
            </w:pPr>
            <w:r w:rsidRPr="00112DD1">
              <w:t xml:space="preserve">The receipt of </w:t>
            </w:r>
            <w:r w:rsidR="008B2C9D" w:rsidRPr="00112DD1">
              <w:t>military awards</w:t>
            </w:r>
            <w:r w:rsidR="006D5C3A" w:rsidRPr="00112DD1">
              <w:t xml:space="preserve"> such as the National Defense</w:t>
            </w:r>
            <w:r w:rsidR="00D73C30" w:rsidRPr="00112DD1">
              <w:t xml:space="preserve"> Service Medal</w:t>
            </w:r>
            <w:r w:rsidR="006D5C3A" w:rsidRPr="00112DD1">
              <w:t>, Armed Forces</w:t>
            </w:r>
            <w:r w:rsidR="00D73C30" w:rsidRPr="00112DD1">
              <w:t xml:space="preserve"> Service Medal</w:t>
            </w:r>
            <w:r w:rsidR="006D5C3A" w:rsidRPr="00112DD1">
              <w:t xml:space="preserve">, and Global War on Terrorism (GWOT) </w:t>
            </w:r>
            <w:r w:rsidR="00D73C30" w:rsidRPr="00112DD1">
              <w:t>S</w:t>
            </w:r>
            <w:r w:rsidR="006D5C3A" w:rsidRPr="00112DD1">
              <w:t xml:space="preserve">ervice </w:t>
            </w:r>
            <w:r w:rsidR="00D73C30" w:rsidRPr="00112DD1">
              <w:t>Medal</w:t>
            </w:r>
            <w:r w:rsidR="006D5C3A" w:rsidRPr="00112DD1">
              <w:t xml:space="preserve"> </w:t>
            </w:r>
            <w:r w:rsidR="00D73C30" w:rsidRPr="00112DD1">
              <w:t>generally does</w:t>
            </w:r>
            <w:r w:rsidR="006D5C3A" w:rsidRPr="00112DD1">
              <w:t xml:space="preserve"> not indicate service in locations that involve exposure to hostile military or terrorist activity</w:t>
            </w:r>
            <w:r w:rsidR="009865F8" w:rsidRPr="00112DD1">
              <w:t xml:space="preserve"> because t</w:t>
            </w:r>
            <w:r w:rsidR="00D73C30" w:rsidRPr="00112DD1">
              <w:t xml:space="preserve">hese </w:t>
            </w:r>
            <w:r w:rsidR="00E01E35" w:rsidRPr="00112DD1">
              <w:t xml:space="preserve">are general medals that do not denote service in a particular area or campaign.  </w:t>
            </w:r>
            <w:r w:rsidR="009865F8" w:rsidRPr="00112DD1">
              <w:t xml:space="preserve">If the Veteran served in an area of potential hostile military or terrorist activity, he/she would have received </w:t>
            </w:r>
            <w:r w:rsidR="00E01E35" w:rsidRPr="00112DD1">
              <w:t>a more specific medal for such service</w:t>
            </w:r>
            <w:r w:rsidR="009865F8" w:rsidRPr="00112DD1">
              <w:t xml:space="preserve">. </w:t>
            </w:r>
            <w:r w:rsidR="00D73C30" w:rsidRPr="00112DD1">
              <w:t xml:space="preserve">     </w:t>
            </w:r>
            <w:r w:rsidR="00962735" w:rsidRPr="00112DD1">
              <w:t xml:space="preserve"> </w:t>
            </w:r>
          </w:p>
          <w:p w:rsidR="004531AF" w:rsidRPr="00112DD1" w:rsidRDefault="004531AF" w:rsidP="008C17B3">
            <w:pPr>
              <w:pStyle w:val="BlockText"/>
            </w:pPr>
          </w:p>
          <w:p w:rsidR="00FC307B" w:rsidRPr="00112DD1" w:rsidRDefault="00FC307B" w:rsidP="00FC307B">
            <w:pPr>
              <w:pStyle w:val="BlockText"/>
            </w:pPr>
            <w:r w:rsidRPr="00112DD1">
              <w:rPr>
                <w:b/>
                <w:i/>
              </w:rPr>
              <w:lastRenderedPageBreak/>
              <w:t>References</w:t>
            </w:r>
            <w:r w:rsidRPr="00112DD1">
              <w:t xml:space="preserve">: </w:t>
            </w:r>
            <w:r w:rsidR="007D6E0B" w:rsidRPr="00112DD1">
              <w:t xml:space="preserve"> </w:t>
            </w:r>
            <w:r w:rsidRPr="00112DD1">
              <w:t xml:space="preserve">For more information on </w:t>
            </w:r>
          </w:p>
          <w:p w:rsidR="00FC307B" w:rsidRPr="00112DD1" w:rsidRDefault="00FC307B" w:rsidP="00FC307B">
            <w:pPr>
              <w:pStyle w:val="BulletText1"/>
            </w:pPr>
            <w:r w:rsidRPr="00112DD1">
              <w:t>determining that an examination is necessary, see M21-1</w:t>
            </w:r>
            <w:r w:rsidR="00FE62D5" w:rsidRPr="00112DD1">
              <w:t>,</w:t>
            </w:r>
            <w:r w:rsidRPr="00112DD1">
              <w:t xml:space="preserve"> Part I, 1.C.7, and</w:t>
            </w:r>
          </w:p>
          <w:p w:rsidR="009E244E" w:rsidRPr="00112DD1" w:rsidRDefault="00FC307B" w:rsidP="00FC307B">
            <w:pPr>
              <w:pStyle w:val="BulletText1"/>
            </w:pPr>
            <w:r w:rsidRPr="00112DD1">
              <w:t xml:space="preserve">scheduling examinations in PTSD cases, see M21-1, Part III, Subpart iv, </w:t>
            </w:r>
            <w:proofErr w:type="spellStart"/>
            <w:r w:rsidRPr="00112DD1">
              <w:t>4.H.</w:t>
            </w:r>
            <w:r w:rsidR="001E03C1" w:rsidRPr="00112DD1">
              <w:t>5</w:t>
            </w:r>
            <w:proofErr w:type="spellEnd"/>
            <w:r w:rsidRPr="00112DD1">
              <w:t>.</w:t>
            </w:r>
          </w:p>
        </w:tc>
      </w:tr>
    </w:tbl>
    <w:p w:rsidR="00580279" w:rsidRPr="00112DD1" w:rsidRDefault="00580279" w:rsidP="009E244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0279" w:rsidRPr="00112DD1" w:rsidTr="00580279">
        <w:tc>
          <w:tcPr>
            <w:tcW w:w="1728" w:type="dxa"/>
            <w:shd w:val="clear" w:color="auto" w:fill="auto"/>
          </w:tcPr>
          <w:p w:rsidR="00580279" w:rsidRPr="00112DD1" w:rsidRDefault="00580279" w:rsidP="00580279">
            <w:pPr>
              <w:rPr>
                <w:b/>
                <w:sz w:val="22"/>
              </w:rPr>
            </w:pPr>
            <w:r w:rsidRPr="00112DD1">
              <w:rPr>
                <w:b/>
                <w:sz w:val="22"/>
              </w:rPr>
              <w:t>h.  Establishing a Stressor Related to Drone Aircraft Crew Member Duties</w:t>
            </w:r>
            <w:r w:rsidR="007958C3" w:rsidRPr="00112DD1">
              <w:rPr>
                <w:b/>
                <w:sz w:val="22"/>
              </w:rPr>
              <w:t xml:space="preserve"> and When to Schedule an Examination</w:t>
            </w:r>
          </w:p>
        </w:tc>
        <w:tc>
          <w:tcPr>
            <w:tcW w:w="7740" w:type="dxa"/>
            <w:shd w:val="clear" w:color="auto" w:fill="auto"/>
          </w:tcPr>
          <w:p w:rsidR="00580279" w:rsidRPr="00112DD1" w:rsidRDefault="00580279" w:rsidP="00754978">
            <w:r w:rsidRPr="00112DD1">
              <w:t>The G</w:t>
            </w:r>
            <w:r w:rsidR="00754978" w:rsidRPr="00112DD1">
              <w:t xml:space="preserve">WOT </w:t>
            </w:r>
            <w:r w:rsidRPr="00112DD1">
              <w:t>has seen expansive use</w:t>
            </w:r>
            <w:r w:rsidR="00781B7A" w:rsidRPr="00112DD1">
              <w:t xml:space="preserve"> of armed drone aircraft including but not limited to</w:t>
            </w:r>
            <w:r w:rsidRPr="00112DD1">
              <w:t xml:space="preserve"> the Predator and Reaper.  Schedule an examination if there is evidence of a PTSD diagnosis or symptoms, </w:t>
            </w:r>
            <w:r w:rsidRPr="00112DD1">
              <w:rPr>
                <w:i/>
              </w:rPr>
              <w:t>and</w:t>
            </w:r>
            <w:r w:rsidRPr="00112DD1">
              <w:t xml:space="preserve"> the Veteran’s </w:t>
            </w:r>
            <w:r w:rsidR="00FE62D5" w:rsidRPr="00112DD1">
              <w:rPr>
                <w:i/>
              </w:rPr>
              <w:t>DD Form</w:t>
            </w:r>
            <w:r w:rsidRPr="00112DD1">
              <w:rPr>
                <w:i/>
              </w:rPr>
              <w:t xml:space="preserve"> 214</w:t>
            </w:r>
            <w:r w:rsidRPr="00112DD1">
              <w:t xml:space="preserve"> or other service records shows service as an armed drone aircraft crew member.</w:t>
            </w:r>
          </w:p>
        </w:tc>
      </w:tr>
    </w:tbl>
    <w:p w:rsidR="00497AB3" w:rsidRPr="00112DD1" w:rsidRDefault="00497AB3" w:rsidP="001E03C1">
      <w:pPr>
        <w:pStyle w:val="BlockLine"/>
      </w:pPr>
    </w:p>
    <w:tbl>
      <w:tblPr>
        <w:tblW w:w="0" w:type="auto"/>
        <w:tblLook w:val="0000" w:firstRow="0" w:lastRow="0" w:firstColumn="0" w:lastColumn="0" w:noHBand="0" w:noVBand="0"/>
      </w:tblPr>
      <w:tblGrid>
        <w:gridCol w:w="1728"/>
        <w:gridCol w:w="7740"/>
      </w:tblGrid>
      <w:tr w:rsidR="00497AB3" w:rsidRPr="00112DD1" w:rsidTr="004B18E5">
        <w:tc>
          <w:tcPr>
            <w:tcW w:w="1728" w:type="dxa"/>
          </w:tcPr>
          <w:p w:rsidR="00497AB3" w:rsidRPr="00112DD1" w:rsidRDefault="00A87AEB" w:rsidP="00CF28AE">
            <w:pPr>
              <w:pStyle w:val="Heading5"/>
            </w:pPr>
            <w:r w:rsidRPr="00112DD1">
              <w:t>i</w:t>
            </w:r>
            <w:r w:rsidR="00497AB3" w:rsidRPr="00112DD1">
              <w:t xml:space="preserve">.  </w:t>
            </w:r>
            <w:r w:rsidRPr="00112DD1">
              <w:t xml:space="preserve">When </w:t>
            </w:r>
            <w:r w:rsidR="00875D7E" w:rsidRPr="00112DD1">
              <w:t>In-Service</w:t>
            </w:r>
            <w:r w:rsidR="00CF28AE" w:rsidRPr="00112DD1">
              <w:t xml:space="preserve"> </w:t>
            </w:r>
            <w:r w:rsidRPr="00112DD1">
              <w:t>Stressor Corroboration Is Required</w:t>
            </w:r>
          </w:p>
        </w:tc>
        <w:tc>
          <w:tcPr>
            <w:tcW w:w="7740" w:type="dxa"/>
          </w:tcPr>
          <w:p w:rsidR="00A87AEB" w:rsidRPr="00112DD1" w:rsidRDefault="00A87AEB" w:rsidP="00A87AEB">
            <w:pPr>
              <w:pStyle w:val="BlockText"/>
            </w:pPr>
            <w:r w:rsidRPr="00112DD1">
              <w:t xml:space="preserve">Develop to corroborate the details of a claimed </w:t>
            </w:r>
            <w:r w:rsidR="00875D7E" w:rsidRPr="00112DD1">
              <w:t>in-service stressor</w:t>
            </w:r>
            <w:r w:rsidRPr="00112DD1">
              <w:t xml:space="preserve"> on</w:t>
            </w:r>
            <w:r w:rsidR="00C131EE" w:rsidRPr="00112DD1">
              <w:t xml:space="preserve">ly when the claimed stressor </w:t>
            </w:r>
            <w:r w:rsidRPr="00112DD1">
              <w:t xml:space="preserve">does not meet one of the criteria in M21-1, Part III, Subpart iv, </w:t>
            </w:r>
            <w:proofErr w:type="spellStart"/>
            <w:r w:rsidRPr="00112DD1">
              <w:t>4.H.</w:t>
            </w:r>
            <w:r w:rsidR="007F44C2" w:rsidRPr="00112DD1">
              <w:t>3</w:t>
            </w:r>
            <w:r w:rsidRPr="00112DD1">
              <w:t>.</w:t>
            </w:r>
            <w:r w:rsidR="00BC2D01" w:rsidRPr="00112DD1">
              <w:t>a</w:t>
            </w:r>
            <w:proofErr w:type="spellEnd"/>
            <w:r w:rsidRPr="00112DD1">
              <w:t>.</w:t>
            </w:r>
          </w:p>
          <w:p w:rsidR="00A87AEB" w:rsidRPr="00112DD1" w:rsidRDefault="00A87AEB" w:rsidP="00A87AEB">
            <w:pPr>
              <w:pStyle w:val="BlockText"/>
            </w:pPr>
          </w:p>
          <w:p w:rsidR="00A87AEB" w:rsidRPr="00112DD1" w:rsidRDefault="00A87AEB" w:rsidP="00A87AEB">
            <w:pPr>
              <w:pStyle w:val="BlockText"/>
            </w:pPr>
            <w:r w:rsidRPr="00112DD1">
              <w:t xml:space="preserve">Examples of claimed stressors that must be corroborated are   </w:t>
            </w:r>
          </w:p>
          <w:p w:rsidR="00A87AEB" w:rsidRPr="00112DD1" w:rsidRDefault="00A87AEB" w:rsidP="00A87AEB">
            <w:pPr>
              <w:pStyle w:val="BlockText"/>
            </w:pPr>
          </w:p>
          <w:p w:rsidR="00A87AEB" w:rsidRPr="00112DD1" w:rsidRDefault="00A87AEB" w:rsidP="00A87AEB">
            <w:pPr>
              <w:pStyle w:val="BulletText1"/>
            </w:pPr>
            <w:r w:rsidRPr="00112DD1">
              <w:t xml:space="preserve"> a plane crash caused by severe weather</w:t>
            </w:r>
          </w:p>
          <w:p w:rsidR="00A87AEB" w:rsidRPr="00112DD1" w:rsidRDefault="00A87AEB" w:rsidP="00A87AEB">
            <w:pPr>
              <w:pStyle w:val="BulletText1"/>
            </w:pPr>
            <w:r w:rsidRPr="00112DD1">
              <w:t xml:space="preserve"> a severe motor vehicle accident</w:t>
            </w:r>
          </w:p>
          <w:p w:rsidR="00A87AEB" w:rsidRPr="00112DD1" w:rsidRDefault="00A87AEB" w:rsidP="00A87AEB">
            <w:pPr>
              <w:pStyle w:val="BulletText1"/>
            </w:pPr>
            <w:r w:rsidRPr="00112DD1">
              <w:rPr>
                <w:bCs/>
                <w:szCs w:val="22"/>
              </w:rPr>
              <w:t>witnessing the death, injury, or threat to the physical being of another person</w:t>
            </w:r>
            <w:r w:rsidRPr="00112DD1">
              <w:rPr>
                <w:szCs w:val="22"/>
              </w:rPr>
              <w:t xml:space="preserve"> caused by </w:t>
            </w:r>
            <w:r w:rsidR="00C131EE" w:rsidRPr="00112DD1">
              <w:rPr>
                <w:szCs w:val="22"/>
              </w:rPr>
              <w:t>something other than hostile military or terrorist activity</w:t>
            </w:r>
            <w:r w:rsidR="001C2B46" w:rsidRPr="00112DD1">
              <w:rPr>
                <w:szCs w:val="22"/>
              </w:rPr>
              <w:t>, and</w:t>
            </w:r>
          </w:p>
          <w:p w:rsidR="001C2B46" w:rsidRPr="00112DD1" w:rsidRDefault="00A87AEB" w:rsidP="001C2B46">
            <w:pPr>
              <w:pStyle w:val="BulletText1"/>
            </w:pPr>
            <w:r w:rsidRPr="00112DD1">
              <w:t xml:space="preserve">actual or threatened death or serious injury, or other threat to one’s physical being, caused </w:t>
            </w:r>
            <w:r w:rsidRPr="00112DD1">
              <w:rPr>
                <w:szCs w:val="22"/>
              </w:rPr>
              <w:t>by something other than</w:t>
            </w:r>
            <w:r w:rsidR="00C131EE" w:rsidRPr="00112DD1">
              <w:rPr>
                <w:szCs w:val="22"/>
              </w:rPr>
              <w:t xml:space="preserve"> hostile military or terrorist activity</w:t>
            </w:r>
            <w:r w:rsidR="001C2B46" w:rsidRPr="00112DD1">
              <w:t>.</w:t>
            </w:r>
          </w:p>
          <w:p w:rsidR="00A87AEB" w:rsidRPr="00112DD1" w:rsidRDefault="00A87AEB" w:rsidP="00A87AEB">
            <w:pPr>
              <w:pStyle w:val="BlockText"/>
            </w:pPr>
          </w:p>
          <w:p w:rsidR="009B4062" w:rsidRPr="00112DD1" w:rsidRDefault="00C131EE" w:rsidP="00834A06">
            <w:pPr>
              <w:pStyle w:val="BlockText"/>
            </w:pPr>
            <w:r w:rsidRPr="00112DD1">
              <w:rPr>
                <w:b/>
                <w:i/>
              </w:rPr>
              <w:t>Note</w:t>
            </w:r>
            <w:r w:rsidR="00781B7A" w:rsidRPr="00112DD1">
              <w:rPr>
                <w:b/>
                <w:i/>
              </w:rPr>
              <w:t>s</w:t>
            </w:r>
            <w:r w:rsidR="00A87AEB" w:rsidRPr="00112DD1">
              <w:t xml:space="preserve">:  For </w:t>
            </w:r>
            <w:r w:rsidR="001C2B46" w:rsidRPr="00112DD1">
              <w:t xml:space="preserve">more </w:t>
            </w:r>
            <w:r w:rsidR="00A87AEB" w:rsidRPr="00112DD1">
              <w:t xml:space="preserve">information on processing claims </w:t>
            </w:r>
            <w:r w:rsidR="00805967" w:rsidRPr="00112DD1">
              <w:t xml:space="preserve">for PTSD </w:t>
            </w:r>
            <w:r w:rsidR="00A87AEB" w:rsidRPr="00112DD1">
              <w:t xml:space="preserve">based on personal </w:t>
            </w:r>
            <w:r w:rsidR="00215C49" w:rsidRPr="00112DD1">
              <w:t>trauma</w:t>
            </w:r>
            <w:r w:rsidR="00A87AEB" w:rsidRPr="00112DD1">
              <w:t>, see</w:t>
            </w:r>
          </w:p>
          <w:p w:rsidR="00497AB3" w:rsidRPr="00112DD1" w:rsidRDefault="00A87AEB" w:rsidP="009B4062">
            <w:pPr>
              <w:pStyle w:val="BulletText1"/>
            </w:pPr>
            <w:r w:rsidRPr="00112DD1">
              <w:t xml:space="preserve">M21-1, Part III, Subpart iv, </w:t>
            </w:r>
            <w:proofErr w:type="spellStart"/>
            <w:r w:rsidR="00D9263C" w:rsidRPr="00112DD1">
              <w:t>4.H</w:t>
            </w:r>
            <w:hyperlink r:id="rId25" w:history="1">
              <w:r w:rsidR="00D9263C" w:rsidRPr="00112DD1">
                <w:rPr>
                  <w:rStyle w:val="Hyperlink"/>
                  <w:color w:val="auto"/>
                </w:rPr>
                <w:t>.4</w:t>
              </w:r>
              <w:proofErr w:type="spellEnd"/>
            </w:hyperlink>
          </w:p>
          <w:p w:rsidR="009B4062" w:rsidRPr="00112DD1" w:rsidRDefault="00C945FB" w:rsidP="00C945FB">
            <w:pPr>
              <w:pStyle w:val="BulletText1"/>
            </w:pPr>
            <w:r w:rsidRPr="00112DD1">
              <w:t xml:space="preserve">the </w:t>
            </w:r>
            <w:hyperlink r:id="rId26" w:history="1">
              <w:r w:rsidR="009B4062" w:rsidRPr="00112DD1">
                <w:rPr>
                  <w:rStyle w:val="Hyperlink"/>
                </w:rPr>
                <w:t>PTSD Personal Assault Information</w:t>
              </w:r>
            </w:hyperlink>
            <w:r w:rsidR="009B4062" w:rsidRPr="00112DD1">
              <w:t xml:space="preserve"> </w:t>
            </w:r>
            <w:r w:rsidRPr="00112DD1">
              <w:t xml:space="preserve">site </w:t>
            </w:r>
            <w:r w:rsidR="009B4062" w:rsidRPr="00112DD1">
              <w:t xml:space="preserve">on the Compensation </w:t>
            </w:r>
            <w:r w:rsidRPr="00112DD1">
              <w:t>Service Intranet</w:t>
            </w:r>
            <w:r w:rsidR="00C510BE" w:rsidRPr="00112DD1">
              <w:t>, and</w:t>
            </w:r>
          </w:p>
          <w:p w:rsidR="00C510BE" w:rsidRPr="00112DD1" w:rsidRDefault="00667743" w:rsidP="00BC2D01">
            <w:pPr>
              <w:pStyle w:val="BulletText1"/>
            </w:pPr>
            <w:hyperlink r:id="rId27" w:history="1">
              <w:r w:rsidR="00BC2D01" w:rsidRPr="00112DD1">
                <w:rPr>
                  <w:rStyle w:val="Hyperlink"/>
                </w:rPr>
                <w:t>38 CFR 3.304(f)(5).</w:t>
              </w:r>
            </w:hyperlink>
            <w:r w:rsidR="00BC2D01" w:rsidRPr="00112DD1" w:rsidDel="00BC2D01">
              <w:t xml:space="preserve"> </w:t>
            </w:r>
          </w:p>
        </w:tc>
      </w:tr>
    </w:tbl>
    <w:p w:rsidR="00497AB3" w:rsidRPr="00112DD1" w:rsidRDefault="00621817" w:rsidP="00A87AEB">
      <w:pPr>
        <w:pStyle w:val="BlockLine"/>
      </w:pPr>
      <w:r w:rsidRPr="00112DD1">
        <w:fldChar w:fldCharType="begin"/>
      </w:r>
      <w:r w:rsidR="005B25F2" w:rsidRPr="00112DD1">
        <w:instrText xml:space="preserve"> PRIVATE INFOTYPE="PRINCIPLE"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rsidTr="00E668CF">
        <w:tc>
          <w:tcPr>
            <w:tcW w:w="1728" w:type="dxa"/>
          </w:tcPr>
          <w:p w:rsidR="00497AB3" w:rsidRPr="00112DD1" w:rsidRDefault="00A87AEB" w:rsidP="00A87AEB">
            <w:pPr>
              <w:pStyle w:val="Heading5"/>
            </w:pPr>
            <w:r w:rsidRPr="00112DD1">
              <w:t>j</w:t>
            </w:r>
            <w:r w:rsidR="00497AB3" w:rsidRPr="00112DD1">
              <w:t>.  Primary Evidence to Corroborate a Claimed In-Service Stressor</w:t>
            </w:r>
          </w:p>
        </w:tc>
        <w:tc>
          <w:tcPr>
            <w:tcW w:w="7740" w:type="dxa"/>
          </w:tcPr>
          <w:p w:rsidR="00A87AEB" w:rsidRPr="00112DD1" w:rsidRDefault="00A87AEB" w:rsidP="00A87AEB">
            <w:pPr>
              <w:pStyle w:val="BlockText"/>
            </w:pPr>
            <w:r w:rsidRPr="00112DD1">
              <w:t xml:space="preserve">Primary evidence is generally considered the most reliable source for corroborating in-service stressors and should be carefully reviewed when corroboration is required.  It is typically obtained from the National Archives and Records Administration (NARA) or Department of Defense (DoD) entities, such as service departments, the U.S. Army and Joint Services Records Research Center (JSRRC), and the Marine Corps University Archives (MCUA).  </w:t>
            </w:r>
          </w:p>
          <w:p w:rsidR="00A87AEB" w:rsidRPr="00112DD1" w:rsidRDefault="00A87AEB" w:rsidP="00A87AEB">
            <w:pPr>
              <w:pStyle w:val="BlockText"/>
            </w:pPr>
          </w:p>
          <w:p w:rsidR="00A87AEB" w:rsidRPr="00112DD1" w:rsidRDefault="00A87AEB" w:rsidP="00A87AEB">
            <w:pPr>
              <w:pStyle w:val="BlockText"/>
            </w:pPr>
            <w:r w:rsidRPr="00112DD1">
              <w:t>Primary evidence includes</w:t>
            </w:r>
          </w:p>
          <w:p w:rsidR="00A87AEB" w:rsidRPr="00112DD1" w:rsidRDefault="00A87AEB" w:rsidP="00A87AEB">
            <w:pPr>
              <w:pStyle w:val="BlockText"/>
            </w:pPr>
          </w:p>
          <w:p w:rsidR="00A87AEB" w:rsidRPr="00112DD1" w:rsidRDefault="00A87AEB" w:rsidP="00A87AEB">
            <w:pPr>
              <w:pStyle w:val="BulletText1"/>
            </w:pPr>
            <w:r w:rsidRPr="00112DD1">
              <w:t>service personnel records (SPRs) and pay records</w:t>
            </w:r>
          </w:p>
          <w:p w:rsidR="00A87AEB" w:rsidRPr="00112DD1" w:rsidRDefault="00A87AEB" w:rsidP="00A87AEB">
            <w:pPr>
              <w:pStyle w:val="BulletText1"/>
            </w:pPr>
            <w:r w:rsidRPr="00112DD1">
              <w:lastRenderedPageBreak/>
              <w:t>military occupation evidence (</w:t>
            </w:r>
            <w:r w:rsidRPr="00112DD1">
              <w:rPr>
                <w:b/>
                <w:bCs/>
                <w:i/>
                <w:iCs/>
              </w:rPr>
              <w:t>Note</w:t>
            </w:r>
            <w:r w:rsidRPr="00112DD1">
              <w:t xml:space="preserve">:  A </w:t>
            </w:r>
            <w:r w:rsidR="00932199" w:rsidRPr="00112DD1">
              <w:t>V</w:t>
            </w:r>
            <w:r w:rsidRPr="00112DD1">
              <w:t>eteran’s military occupation may be specified on his/her</w:t>
            </w:r>
            <w:r w:rsidRPr="00112DD1">
              <w:rPr>
                <w:i/>
              </w:rPr>
              <w:t xml:space="preserve"> DD Form 214</w:t>
            </w:r>
            <w:r w:rsidRPr="00112DD1">
              <w:t xml:space="preserve"> or in SPRs)</w:t>
            </w:r>
          </w:p>
          <w:p w:rsidR="00A87AEB" w:rsidRPr="00112DD1" w:rsidRDefault="00A87AEB" w:rsidP="00A87AEB">
            <w:pPr>
              <w:pStyle w:val="BulletText1"/>
            </w:pPr>
            <w:r w:rsidRPr="00112DD1">
              <w:t>hazard pay records (</w:t>
            </w:r>
            <w:r w:rsidRPr="00112DD1">
              <w:rPr>
                <w:b/>
                <w:bCs/>
                <w:i/>
                <w:iCs/>
              </w:rPr>
              <w:t>Note</w:t>
            </w:r>
            <w:r w:rsidRPr="00112DD1">
              <w:t>:  This information may be requested from the Department of Defense Finance and Accounting Service (DFAS))</w:t>
            </w:r>
          </w:p>
          <w:p w:rsidR="00A87AEB" w:rsidRPr="00112DD1" w:rsidRDefault="00A87AEB" w:rsidP="00A87AEB">
            <w:pPr>
              <w:pStyle w:val="BulletText1"/>
            </w:pPr>
            <w:r w:rsidRPr="00112DD1">
              <w:t xml:space="preserve">service treatment records (STRs) </w:t>
            </w:r>
          </w:p>
          <w:p w:rsidR="00A87AEB" w:rsidRPr="00112DD1" w:rsidRDefault="00A87AEB" w:rsidP="00A87AEB">
            <w:pPr>
              <w:pStyle w:val="BulletText1"/>
            </w:pPr>
            <w:r w:rsidRPr="00112DD1">
              <w:t>military performance reports (</w:t>
            </w:r>
            <w:r w:rsidRPr="00112DD1">
              <w:rPr>
                <w:b/>
                <w:bCs/>
                <w:i/>
                <w:iCs/>
              </w:rPr>
              <w:t>Note</w:t>
            </w:r>
            <w:r w:rsidRPr="00112DD1">
              <w:t>:  This inform</w:t>
            </w:r>
            <w:r w:rsidR="00B33456" w:rsidRPr="00112DD1">
              <w:t xml:space="preserve">ation may be requested via </w:t>
            </w:r>
            <w:r w:rsidR="0092118F" w:rsidRPr="00112DD1">
              <w:t>Personnel Information Exchange System (</w:t>
            </w:r>
            <w:r w:rsidR="00B33456" w:rsidRPr="00112DD1">
              <w:t>PIES</w:t>
            </w:r>
            <w:r w:rsidR="008348B7" w:rsidRPr="00112DD1">
              <w:t>)</w:t>
            </w:r>
            <w:r w:rsidR="0092118F" w:rsidRPr="00112DD1">
              <w:t>)</w:t>
            </w:r>
          </w:p>
          <w:p w:rsidR="00A87AEB" w:rsidRPr="00112DD1" w:rsidRDefault="00A87AEB" w:rsidP="00A87AEB">
            <w:pPr>
              <w:pStyle w:val="BulletText1"/>
            </w:pPr>
            <w:r w:rsidRPr="00112DD1">
              <w:t xml:space="preserve">verification that the </w:t>
            </w:r>
            <w:r w:rsidR="00932199" w:rsidRPr="00112DD1">
              <w:t>V</w:t>
            </w:r>
            <w:r w:rsidRPr="00112DD1">
              <w:t xml:space="preserve">eteran received </w:t>
            </w:r>
            <w:r w:rsidRPr="00112DD1">
              <w:rPr>
                <w:rStyle w:val="Emphasis"/>
                <w:i w:val="0"/>
                <w:iCs/>
              </w:rPr>
              <w:t>Combat/Imminent Danger/Hostile Fire Pay (</w:t>
            </w:r>
            <w:r w:rsidRPr="00112DD1">
              <w:rPr>
                <w:rStyle w:val="Emphasis"/>
                <w:b/>
                <w:bCs/>
              </w:rPr>
              <w:t>Note</w:t>
            </w:r>
            <w:r w:rsidRPr="00112DD1">
              <w:rPr>
                <w:rStyle w:val="Emphasis"/>
                <w:i w:val="0"/>
                <w:iCs/>
              </w:rPr>
              <w:t>:  This information may be requested through the Veterans Information Solution (VIS)</w:t>
            </w:r>
            <w:r w:rsidR="00B33456" w:rsidRPr="00112DD1">
              <w:rPr>
                <w:rStyle w:val="Emphasis"/>
                <w:i w:val="0"/>
                <w:iCs/>
              </w:rPr>
              <w:t>)</w:t>
            </w:r>
          </w:p>
          <w:p w:rsidR="00A87AEB" w:rsidRPr="00112DD1" w:rsidRDefault="00A87AEB" w:rsidP="00A87AEB">
            <w:pPr>
              <w:pStyle w:val="BulletText1"/>
            </w:pPr>
            <w:r w:rsidRPr="00112DD1">
              <w:t>unit and organizational histories</w:t>
            </w:r>
          </w:p>
          <w:p w:rsidR="00A87AEB" w:rsidRPr="00112DD1" w:rsidRDefault="00A87AEB" w:rsidP="00A87AEB">
            <w:pPr>
              <w:pStyle w:val="BulletText1"/>
            </w:pPr>
            <w:r w:rsidRPr="00112DD1">
              <w:t xml:space="preserve">daily staff journals </w:t>
            </w:r>
          </w:p>
          <w:p w:rsidR="00A87AEB" w:rsidRPr="00112DD1" w:rsidRDefault="00A87AEB" w:rsidP="00A87AEB">
            <w:pPr>
              <w:pStyle w:val="BulletText1"/>
            </w:pPr>
            <w:r w:rsidRPr="00112DD1">
              <w:t>operational reports-lessons learned (ORLLs)</w:t>
            </w:r>
          </w:p>
          <w:p w:rsidR="00A87AEB" w:rsidRPr="00112DD1" w:rsidRDefault="00A87AEB" w:rsidP="00A87AEB">
            <w:pPr>
              <w:pStyle w:val="BulletText1"/>
            </w:pPr>
            <w:r w:rsidRPr="00112DD1">
              <w:t>after action reports (AARs)</w:t>
            </w:r>
          </w:p>
          <w:p w:rsidR="00A87AEB" w:rsidRPr="00112DD1" w:rsidRDefault="00A87AEB" w:rsidP="00A87AEB">
            <w:pPr>
              <w:pStyle w:val="BulletText1"/>
            </w:pPr>
            <w:r w:rsidRPr="00112DD1">
              <w:t>radio logs</w:t>
            </w:r>
            <w:r w:rsidR="00C945FB" w:rsidRPr="00112DD1">
              <w:t>, deck logs, and ship histories</w:t>
            </w:r>
          </w:p>
          <w:p w:rsidR="00A87AEB" w:rsidRPr="00112DD1" w:rsidRDefault="00A87AEB" w:rsidP="00A87AEB">
            <w:pPr>
              <w:pStyle w:val="BulletText1"/>
            </w:pPr>
            <w:r w:rsidRPr="00112DD1">
              <w:t>muster rolls</w:t>
            </w:r>
          </w:p>
          <w:p w:rsidR="00A87AEB" w:rsidRPr="00112DD1" w:rsidRDefault="00C945FB" w:rsidP="00A87AEB">
            <w:pPr>
              <w:pStyle w:val="BulletText1"/>
            </w:pPr>
            <w:r w:rsidRPr="00112DD1">
              <w:t xml:space="preserve">command chronologies and </w:t>
            </w:r>
            <w:r w:rsidR="00A87AEB" w:rsidRPr="00112DD1">
              <w:t>war diaries</w:t>
            </w:r>
            <w:r w:rsidRPr="00112DD1">
              <w:t>, and</w:t>
            </w:r>
          </w:p>
          <w:p w:rsidR="00A87AEB" w:rsidRPr="00112DD1" w:rsidRDefault="00A87AEB" w:rsidP="00A87AEB">
            <w:pPr>
              <w:pStyle w:val="BulletText1"/>
            </w:pPr>
            <w:r w:rsidRPr="00112DD1">
              <w:t>monthly summaries</w:t>
            </w:r>
            <w:r w:rsidR="00C945FB" w:rsidRPr="00112DD1">
              <w:t xml:space="preserve"> and morning reports</w:t>
            </w:r>
            <w:r w:rsidRPr="00112DD1">
              <w:t>.</w:t>
            </w:r>
          </w:p>
          <w:p w:rsidR="00A87AEB" w:rsidRPr="00112DD1" w:rsidRDefault="00A87AEB" w:rsidP="00A87AEB">
            <w:pPr>
              <w:pStyle w:val="BlockText"/>
            </w:pPr>
          </w:p>
          <w:p w:rsidR="009B4062" w:rsidRPr="00112DD1" w:rsidRDefault="00A87AEB" w:rsidP="00A87AEB">
            <w:pPr>
              <w:pStyle w:val="BlockText"/>
              <w:rPr>
                <w:rStyle w:val="Emphasis"/>
                <w:i w:val="0"/>
                <w:iCs/>
              </w:rPr>
            </w:pPr>
            <w:r w:rsidRPr="00112DD1">
              <w:rPr>
                <w:rStyle w:val="Emphasis"/>
                <w:b/>
                <w:iCs/>
              </w:rPr>
              <w:t>Not</w:t>
            </w:r>
            <w:r w:rsidR="009B4062" w:rsidRPr="00112DD1">
              <w:rPr>
                <w:rStyle w:val="Emphasis"/>
                <w:b/>
                <w:iCs/>
              </w:rPr>
              <w:t>es</w:t>
            </w:r>
            <w:r w:rsidRPr="00112DD1">
              <w:rPr>
                <w:rStyle w:val="Emphasis"/>
                <w:i w:val="0"/>
                <w:iCs/>
              </w:rPr>
              <w:t xml:space="preserve">:  </w:t>
            </w:r>
          </w:p>
          <w:p w:rsidR="009B4062" w:rsidRPr="00112DD1" w:rsidRDefault="009B4062" w:rsidP="009B4062">
            <w:pPr>
              <w:pStyle w:val="BulletText1"/>
              <w:rPr>
                <w:rStyle w:val="Emphasis"/>
                <w:i w:val="0"/>
                <w:iCs/>
              </w:rPr>
            </w:pPr>
            <w:r w:rsidRPr="00112DD1">
              <w:rPr>
                <w:rStyle w:val="Emphasis"/>
                <w:i w:val="0"/>
                <w:iCs/>
              </w:rPr>
              <w:t xml:space="preserve">Many of the unit documents listed above are available on the Compensation Service Intranet site, </w:t>
            </w:r>
            <w:hyperlink r:id="rId28" w:history="1">
              <w:r w:rsidRPr="00112DD1">
                <w:rPr>
                  <w:rStyle w:val="Hyperlink"/>
                  <w:iCs/>
                </w:rPr>
                <w:t>Stressor Verification</w:t>
              </w:r>
            </w:hyperlink>
            <w:r w:rsidRPr="00112DD1">
              <w:rPr>
                <w:rStyle w:val="Emphasis"/>
                <w:i w:val="0"/>
                <w:iCs/>
              </w:rPr>
              <w:t>.</w:t>
            </w:r>
          </w:p>
          <w:p w:rsidR="00A87AEB" w:rsidRPr="00112DD1" w:rsidRDefault="00A87AEB" w:rsidP="009B4062">
            <w:pPr>
              <w:pStyle w:val="BulletText1"/>
              <w:rPr>
                <w:rStyle w:val="Emphasis"/>
                <w:i w:val="0"/>
              </w:rPr>
            </w:pPr>
            <w:r w:rsidRPr="00112DD1">
              <w:rPr>
                <w:rStyle w:val="Emphasis"/>
                <w:i w:val="0"/>
                <w:iCs/>
              </w:rPr>
              <w:t xml:space="preserve">While confirmation of receipt of Combat/Imminent Danger/Hostile Fire Pay through the VIS alone does not constitute verification of a combat-related stressor, it may, in combination with other evidence, "tip the scales" in favor of the </w:t>
            </w:r>
            <w:r w:rsidR="00932199" w:rsidRPr="00112DD1">
              <w:rPr>
                <w:rStyle w:val="Emphasis"/>
                <w:i w:val="0"/>
                <w:iCs/>
              </w:rPr>
              <w:t>V</w:t>
            </w:r>
            <w:r w:rsidRPr="00112DD1">
              <w:rPr>
                <w:rStyle w:val="Emphasis"/>
                <w:i w:val="0"/>
                <w:iCs/>
              </w:rPr>
              <w:t>eteran's assertion of his/her involvement in combat.</w:t>
            </w:r>
          </w:p>
          <w:p w:rsidR="00A87AEB" w:rsidRPr="00112DD1" w:rsidRDefault="00A87AEB" w:rsidP="00A87AEB">
            <w:pPr>
              <w:pStyle w:val="BlockText"/>
            </w:pPr>
          </w:p>
          <w:p w:rsidR="00497AB3" w:rsidRPr="00112DD1" w:rsidRDefault="00A87AEB" w:rsidP="00BC2D01">
            <w:pPr>
              <w:pStyle w:val="BlockText"/>
            </w:pPr>
            <w:r w:rsidRPr="00112DD1">
              <w:rPr>
                <w:b/>
                <w:bCs/>
                <w:i/>
                <w:iCs/>
              </w:rPr>
              <w:t>Reference</w:t>
            </w:r>
            <w:r w:rsidRPr="00112DD1">
              <w:t xml:space="preserve">:  For more information on </w:t>
            </w:r>
            <w:r w:rsidRPr="00112DD1">
              <w:rPr>
                <w:rStyle w:val="Emphasis"/>
                <w:i w:val="0"/>
                <w:iCs/>
              </w:rPr>
              <w:t xml:space="preserve">Combat/Imminent Danger/Hostile Fire Pay, see the </w:t>
            </w:r>
            <w:hyperlink r:id="rId29" w:history="1">
              <w:r w:rsidR="00C945FB" w:rsidRPr="00112DD1">
                <w:rPr>
                  <w:rStyle w:val="Hyperlink"/>
                </w:rPr>
                <w:t xml:space="preserve">PTSD Rating Job Aid </w:t>
              </w:r>
              <w:r w:rsidR="004F76C6" w:rsidRPr="00112DD1">
                <w:rPr>
                  <w:rStyle w:val="Hyperlink"/>
                </w:rPr>
                <w:t>web</w:t>
              </w:r>
              <w:r w:rsidR="00C945FB" w:rsidRPr="00112DD1">
                <w:rPr>
                  <w:rStyle w:val="Hyperlink"/>
                </w:rPr>
                <w:t>site</w:t>
              </w:r>
            </w:hyperlink>
            <w:r w:rsidR="00BC2D01" w:rsidRPr="00112DD1">
              <w:rPr>
                <w:rStyle w:val="Hyperlink"/>
                <w:color w:val="auto"/>
                <w:u w:val="none"/>
              </w:rPr>
              <w:t>.</w:t>
            </w:r>
            <w:r w:rsidRPr="00112DD1">
              <w:t xml:space="preserve"> </w:t>
            </w:r>
          </w:p>
        </w:tc>
      </w:tr>
    </w:tbl>
    <w:p w:rsidR="00497AB3" w:rsidRPr="00112DD1" w:rsidRDefault="00621817">
      <w:pPr>
        <w:pStyle w:val="BlockLine"/>
      </w:pPr>
      <w:r w:rsidRPr="00112DD1">
        <w:lastRenderedPageBreak/>
        <w:fldChar w:fldCharType="begin"/>
      </w:r>
      <w:r w:rsidR="005B25F2"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rsidTr="00112DD1">
        <w:tc>
          <w:tcPr>
            <w:tcW w:w="1728" w:type="dxa"/>
          </w:tcPr>
          <w:p w:rsidR="00497AB3" w:rsidRPr="00112DD1" w:rsidRDefault="00497AB3">
            <w:pPr>
              <w:pStyle w:val="Heading5"/>
            </w:pPr>
            <w:r w:rsidRPr="00112DD1">
              <w:t>k.  Secondary Sources of Evidence That May Corroborate a Claimed In-Service Stressor</w:t>
            </w:r>
          </w:p>
        </w:tc>
        <w:tc>
          <w:tcPr>
            <w:tcW w:w="7740" w:type="dxa"/>
          </w:tcPr>
          <w:p w:rsidR="00A87AEB" w:rsidRPr="00112DD1" w:rsidRDefault="00A87AEB" w:rsidP="00A87AEB">
            <w:pPr>
              <w:pStyle w:val="BlockText"/>
            </w:pPr>
            <w:r w:rsidRPr="00112DD1">
              <w:t xml:space="preserve">Review the following </w:t>
            </w:r>
            <w:r w:rsidR="00AE1DC0" w:rsidRPr="00112DD1">
              <w:t xml:space="preserve">secondary </w:t>
            </w:r>
            <w:r w:rsidRPr="00112DD1">
              <w:t>sources of evidence critically and carefully for information confirming participation in combat or to otherwise corroborate a claimed in-service stressor when corroboration is required</w:t>
            </w:r>
          </w:p>
          <w:p w:rsidR="00A87AEB" w:rsidRPr="00112DD1" w:rsidRDefault="00A87AEB" w:rsidP="00A87AEB">
            <w:pPr>
              <w:pStyle w:val="BlockText"/>
            </w:pPr>
          </w:p>
          <w:p w:rsidR="00A87AEB" w:rsidRPr="00112DD1" w:rsidRDefault="00A87AEB" w:rsidP="00A87AEB">
            <w:pPr>
              <w:pStyle w:val="BulletText1"/>
            </w:pPr>
            <w:r w:rsidRPr="00112DD1">
              <w:t>buddy statements</w:t>
            </w:r>
          </w:p>
          <w:p w:rsidR="00A87AEB" w:rsidRPr="00112DD1" w:rsidRDefault="00A87AEB" w:rsidP="00A87AEB">
            <w:pPr>
              <w:pStyle w:val="BulletText1"/>
            </w:pPr>
            <w:r w:rsidRPr="00112DD1">
              <w:t>contemporaneous letters and diaries</w:t>
            </w:r>
          </w:p>
          <w:p w:rsidR="00A87AEB" w:rsidRPr="00112DD1" w:rsidRDefault="00A87AEB" w:rsidP="00A87AEB">
            <w:pPr>
              <w:pStyle w:val="BulletText1"/>
            </w:pPr>
            <w:r w:rsidRPr="00112DD1">
              <w:t>newspaper archives, and</w:t>
            </w:r>
          </w:p>
          <w:p w:rsidR="00A87AEB" w:rsidRPr="00112DD1" w:rsidRDefault="00A87AEB" w:rsidP="00A87AEB">
            <w:pPr>
              <w:pStyle w:val="BulletText1"/>
            </w:pPr>
            <w:r w:rsidRPr="00112DD1">
              <w:t>information from Veterans Benefits Administration (VBA)-sanctioned web</w:t>
            </w:r>
            <w:r w:rsidR="00B72C10" w:rsidRPr="00112DD1">
              <w:t xml:space="preserve"> </w:t>
            </w:r>
            <w:r w:rsidRPr="00112DD1">
              <w:t xml:space="preserve">sites, which may be accessed through the </w:t>
            </w:r>
            <w:hyperlink r:id="rId30" w:history="1">
              <w:r w:rsidRPr="00112DD1">
                <w:rPr>
                  <w:rStyle w:val="Hyperlink"/>
                </w:rPr>
                <w:t>PTSD Rating Job Aid website</w:t>
              </w:r>
            </w:hyperlink>
            <w:r w:rsidRPr="00112DD1">
              <w:t>.</w:t>
            </w:r>
          </w:p>
          <w:p w:rsidR="00A87AEB" w:rsidRPr="00112DD1" w:rsidRDefault="00A87AEB" w:rsidP="00A87AEB">
            <w:pPr>
              <w:pStyle w:val="BlockText"/>
            </w:pPr>
          </w:p>
          <w:p w:rsidR="00A87AEB" w:rsidRPr="00112DD1" w:rsidRDefault="00A87AEB" w:rsidP="00A87AEB">
            <w:pPr>
              <w:pStyle w:val="BlockText"/>
              <w:rPr>
                <w:b/>
                <w:bCs/>
                <w:i/>
                <w:iCs/>
              </w:rPr>
            </w:pPr>
            <w:r w:rsidRPr="00112DD1">
              <w:rPr>
                <w:b/>
                <w:bCs/>
                <w:i/>
                <w:iCs/>
              </w:rPr>
              <w:t>Important</w:t>
            </w:r>
            <w:r w:rsidRPr="00112DD1">
              <w:t>:</w:t>
            </w:r>
            <w:r w:rsidRPr="00112DD1">
              <w:rPr>
                <w:b/>
                <w:bCs/>
                <w:i/>
                <w:iCs/>
              </w:rPr>
              <w:t xml:space="preserve"> </w:t>
            </w:r>
          </w:p>
          <w:p w:rsidR="00A87AEB" w:rsidRPr="00112DD1" w:rsidRDefault="00A87AEB" w:rsidP="00A87AEB">
            <w:pPr>
              <w:pStyle w:val="BulletText1"/>
            </w:pPr>
            <w:r w:rsidRPr="00112DD1">
              <w:t xml:space="preserve">All sources of evidence obtained for purposes of stressor verification must be fully documented in the </w:t>
            </w:r>
            <w:r w:rsidR="00CE0FBD" w:rsidRPr="00112DD1">
              <w:t>claims folder</w:t>
            </w:r>
            <w:r w:rsidRPr="00112DD1">
              <w:t>.</w:t>
            </w:r>
          </w:p>
          <w:p w:rsidR="00A87AEB" w:rsidRPr="00112DD1" w:rsidRDefault="00834A06" w:rsidP="00A87AEB">
            <w:pPr>
              <w:pStyle w:val="BulletText1"/>
              <w:rPr>
                <w:iCs/>
              </w:rPr>
            </w:pPr>
            <w:r w:rsidRPr="00112DD1">
              <w:rPr>
                <w:iCs/>
              </w:rPr>
              <w:t>It may not be necessary to corroborate</w:t>
            </w:r>
            <w:r w:rsidR="00A87AEB" w:rsidRPr="00112DD1">
              <w:rPr>
                <w:iCs/>
              </w:rPr>
              <w:t xml:space="preserve"> the claimed stressor if it is</w:t>
            </w:r>
          </w:p>
          <w:p w:rsidR="00A87AEB" w:rsidRPr="00112DD1" w:rsidRDefault="00A87AEB" w:rsidP="00A87AEB">
            <w:pPr>
              <w:pStyle w:val="BulletText2"/>
              <w:rPr>
                <w:iCs/>
              </w:rPr>
            </w:pPr>
            <w:r w:rsidRPr="00112DD1">
              <w:rPr>
                <w:iCs/>
              </w:rPr>
              <w:t xml:space="preserve">related to the Veteran’s fear </w:t>
            </w:r>
            <w:r w:rsidRPr="00112DD1">
              <w:t>of hostile military or terrorist activity</w:t>
            </w:r>
            <w:r w:rsidR="002A19F4" w:rsidRPr="00112DD1">
              <w:t xml:space="preserve"> or drone aircraft crew member duties</w:t>
            </w:r>
            <w:r w:rsidRPr="00112DD1">
              <w:t>, and</w:t>
            </w:r>
          </w:p>
          <w:p w:rsidR="00497AB3" w:rsidRPr="00112DD1" w:rsidRDefault="00A87AEB" w:rsidP="00A87AEB">
            <w:pPr>
              <w:pStyle w:val="BulletText2"/>
            </w:pPr>
            <w:r w:rsidRPr="00112DD1">
              <w:t xml:space="preserve">consistent with the places, types, and circumstances of the Veteran’s </w:t>
            </w:r>
            <w:r w:rsidRPr="00112DD1">
              <w:lastRenderedPageBreak/>
              <w:t>service.</w:t>
            </w:r>
          </w:p>
        </w:tc>
      </w:tr>
    </w:tbl>
    <w:p w:rsidR="00497AB3" w:rsidRPr="00112DD1" w:rsidRDefault="00621817">
      <w:pPr>
        <w:pStyle w:val="BlockLine"/>
      </w:pPr>
      <w:r w:rsidRPr="00112DD1">
        <w:lastRenderedPageBreak/>
        <w:fldChar w:fldCharType="begin"/>
      </w:r>
      <w:r w:rsidR="005B25F2"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rsidTr="00E668CF">
        <w:tc>
          <w:tcPr>
            <w:tcW w:w="1728" w:type="dxa"/>
          </w:tcPr>
          <w:p w:rsidR="00497AB3" w:rsidRPr="00112DD1" w:rsidRDefault="00497AB3" w:rsidP="00D13A82">
            <w:pPr>
              <w:pStyle w:val="Heading5"/>
            </w:pPr>
            <w:r w:rsidRPr="00112DD1">
              <w:t xml:space="preserve">l.  </w:t>
            </w:r>
            <w:r w:rsidR="00D13A82" w:rsidRPr="00112DD1">
              <w:t xml:space="preserve">Accepting </w:t>
            </w:r>
            <w:r w:rsidRPr="00112DD1">
              <w:t>Buddy Statements</w:t>
            </w:r>
            <w:r w:rsidR="00783734" w:rsidRPr="00112DD1">
              <w:t xml:space="preserve"> of a Fellow Veteran</w:t>
            </w:r>
            <w:r w:rsidR="00D13A82" w:rsidRPr="00112DD1">
              <w:t xml:space="preserve"> as Corroboration of a Claimed In-Service Stressor</w:t>
            </w:r>
          </w:p>
        </w:tc>
        <w:tc>
          <w:tcPr>
            <w:tcW w:w="7740" w:type="dxa"/>
          </w:tcPr>
          <w:p w:rsidR="00497AB3" w:rsidRPr="00112DD1" w:rsidRDefault="00497AB3">
            <w:pPr>
              <w:pStyle w:val="BlockText"/>
            </w:pPr>
            <w:r w:rsidRPr="00112DD1">
              <w:t>Accept a buddy statement</w:t>
            </w:r>
            <w:r w:rsidR="00783734" w:rsidRPr="00112DD1">
              <w:t xml:space="preserve"> from a fellow Veteran</w:t>
            </w:r>
            <w:r w:rsidRPr="00112DD1">
              <w:t xml:space="preserve"> as corroboration of a claimed in-service stressor</w:t>
            </w:r>
            <w:r w:rsidR="00783734" w:rsidRPr="00112DD1">
              <w:t xml:space="preserve"> if </w:t>
            </w:r>
            <w:r w:rsidRPr="00112DD1">
              <w:t xml:space="preserve">the statement is consistent with the time, place, and circumstances of the service of both the Veteran and the </w:t>
            </w:r>
            <w:r w:rsidR="00783734" w:rsidRPr="00112DD1">
              <w:t>fellow Veteran making</w:t>
            </w:r>
            <w:r w:rsidR="00D13A82" w:rsidRPr="00112DD1">
              <w:t xml:space="preserve"> the buddy statement</w:t>
            </w:r>
            <w:r w:rsidRPr="00112DD1">
              <w:t xml:space="preserve">.  </w:t>
            </w:r>
          </w:p>
          <w:p w:rsidR="00497AB3" w:rsidRPr="00112DD1" w:rsidRDefault="00497AB3">
            <w:pPr>
              <w:pStyle w:val="BlockText"/>
            </w:pPr>
          </w:p>
          <w:p w:rsidR="00497AB3" w:rsidRPr="00112DD1" w:rsidRDefault="00497AB3">
            <w:pPr>
              <w:pStyle w:val="BlockText"/>
            </w:pPr>
            <w:r w:rsidRPr="00112DD1">
              <w:t xml:space="preserve">If the evidence available calls into question the qualifications of the </w:t>
            </w:r>
            <w:r w:rsidR="00783734" w:rsidRPr="00112DD1">
              <w:t>fellow Veteran</w:t>
            </w:r>
            <w:r w:rsidRPr="00112DD1">
              <w:t xml:space="preserve"> to make the statement, ask the person to submit his/her </w:t>
            </w:r>
            <w:r w:rsidRPr="00112DD1">
              <w:rPr>
                <w:i/>
                <w:iCs/>
              </w:rPr>
              <w:t>DD Form 214</w:t>
            </w:r>
            <w:r w:rsidRPr="00112DD1">
              <w:t xml:space="preserve"> or other evidence of service with the claimant.</w:t>
            </w:r>
          </w:p>
          <w:p w:rsidR="00497AB3" w:rsidRPr="00112DD1" w:rsidRDefault="00497AB3">
            <w:pPr>
              <w:pStyle w:val="BlockText"/>
            </w:pPr>
          </w:p>
          <w:p w:rsidR="00497AB3" w:rsidRPr="00112DD1" w:rsidRDefault="00497AB3">
            <w:pPr>
              <w:pStyle w:val="BlockText"/>
            </w:pPr>
            <w:r w:rsidRPr="00112DD1">
              <w:rPr>
                <w:b/>
                <w:bCs/>
                <w:i/>
                <w:iCs/>
              </w:rPr>
              <w:t>Note</w:t>
            </w:r>
            <w:r w:rsidRPr="00112DD1">
              <w:t xml:space="preserve">:  Upon receipt of a </w:t>
            </w:r>
            <w:r w:rsidRPr="00112DD1">
              <w:rPr>
                <w:i/>
                <w:iCs/>
              </w:rPr>
              <w:t>DD Form 214</w:t>
            </w:r>
            <w:r w:rsidRPr="00112DD1">
              <w:t xml:space="preserve"> (or other document containing personally identifiable information) from a fellow Veteran</w:t>
            </w:r>
          </w:p>
          <w:p w:rsidR="00497AB3" w:rsidRPr="00112DD1" w:rsidRDefault="00497AB3">
            <w:pPr>
              <w:pStyle w:val="BulletText1"/>
            </w:pPr>
            <w:r w:rsidRPr="00112DD1">
              <w:t>place the document in a separate envelope in the claims folder, and</w:t>
            </w:r>
          </w:p>
          <w:p w:rsidR="00497AB3" w:rsidRPr="00112DD1" w:rsidRDefault="00497AB3">
            <w:pPr>
              <w:pStyle w:val="BulletText1"/>
            </w:pPr>
            <w:r w:rsidRPr="00112DD1">
              <w:t>annotate on the envelope that the contents must not be</w:t>
            </w:r>
          </w:p>
          <w:p w:rsidR="00497AB3" w:rsidRPr="00112DD1" w:rsidRDefault="00497AB3">
            <w:pPr>
              <w:pStyle w:val="BulletText2"/>
            </w:pPr>
            <w:r w:rsidRPr="00112DD1">
              <w:t>reproduced, or</w:t>
            </w:r>
          </w:p>
          <w:p w:rsidR="00497AB3" w:rsidRPr="00112DD1" w:rsidRDefault="00497AB3">
            <w:pPr>
              <w:pStyle w:val="BulletText2"/>
            </w:pPr>
            <w:r w:rsidRPr="00112DD1">
              <w:t>reviewed by the Veteran to whom the claims folder pertains or his/her representative.</w:t>
            </w:r>
          </w:p>
        </w:tc>
      </w:tr>
    </w:tbl>
    <w:p w:rsidR="00875D7E" w:rsidRPr="00112DD1" w:rsidRDefault="00621817" w:rsidP="00875D7E">
      <w:pPr>
        <w:pStyle w:val="BlockLine"/>
      </w:pPr>
      <w:r w:rsidRPr="00112DD1">
        <w:fldChar w:fldCharType="begin"/>
      </w:r>
      <w:r w:rsidR="00E351DC"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875D7E" w:rsidRPr="00112DD1" w:rsidTr="00875D7E">
        <w:tc>
          <w:tcPr>
            <w:tcW w:w="1728" w:type="dxa"/>
            <w:shd w:val="clear" w:color="auto" w:fill="auto"/>
          </w:tcPr>
          <w:p w:rsidR="00875D7E" w:rsidRPr="00112DD1" w:rsidRDefault="00E351DC" w:rsidP="00875D7E">
            <w:pPr>
              <w:pStyle w:val="Heading5"/>
            </w:pPr>
            <w:r w:rsidRPr="00112DD1">
              <w:t>m.</w:t>
            </w:r>
            <w:r w:rsidR="00CF28AE" w:rsidRPr="00112DD1">
              <w:t xml:space="preserve"> </w:t>
            </w:r>
            <w:r w:rsidRPr="00112DD1">
              <w:t xml:space="preserve"> </w:t>
            </w:r>
            <w:r w:rsidR="00875D7E" w:rsidRPr="00112DD1">
              <w:t xml:space="preserve">In-Service Diagnosis of PTSD </w:t>
            </w:r>
            <w:r w:rsidR="00F83CFC" w:rsidRPr="00112DD1">
              <w:t>Related to a Pre-Service Stressor</w:t>
            </w:r>
          </w:p>
        </w:tc>
        <w:tc>
          <w:tcPr>
            <w:tcW w:w="7740" w:type="dxa"/>
            <w:shd w:val="clear" w:color="auto" w:fill="auto"/>
          </w:tcPr>
          <w:p w:rsidR="00C01BC3" w:rsidRPr="00112DD1" w:rsidRDefault="00C01BC3" w:rsidP="00C01BC3">
            <w:pPr>
              <w:pStyle w:val="BlockText"/>
            </w:pPr>
            <w:r w:rsidRPr="00112DD1">
              <w:t xml:space="preserve">If a Veteran is sound on enlistment and develops delayed or late-onset PTSD in service related to a pre-service stressor, the claim may be granted under </w:t>
            </w:r>
            <w:hyperlink r:id="rId31" w:history="1">
              <w:r w:rsidRPr="00112DD1">
                <w:rPr>
                  <w:rStyle w:val="Hyperlink"/>
                </w:rPr>
                <w:t>38 U.S.C. 1110</w:t>
              </w:r>
            </w:hyperlink>
            <w:r w:rsidRPr="00112DD1">
              <w:t xml:space="preserve">, which contains the general criteria for establishing service connection for a chronic disability.  </w:t>
            </w:r>
          </w:p>
          <w:p w:rsidR="00C01BC3" w:rsidRPr="00112DD1" w:rsidRDefault="00C01BC3" w:rsidP="00C01BC3">
            <w:pPr>
              <w:pStyle w:val="BlockText"/>
            </w:pPr>
          </w:p>
          <w:p w:rsidR="00C01BC3" w:rsidRPr="00112DD1" w:rsidRDefault="00C01BC3" w:rsidP="00C01BC3">
            <w:pPr>
              <w:pStyle w:val="BlockText"/>
            </w:pPr>
            <w:r w:rsidRPr="00112DD1">
              <w:rPr>
                <w:b/>
                <w:i/>
              </w:rPr>
              <w:t>Notes</w:t>
            </w:r>
            <w:r w:rsidRPr="00112DD1">
              <w:t>:</w:t>
            </w:r>
          </w:p>
          <w:p w:rsidR="00C01BC3" w:rsidRPr="00112DD1" w:rsidRDefault="00C01BC3" w:rsidP="00C01BC3">
            <w:pPr>
              <w:pStyle w:val="BulletText1"/>
            </w:pPr>
            <w:r w:rsidRPr="00112DD1">
              <w:t xml:space="preserve">The existence of a pre-service stressor does not rebut the presumption of soundness under </w:t>
            </w:r>
            <w:hyperlink r:id="rId32" w:history="1">
              <w:r w:rsidRPr="00112DD1">
                <w:rPr>
                  <w:rStyle w:val="Hyperlink"/>
                </w:rPr>
                <w:t>38 U.S.C. 1111</w:t>
              </w:r>
            </w:hyperlink>
            <w:r w:rsidRPr="00112DD1">
              <w:t xml:space="preserve">. </w:t>
            </w:r>
          </w:p>
          <w:p w:rsidR="00C01BC3" w:rsidRPr="00112DD1" w:rsidRDefault="00C01BC3" w:rsidP="00C01BC3">
            <w:pPr>
              <w:pStyle w:val="BulletText1"/>
            </w:pPr>
            <w:r w:rsidRPr="00112DD1">
              <w:t>There is no statutory or regulatory requirement for credible supporting evidence of a pre-service stressor.</w:t>
            </w:r>
          </w:p>
          <w:p w:rsidR="00C01BC3" w:rsidRPr="00112DD1" w:rsidRDefault="00C01BC3" w:rsidP="00C01BC3">
            <w:pPr>
              <w:pStyle w:val="BulletText1"/>
            </w:pPr>
            <w:r w:rsidRPr="00112DD1">
              <w:t>In your decision</w:t>
            </w:r>
            <w:r w:rsidR="002A19F4" w:rsidRPr="00112DD1">
              <w:t>,</w:t>
            </w:r>
            <w:r w:rsidRPr="00112DD1">
              <w:t xml:space="preserve"> do not cite </w:t>
            </w:r>
            <w:hyperlink r:id="rId33" w:history="1">
              <w:r w:rsidR="00BC2D01" w:rsidRPr="00112DD1">
                <w:rPr>
                  <w:rStyle w:val="Hyperlink"/>
                </w:rPr>
                <w:t>38 CFR 3.304(f)</w:t>
              </w:r>
            </w:hyperlink>
            <w:r w:rsidRPr="00112DD1">
              <w:t xml:space="preserve"> as the existing regulatory language only provides standards for establishing service connection for PTSD due to in-service stressors.  Also, do not cite </w:t>
            </w:r>
            <w:hyperlink r:id="rId34" w:history="1">
              <w:r w:rsidRPr="00112DD1">
                <w:rPr>
                  <w:rStyle w:val="Hyperlink"/>
                </w:rPr>
                <w:t>38 CFR 3.303(a)</w:t>
              </w:r>
            </w:hyperlink>
            <w:r w:rsidRPr="00112DD1">
              <w:rPr>
                <w:rStyle w:val="Hyperlink"/>
              </w:rPr>
              <w:t xml:space="preserve">. </w:t>
            </w:r>
            <w:r w:rsidRPr="00112DD1">
              <w:t xml:space="preserve"> </w:t>
            </w:r>
          </w:p>
          <w:p w:rsidR="00F83CFC" w:rsidRPr="00112DD1" w:rsidRDefault="00F83CFC" w:rsidP="00094F4F">
            <w:pPr>
              <w:pStyle w:val="BlockText"/>
              <w:ind w:left="173"/>
            </w:pPr>
          </w:p>
          <w:p w:rsidR="00094F4F" w:rsidRPr="00112DD1" w:rsidRDefault="00094F4F" w:rsidP="00E351DC">
            <w:pPr>
              <w:pStyle w:val="BlockText"/>
            </w:pPr>
            <w:r w:rsidRPr="00112DD1">
              <w:rPr>
                <w:b/>
                <w:bCs/>
                <w:i/>
                <w:iCs/>
              </w:rPr>
              <w:t>Reference</w:t>
            </w:r>
            <w:r w:rsidRPr="00112DD1">
              <w:t xml:space="preserve">:  For more information, see </w:t>
            </w:r>
            <w:proofErr w:type="spellStart"/>
            <w:r w:rsidRPr="00112DD1">
              <w:t>M21</w:t>
            </w:r>
            <w:proofErr w:type="spellEnd"/>
            <w:r w:rsidRPr="00112DD1">
              <w:t xml:space="preserve">-1, Part III, Subpart iv, </w:t>
            </w:r>
            <w:proofErr w:type="spellStart"/>
            <w:r w:rsidRPr="00112DD1">
              <w:t>4.H.</w:t>
            </w:r>
            <w:r w:rsidR="0092118F" w:rsidRPr="00112DD1">
              <w:t>2</w:t>
            </w:r>
            <w:r w:rsidRPr="00112DD1">
              <w:t>.e</w:t>
            </w:r>
            <w:proofErr w:type="spellEnd"/>
            <w:r w:rsidRPr="00112DD1">
              <w:t>.</w:t>
            </w:r>
          </w:p>
        </w:tc>
      </w:tr>
    </w:tbl>
    <w:p w:rsidR="00497AB3" w:rsidRPr="00112DD1" w:rsidRDefault="00497AB3" w:rsidP="00875D7E">
      <w:pPr>
        <w:pStyle w:val="BlockLine"/>
      </w:pPr>
    </w:p>
    <w:p w:rsidR="00497AB3" w:rsidRPr="00112DD1" w:rsidRDefault="00497AB3">
      <w:pPr>
        <w:pStyle w:val="Heading4"/>
      </w:pPr>
      <w:r w:rsidRPr="00112DD1">
        <w:br w:type="page"/>
      </w:r>
      <w:r w:rsidR="0004550B" w:rsidRPr="00112DD1">
        <w:lastRenderedPageBreak/>
        <w:t>2</w:t>
      </w:r>
      <w:r w:rsidRPr="00112DD1">
        <w:t xml:space="preserve">.  </w:t>
      </w:r>
      <w:r w:rsidR="00E9312A" w:rsidRPr="00112DD1">
        <w:t>Development to the Veteran for Stressor Information and Development for Evidence of In-Service Mental Health Treatment</w:t>
      </w:r>
    </w:p>
    <w:p w:rsidR="00497AB3" w:rsidRPr="00112DD1" w:rsidRDefault="00621817">
      <w:pPr>
        <w:pStyle w:val="BlockLine"/>
      </w:pPr>
      <w:r w:rsidRPr="00112DD1">
        <w:fldChar w:fldCharType="begin"/>
      </w:r>
      <w:r w:rsidR="00497AB3" w:rsidRPr="00112DD1">
        <w:instrText xml:space="preserve"> PRIVATE INFOTYPE="OTHER"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Introduction</w:t>
            </w:r>
          </w:p>
        </w:tc>
        <w:tc>
          <w:tcPr>
            <w:tcW w:w="7740" w:type="dxa"/>
          </w:tcPr>
          <w:p w:rsidR="00497AB3" w:rsidRPr="00112DD1" w:rsidRDefault="00497AB3">
            <w:pPr>
              <w:pStyle w:val="BlockText"/>
            </w:pPr>
            <w:r w:rsidRPr="00112DD1">
              <w:t xml:space="preserve">This topic contains information on </w:t>
            </w:r>
            <w:r w:rsidR="00E9312A" w:rsidRPr="00112DD1">
              <w:t>development to the Veteran for stressor information and development for evidence of in-service mental health treatment</w:t>
            </w:r>
            <w:r w:rsidRPr="00112DD1">
              <w:t xml:space="preserve">, including </w:t>
            </w:r>
          </w:p>
          <w:p w:rsidR="00497AB3" w:rsidRPr="00112DD1" w:rsidRDefault="00497AB3">
            <w:pPr>
              <w:pStyle w:val="BlockText"/>
            </w:pPr>
          </w:p>
          <w:p w:rsidR="00497AB3" w:rsidRPr="00112DD1" w:rsidRDefault="00497AB3">
            <w:pPr>
              <w:pStyle w:val="BulletText1"/>
            </w:pPr>
            <w:r w:rsidRPr="00112DD1">
              <w:t>the location of in-service mental health treatment records</w:t>
            </w:r>
          </w:p>
          <w:p w:rsidR="006C58CE" w:rsidRPr="00112DD1" w:rsidRDefault="0012536A">
            <w:pPr>
              <w:pStyle w:val="BulletText1"/>
            </w:pPr>
            <w:r w:rsidRPr="00112DD1">
              <w:t xml:space="preserve">developing for service department records of in-service mental health treatment </w:t>
            </w:r>
          </w:p>
          <w:p w:rsidR="00776CA5" w:rsidRPr="00112DD1" w:rsidRDefault="006C58CE">
            <w:pPr>
              <w:pStyle w:val="BulletText1"/>
            </w:pPr>
            <w:r w:rsidRPr="00112DD1">
              <w:t xml:space="preserve">developing for </w:t>
            </w:r>
            <w:r w:rsidR="00457890" w:rsidRPr="00112DD1">
              <w:t>civilian records of in-service mental health treatment</w:t>
            </w:r>
          </w:p>
          <w:p w:rsidR="00497AB3" w:rsidRPr="00112DD1" w:rsidRDefault="000F2EFF">
            <w:pPr>
              <w:pStyle w:val="BulletText1"/>
            </w:pPr>
            <w:r w:rsidRPr="00112DD1">
              <w:t>obtaining PTSD treatment records from a uniformed services hospital</w:t>
            </w:r>
            <w:r w:rsidR="00457890" w:rsidRPr="00112DD1">
              <w:t xml:space="preserve"> </w:t>
            </w:r>
          </w:p>
          <w:p w:rsidR="00497AB3" w:rsidRPr="00112DD1" w:rsidRDefault="00497AB3">
            <w:pPr>
              <w:pStyle w:val="BulletText1"/>
            </w:pPr>
            <w:r w:rsidRPr="00112DD1">
              <w:t>when to request evidence from the Veteran to establish a</w:t>
            </w:r>
            <w:r w:rsidR="00F761AE" w:rsidRPr="00112DD1">
              <w:t>n in-service</w:t>
            </w:r>
            <w:r w:rsidRPr="00112DD1">
              <w:t xml:space="preserve"> stressor</w:t>
            </w:r>
          </w:p>
          <w:p w:rsidR="00497AB3" w:rsidRPr="00112DD1" w:rsidRDefault="00497AB3">
            <w:pPr>
              <w:pStyle w:val="BulletText1"/>
            </w:pPr>
            <w:r w:rsidRPr="00112DD1">
              <w:t>the information to request from the Veteran to support a</w:t>
            </w:r>
            <w:r w:rsidR="00F761AE" w:rsidRPr="00112DD1">
              <w:t>n in-service</w:t>
            </w:r>
            <w:r w:rsidRPr="00112DD1">
              <w:t xml:space="preserve"> stressor</w:t>
            </w:r>
          </w:p>
          <w:p w:rsidR="00497AB3" w:rsidRPr="00112DD1" w:rsidRDefault="00497AB3">
            <w:pPr>
              <w:pStyle w:val="BulletText1"/>
            </w:pPr>
            <w:r w:rsidRPr="00112DD1">
              <w:t>the minimum information required from the Veteran</w:t>
            </w:r>
            <w:r w:rsidR="0070140E" w:rsidRPr="00112DD1">
              <w:t xml:space="preserve"> related to an in-service stressor</w:t>
            </w:r>
          </w:p>
          <w:p w:rsidR="00497AB3" w:rsidRPr="00112DD1" w:rsidRDefault="00497AB3">
            <w:pPr>
              <w:pStyle w:val="BulletText1"/>
            </w:pPr>
            <w:r w:rsidRPr="00112DD1">
              <w:t>the PIES</w:t>
            </w:r>
            <w:r w:rsidR="004264B3" w:rsidRPr="00112DD1">
              <w:t xml:space="preserve"> request</w:t>
            </w:r>
            <w:r w:rsidRPr="00112DD1">
              <w:t xml:space="preserve"> codes to use when submitting a records request</w:t>
            </w:r>
            <w:r w:rsidR="0070140E" w:rsidRPr="00112DD1">
              <w:t xml:space="preserve"> involving</w:t>
            </w:r>
            <w:r w:rsidR="00783734" w:rsidRPr="00112DD1">
              <w:t xml:space="preserve"> </w:t>
            </w:r>
            <w:r w:rsidR="0070140E" w:rsidRPr="00112DD1">
              <w:t>PTSD</w:t>
            </w:r>
          </w:p>
          <w:p w:rsidR="00497AB3" w:rsidRPr="00112DD1" w:rsidRDefault="00497AB3">
            <w:pPr>
              <w:pStyle w:val="BulletText1"/>
            </w:pPr>
            <w:r w:rsidRPr="00112DD1">
              <w:t>relevant</w:t>
            </w:r>
            <w:r w:rsidR="007234A7" w:rsidRPr="00112DD1">
              <w:t xml:space="preserve"> forms related to</w:t>
            </w:r>
            <w:r w:rsidRPr="00112DD1">
              <w:t xml:space="preserve"> personnel records in </w:t>
            </w:r>
            <w:proofErr w:type="spellStart"/>
            <w:r w:rsidRPr="00112DD1">
              <w:t>PTSD</w:t>
            </w:r>
            <w:proofErr w:type="spellEnd"/>
            <w:r w:rsidR="0012536A" w:rsidRPr="00112DD1">
              <w:t xml:space="preserve"> cases</w:t>
            </w:r>
            <w:r w:rsidR="007234A7" w:rsidRPr="00112DD1">
              <w:t xml:space="preserve"> by branch of service</w:t>
            </w:r>
          </w:p>
          <w:p w:rsidR="0012536A" w:rsidRPr="00112DD1" w:rsidRDefault="00497AB3">
            <w:pPr>
              <w:pStyle w:val="BulletText1"/>
            </w:pPr>
            <w:r w:rsidRPr="00112DD1">
              <w:t>where to send requests for Navy deck logs</w:t>
            </w:r>
            <w:r w:rsidR="0012536A" w:rsidRPr="00112DD1">
              <w:t>, and</w:t>
            </w:r>
          </w:p>
          <w:p w:rsidR="00497AB3" w:rsidRPr="00112DD1" w:rsidRDefault="0012536A" w:rsidP="0012536A">
            <w:pPr>
              <w:pStyle w:val="BulletText1"/>
            </w:pPr>
            <w:r w:rsidRPr="00112DD1">
              <w:t>when to request hospital reports and clinical records</w:t>
            </w:r>
            <w:r w:rsidR="00497AB3" w:rsidRPr="00112DD1">
              <w:t>.</w:t>
            </w:r>
          </w:p>
        </w:tc>
      </w:tr>
    </w:tbl>
    <w:p w:rsidR="00497AB3" w:rsidRPr="00112DD1" w:rsidRDefault="00497AB3">
      <w:pPr>
        <w:pStyle w:val="BlockLine"/>
      </w:pP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Change Date</w:t>
            </w:r>
          </w:p>
        </w:tc>
        <w:tc>
          <w:tcPr>
            <w:tcW w:w="7740" w:type="dxa"/>
          </w:tcPr>
          <w:p w:rsidR="00497AB3" w:rsidRPr="00112DD1" w:rsidRDefault="00112DD1">
            <w:pPr>
              <w:pStyle w:val="BlockText"/>
            </w:pPr>
            <w:r w:rsidRPr="00112DD1">
              <w:t>April 15, 2015</w:t>
            </w:r>
          </w:p>
        </w:tc>
      </w:tr>
    </w:tbl>
    <w:p w:rsidR="00497AB3" w:rsidRPr="00112DD1" w:rsidRDefault="00621817">
      <w:pPr>
        <w:pStyle w:val="BlockLine"/>
      </w:pPr>
      <w:r w:rsidRPr="00112DD1">
        <w:fldChar w:fldCharType="begin"/>
      </w:r>
      <w:r w:rsidR="005B25F2"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a.  Location of In-Service Mental Health Treatment Records</w:t>
            </w:r>
          </w:p>
        </w:tc>
        <w:tc>
          <w:tcPr>
            <w:tcW w:w="7740" w:type="dxa"/>
          </w:tcPr>
          <w:p w:rsidR="003D1578" w:rsidRPr="00112DD1" w:rsidRDefault="005C340A" w:rsidP="003D1578">
            <w:pPr>
              <w:pStyle w:val="BlockText"/>
            </w:pPr>
            <w:r w:rsidRPr="00112DD1">
              <w:t xml:space="preserve">In-service mental health treatment records are </w:t>
            </w:r>
            <w:r w:rsidR="003D1578" w:rsidRPr="00112DD1">
              <w:rPr>
                <w:i/>
                <w:iCs/>
              </w:rPr>
              <w:t>not</w:t>
            </w:r>
            <w:r w:rsidR="003D1578" w:rsidRPr="00112DD1">
              <w:t xml:space="preserve"> stored with the </w:t>
            </w:r>
            <w:proofErr w:type="spellStart"/>
            <w:r w:rsidR="003D1578" w:rsidRPr="00112DD1">
              <w:t>STRs</w:t>
            </w:r>
            <w:proofErr w:type="spellEnd"/>
            <w:r w:rsidR="003D1578" w:rsidRPr="00112DD1">
              <w:t xml:space="preserve">.  </w:t>
            </w:r>
          </w:p>
          <w:p w:rsidR="003D1578" w:rsidRPr="00112DD1" w:rsidRDefault="003D1578" w:rsidP="003D1578">
            <w:pPr>
              <w:pStyle w:val="BlockText"/>
            </w:pPr>
          </w:p>
          <w:p w:rsidR="003D1578" w:rsidRPr="00112DD1" w:rsidRDefault="003D1578" w:rsidP="003D1578">
            <w:pPr>
              <w:pStyle w:val="BlockText"/>
            </w:pPr>
            <w:r w:rsidRPr="00112DD1">
              <w:t xml:space="preserve">They are maintained with the records of </w:t>
            </w:r>
          </w:p>
          <w:p w:rsidR="00A81CDB" w:rsidRPr="00112DD1" w:rsidRDefault="00A81CDB" w:rsidP="003D1578">
            <w:pPr>
              <w:pStyle w:val="BlockText"/>
            </w:pPr>
          </w:p>
          <w:p w:rsidR="003D1578" w:rsidRPr="00112DD1" w:rsidRDefault="003D1578" w:rsidP="005C340A">
            <w:pPr>
              <w:pStyle w:val="BulletText1"/>
            </w:pPr>
            <w:r w:rsidRPr="00112DD1">
              <w:t>a</w:t>
            </w:r>
            <w:r w:rsidR="005C340A" w:rsidRPr="00112DD1">
              <w:t xml:space="preserve"> military </w:t>
            </w:r>
            <w:r w:rsidRPr="00112DD1">
              <w:t>treating facility</w:t>
            </w:r>
            <w:r w:rsidR="00780CDE" w:rsidRPr="00112DD1">
              <w:t>,</w:t>
            </w:r>
            <w:r w:rsidRPr="00112DD1">
              <w:t xml:space="preserve"> </w:t>
            </w:r>
            <w:r w:rsidR="005C340A" w:rsidRPr="00112DD1">
              <w:t xml:space="preserve">or </w:t>
            </w:r>
          </w:p>
          <w:p w:rsidR="005C340A" w:rsidRPr="00112DD1" w:rsidRDefault="003D1578" w:rsidP="005C340A">
            <w:pPr>
              <w:pStyle w:val="BulletText1"/>
            </w:pPr>
            <w:r w:rsidRPr="00112DD1">
              <w:t xml:space="preserve">a </w:t>
            </w:r>
            <w:r w:rsidR="005C340A" w:rsidRPr="00112DD1">
              <w:t>civilian treating facility</w:t>
            </w:r>
            <w:r w:rsidR="00FF6DC1" w:rsidRPr="00112DD1">
              <w:t>.</w:t>
            </w:r>
          </w:p>
          <w:p w:rsidR="00497AB3" w:rsidRPr="00112DD1" w:rsidRDefault="00497AB3">
            <w:pPr>
              <w:pStyle w:val="BlockText"/>
            </w:pPr>
          </w:p>
          <w:p w:rsidR="00497AB3" w:rsidRPr="00112DD1" w:rsidRDefault="00497AB3" w:rsidP="00112DD1">
            <w:pPr>
              <w:pStyle w:val="BlockText"/>
            </w:pPr>
            <w:r w:rsidRPr="00112DD1">
              <w:rPr>
                <w:b/>
                <w:bCs/>
                <w:i/>
                <w:iCs/>
              </w:rPr>
              <w:t>Note</w:t>
            </w:r>
            <w:r w:rsidRPr="00112DD1">
              <w:t>:</w:t>
            </w:r>
            <w:r w:rsidR="00DE4369" w:rsidRPr="00112DD1">
              <w:t xml:space="preserve">  </w:t>
            </w:r>
            <w:r w:rsidRPr="00112DD1">
              <w:t xml:space="preserve">The records are typically destroyed five years after the end of the year in which the case is closed. </w:t>
            </w:r>
          </w:p>
          <w:p w:rsidR="006A7231" w:rsidRPr="00112DD1" w:rsidRDefault="006A7231" w:rsidP="006A7231">
            <w:pPr>
              <w:pStyle w:val="BulletText1"/>
              <w:numPr>
                <w:ilvl w:val="0"/>
                <w:numId w:val="0"/>
              </w:numPr>
              <w:ind w:left="173" w:hanging="173"/>
            </w:pPr>
          </w:p>
          <w:p w:rsidR="006A7231" w:rsidRPr="00112DD1" w:rsidRDefault="006A7231" w:rsidP="006A7231">
            <w:pPr>
              <w:pStyle w:val="BlockText"/>
            </w:pPr>
            <w:r w:rsidRPr="00112DD1">
              <w:rPr>
                <w:b/>
                <w:i/>
              </w:rPr>
              <w:t>Reference</w:t>
            </w:r>
            <w:r w:rsidRPr="00112DD1">
              <w:t xml:space="preserve">: </w:t>
            </w:r>
            <w:r w:rsidR="00936E21" w:rsidRPr="00112DD1">
              <w:t xml:space="preserve"> </w:t>
            </w:r>
            <w:r w:rsidRPr="00112DD1">
              <w:t>For more information on the STRs, see M21-1</w:t>
            </w:r>
            <w:r w:rsidR="001F4118" w:rsidRPr="00112DD1">
              <w:t>,</w:t>
            </w:r>
            <w:r w:rsidRPr="00112DD1">
              <w:t xml:space="preserve"> Part III, Subpart iii, 2.A.1.</w:t>
            </w:r>
          </w:p>
        </w:tc>
      </w:tr>
    </w:tbl>
    <w:p w:rsidR="00B9534C" w:rsidRPr="00112DD1" w:rsidRDefault="00B9534C" w:rsidP="00B9534C">
      <w:pPr>
        <w:pStyle w:val="BlockLine"/>
      </w:pPr>
    </w:p>
    <w:tbl>
      <w:tblPr>
        <w:tblW w:w="0" w:type="auto"/>
        <w:tblLayout w:type="fixed"/>
        <w:tblLook w:val="0000" w:firstRow="0" w:lastRow="0" w:firstColumn="0" w:lastColumn="0" w:noHBand="0" w:noVBand="0"/>
      </w:tblPr>
      <w:tblGrid>
        <w:gridCol w:w="1728"/>
        <w:gridCol w:w="7740"/>
      </w:tblGrid>
      <w:tr w:rsidR="00B9534C" w:rsidRPr="00112DD1" w:rsidTr="00F22254">
        <w:trPr>
          <w:trHeight w:val="240"/>
        </w:trPr>
        <w:tc>
          <w:tcPr>
            <w:tcW w:w="1728" w:type="dxa"/>
            <w:shd w:val="clear" w:color="auto" w:fill="auto"/>
          </w:tcPr>
          <w:p w:rsidR="00B9534C" w:rsidRPr="00112DD1" w:rsidRDefault="00B9534C" w:rsidP="00CD2BDF">
            <w:pPr>
              <w:pStyle w:val="Heading5"/>
            </w:pPr>
            <w:r w:rsidRPr="00112DD1">
              <w:t xml:space="preserve">b. </w:t>
            </w:r>
            <w:r w:rsidR="004052AB" w:rsidRPr="00112DD1">
              <w:t xml:space="preserve"> Developing for </w:t>
            </w:r>
            <w:r w:rsidR="00CD2BDF" w:rsidRPr="00112DD1">
              <w:t xml:space="preserve">Service Department </w:t>
            </w:r>
            <w:r w:rsidR="004052AB" w:rsidRPr="00112DD1">
              <w:t>Records of In-</w:t>
            </w:r>
            <w:r w:rsidR="004052AB" w:rsidRPr="00112DD1">
              <w:lastRenderedPageBreak/>
              <w:t>Service Mental Health Treatment</w:t>
            </w:r>
          </w:p>
        </w:tc>
        <w:tc>
          <w:tcPr>
            <w:tcW w:w="7740" w:type="dxa"/>
            <w:shd w:val="clear" w:color="auto" w:fill="auto"/>
          </w:tcPr>
          <w:p w:rsidR="00F22254" w:rsidRPr="00112DD1" w:rsidRDefault="005D25D3" w:rsidP="00F22254">
            <w:pPr>
              <w:pStyle w:val="BlockText"/>
            </w:pPr>
            <w:r w:rsidRPr="00112DD1">
              <w:lastRenderedPageBreak/>
              <w:t>Use the table below t</w:t>
            </w:r>
            <w:r w:rsidR="000A52BB" w:rsidRPr="00112DD1">
              <w:t>o determine the proper action to take when developing for service department records of in-service mental health treatment.</w:t>
            </w:r>
          </w:p>
          <w:p w:rsidR="00DE4369" w:rsidRPr="00112DD1" w:rsidRDefault="00DE4369" w:rsidP="00F22254">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F22254" w:rsidRPr="00112DD1" w:rsidTr="00F22254">
              <w:trPr>
                <w:trHeight w:val="144"/>
              </w:trPr>
              <w:tc>
                <w:tcPr>
                  <w:tcW w:w="2500" w:type="pct"/>
                  <w:shd w:val="clear" w:color="auto" w:fill="auto"/>
                </w:tcPr>
                <w:p w:rsidR="00F22254" w:rsidRPr="00112DD1" w:rsidRDefault="00F22254" w:rsidP="006A7231">
                  <w:pPr>
                    <w:pStyle w:val="TableHeaderText"/>
                    <w:jc w:val="left"/>
                  </w:pPr>
                  <w:r w:rsidRPr="00112DD1">
                    <w:t xml:space="preserve">If </w:t>
                  </w:r>
                  <w:r w:rsidR="00897230" w:rsidRPr="00112DD1">
                    <w:t>the last claimed or i</w:t>
                  </w:r>
                  <w:r w:rsidR="006A7231" w:rsidRPr="00112DD1">
                    <w:t>ndicated</w:t>
                  </w:r>
                  <w:r w:rsidR="00897230" w:rsidRPr="00112DD1">
                    <w:t xml:space="preserve"> in-</w:t>
                  </w:r>
                  <w:r w:rsidR="00897230" w:rsidRPr="00112DD1">
                    <w:lastRenderedPageBreak/>
                    <w:t>service mental health treatment was…</w:t>
                  </w:r>
                </w:p>
              </w:tc>
              <w:tc>
                <w:tcPr>
                  <w:tcW w:w="2500" w:type="pct"/>
                  <w:shd w:val="clear" w:color="auto" w:fill="auto"/>
                </w:tcPr>
                <w:p w:rsidR="00F22254" w:rsidRPr="00112DD1" w:rsidRDefault="00F22254" w:rsidP="00F22254">
                  <w:pPr>
                    <w:pStyle w:val="TableHeaderText"/>
                    <w:jc w:val="left"/>
                  </w:pPr>
                  <w:r w:rsidRPr="00112DD1">
                    <w:lastRenderedPageBreak/>
                    <w:t>Then...</w:t>
                  </w:r>
                </w:p>
              </w:tc>
            </w:tr>
            <w:tr w:rsidR="00F22254" w:rsidRPr="00112DD1" w:rsidTr="00F22254">
              <w:trPr>
                <w:trHeight w:val="144"/>
              </w:trPr>
              <w:tc>
                <w:tcPr>
                  <w:tcW w:w="2500" w:type="pct"/>
                  <w:shd w:val="clear" w:color="auto" w:fill="auto"/>
                </w:tcPr>
                <w:p w:rsidR="00F22254" w:rsidRPr="00112DD1" w:rsidRDefault="00F22254" w:rsidP="0012536A">
                  <w:pPr>
                    <w:pStyle w:val="TableText"/>
                  </w:pPr>
                  <w:r w:rsidRPr="00112DD1">
                    <w:lastRenderedPageBreak/>
                    <w:t>five years ago or less</w:t>
                  </w:r>
                </w:p>
              </w:tc>
              <w:tc>
                <w:tcPr>
                  <w:tcW w:w="2500" w:type="pct"/>
                  <w:shd w:val="clear" w:color="auto" w:fill="auto"/>
                </w:tcPr>
                <w:p w:rsidR="00F22254" w:rsidRPr="00112DD1" w:rsidRDefault="00897230" w:rsidP="007525E7">
                  <w:pPr>
                    <w:pStyle w:val="TableText"/>
                  </w:pPr>
                  <w:r w:rsidRPr="00112DD1">
                    <w:t>submit a clinical records request for the treatment records through</w:t>
                  </w:r>
                  <w:r w:rsidR="008576DA" w:rsidRPr="00112DD1">
                    <w:t xml:space="preserve"> </w:t>
                  </w:r>
                  <w:r w:rsidRPr="00112DD1">
                    <w:t>PIES/</w:t>
                  </w:r>
                  <w:r w:rsidR="008576DA" w:rsidRPr="00112DD1">
                    <w:t>Defense Personnel Records Image Retrieval System (</w:t>
                  </w:r>
                  <w:r w:rsidRPr="00112DD1">
                    <w:t>DPRIS</w:t>
                  </w:r>
                  <w:r w:rsidR="008576DA" w:rsidRPr="00112DD1">
                    <w:t>)</w:t>
                  </w:r>
                  <w:r w:rsidR="006A7231" w:rsidRPr="00112DD1">
                    <w:t>.</w:t>
                  </w:r>
                </w:p>
              </w:tc>
            </w:tr>
            <w:tr w:rsidR="00F22254" w:rsidRPr="00112DD1" w:rsidTr="00F22254">
              <w:trPr>
                <w:trHeight w:val="144"/>
              </w:trPr>
              <w:tc>
                <w:tcPr>
                  <w:tcW w:w="2500" w:type="pct"/>
                  <w:shd w:val="clear" w:color="auto" w:fill="auto"/>
                </w:tcPr>
                <w:p w:rsidR="00F22254" w:rsidRPr="00112DD1" w:rsidRDefault="00897230" w:rsidP="00F22254">
                  <w:pPr>
                    <w:pStyle w:val="TableText"/>
                  </w:pPr>
                  <w:r w:rsidRPr="00112DD1">
                    <w:t>greater than five years ago</w:t>
                  </w:r>
                </w:p>
                <w:p w:rsidR="00457890" w:rsidRPr="00112DD1" w:rsidRDefault="00457890" w:rsidP="00F22254">
                  <w:pPr>
                    <w:pStyle w:val="TableText"/>
                  </w:pPr>
                </w:p>
              </w:tc>
              <w:tc>
                <w:tcPr>
                  <w:tcW w:w="2500" w:type="pct"/>
                  <w:shd w:val="clear" w:color="auto" w:fill="auto"/>
                </w:tcPr>
                <w:p w:rsidR="00F22254" w:rsidRPr="00112DD1" w:rsidRDefault="00897230" w:rsidP="00897230">
                  <w:pPr>
                    <w:pStyle w:val="BulletText1"/>
                  </w:pPr>
                  <w:r w:rsidRPr="00112DD1">
                    <w:t>submit a clinical records request asking if the records still exist or whether they have been destroyed, and</w:t>
                  </w:r>
                </w:p>
                <w:p w:rsidR="00897230" w:rsidRPr="00112DD1" w:rsidRDefault="00897230" w:rsidP="00897230">
                  <w:pPr>
                    <w:pStyle w:val="BulletText1"/>
                  </w:pPr>
                  <w:r w:rsidRPr="00112DD1">
                    <w:t xml:space="preserve">obtain any existing mental health records.  </w:t>
                  </w:r>
                </w:p>
              </w:tc>
            </w:tr>
          </w:tbl>
          <w:p w:rsidR="00F22254" w:rsidRPr="00112DD1" w:rsidRDefault="00F22254" w:rsidP="004A172C">
            <w:pPr>
              <w:pStyle w:val="BlockText"/>
            </w:pPr>
          </w:p>
          <w:p w:rsidR="00C36DCC" w:rsidRPr="00112DD1" w:rsidRDefault="00897230" w:rsidP="00897230">
            <w:pPr>
              <w:pStyle w:val="BlockText"/>
            </w:pPr>
            <w:r w:rsidRPr="00112DD1">
              <w:rPr>
                <w:b/>
                <w:i/>
              </w:rPr>
              <w:t>Reference</w:t>
            </w:r>
            <w:r w:rsidR="00C36DCC" w:rsidRPr="00112DD1">
              <w:rPr>
                <w:b/>
                <w:i/>
              </w:rPr>
              <w:t>s</w:t>
            </w:r>
            <w:r w:rsidRPr="00112DD1">
              <w:t xml:space="preserve">:  For more information on </w:t>
            </w:r>
          </w:p>
          <w:p w:rsidR="00C36DCC" w:rsidRPr="00112DD1" w:rsidRDefault="00897230" w:rsidP="00C36DCC">
            <w:pPr>
              <w:pStyle w:val="BulletText1"/>
            </w:pPr>
            <w:r w:rsidRPr="00112DD1">
              <w:t xml:space="preserve">requesting records in the custody of a Federal </w:t>
            </w:r>
            <w:r w:rsidR="00DE4369" w:rsidRPr="00112DD1">
              <w:t>d</w:t>
            </w:r>
            <w:r w:rsidRPr="00112DD1">
              <w:t xml:space="preserve">epartment or </w:t>
            </w:r>
            <w:r w:rsidR="00DE4369" w:rsidRPr="00112DD1">
              <w:t>a</w:t>
            </w:r>
            <w:r w:rsidRPr="00112DD1">
              <w:t xml:space="preserve">gency, see </w:t>
            </w:r>
          </w:p>
          <w:p w:rsidR="00C36DCC" w:rsidRPr="00112DD1" w:rsidRDefault="00C36DCC" w:rsidP="00C36DCC">
            <w:pPr>
              <w:pStyle w:val="BulletText2"/>
            </w:pPr>
            <w:r w:rsidRPr="00112DD1">
              <w:t>M21-1 Part I, 1.C.5</w:t>
            </w:r>
            <w:r w:rsidR="007525E7" w:rsidRPr="00112DD1">
              <w:rPr>
                <w:rStyle w:val="Hyperlink"/>
              </w:rPr>
              <w:t>,</w:t>
            </w:r>
            <w:r w:rsidRPr="00112DD1">
              <w:t xml:space="preserve"> and</w:t>
            </w:r>
          </w:p>
          <w:p w:rsidR="00C36DCC" w:rsidRPr="00112DD1" w:rsidRDefault="00C36DCC" w:rsidP="00C36DCC">
            <w:pPr>
              <w:pStyle w:val="BulletText2"/>
            </w:pPr>
            <w:r w:rsidRPr="00112DD1">
              <w:t>M21-1 Part III, Subpart iii</w:t>
            </w:r>
            <w:r w:rsidR="0012536A" w:rsidRPr="00112DD1">
              <w:t>, and</w:t>
            </w:r>
          </w:p>
          <w:p w:rsidR="00B9534C" w:rsidRPr="00112DD1" w:rsidRDefault="008576DA" w:rsidP="00897230">
            <w:pPr>
              <w:pStyle w:val="BulletText1"/>
            </w:pPr>
            <w:r w:rsidRPr="00112DD1">
              <w:t>c</w:t>
            </w:r>
            <w:r w:rsidR="006A7231" w:rsidRPr="00112DD1">
              <w:t>linical records programmed request codes, see M21-1 Part III, Subpart iii, 2.D.3.a.</w:t>
            </w:r>
          </w:p>
        </w:tc>
      </w:tr>
    </w:tbl>
    <w:p w:rsidR="007736C7" w:rsidRPr="00112DD1" w:rsidRDefault="007736C7" w:rsidP="00CD2BDF">
      <w:pPr>
        <w:pStyle w:val="BlockLine"/>
      </w:pPr>
    </w:p>
    <w:tbl>
      <w:tblPr>
        <w:tblW w:w="0" w:type="auto"/>
        <w:tblLayout w:type="fixed"/>
        <w:tblLook w:val="0000" w:firstRow="0" w:lastRow="0" w:firstColumn="0" w:lastColumn="0" w:noHBand="0" w:noVBand="0"/>
      </w:tblPr>
      <w:tblGrid>
        <w:gridCol w:w="1728"/>
        <w:gridCol w:w="7740"/>
      </w:tblGrid>
      <w:tr w:rsidR="00497AB3" w:rsidRPr="00112DD1" w:rsidTr="0012536A">
        <w:trPr>
          <w:cantSplit/>
          <w:trHeight w:val="3645"/>
        </w:trPr>
        <w:tc>
          <w:tcPr>
            <w:tcW w:w="1728" w:type="dxa"/>
          </w:tcPr>
          <w:p w:rsidR="00497AB3" w:rsidRPr="00112DD1" w:rsidRDefault="00D7147C" w:rsidP="00457890">
            <w:pPr>
              <w:pStyle w:val="Heading5"/>
            </w:pPr>
            <w:r w:rsidRPr="00112DD1">
              <w:t>c</w:t>
            </w:r>
            <w:r w:rsidR="00497AB3" w:rsidRPr="00112DD1">
              <w:t>.  Developing for</w:t>
            </w:r>
            <w:r w:rsidR="00457890" w:rsidRPr="00112DD1">
              <w:t xml:space="preserve"> Civilian</w:t>
            </w:r>
            <w:r w:rsidR="00B1311F" w:rsidRPr="00112DD1">
              <w:t xml:space="preserve"> Records of</w:t>
            </w:r>
            <w:r w:rsidR="00497AB3" w:rsidRPr="00112DD1">
              <w:t xml:space="preserve"> In-Service Mental Health Treatment</w:t>
            </w:r>
          </w:p>
        </w:tc>
        <w:tc>
          <w:tcPr>
            <w:tcW w:w="7740" w:type="dxa"/>
          </w:tcPr>
          <w:p w:rsidR="00D7147C" w:rsidRPr="00112DD1" w:rsidRDefault="0012536A" w:rsidP="00457890">
            <w:pPr>
              <w:pStyle w:val="BlockText"/>
            </w:pPr>
            <w:r w:rsidRPr="00112DD1">
              <w:t xml:space="preserve">If a </w:t>
            </w:r>
            <w:r w:rsidR="008576DA" w:rsidRPr="00112DD1">
              <w:t>s</w:t>
            </w:r>
            <w:r w:rsidRPr="00112DD1">
              <w:t xml:space="preserve">ervice member obtains treatment "off-base" at a civilian facility, any mental health records created during the course of treatment are not automatically associated with the </w:t>
            </w:r>
            <w:r w:rsidR="008576DA" w:rsidRPr="00112DD1">
              <w:t>s</w:t>
            </w:r>
            <w:r w:rsidRPr="00112DD1">
              <w:t xml:space="preserve">ervice member's STRs.  </w:t>
            </w:r>
            <w:r w:rsidR="00D7147C" w:rsidRPr="00112DD1">
              <w:t xml:space="preserve">It is the responsibility of the patient and civilian provider to transfer records of care to the service department.  </w:t>
            </w:r>
          </w:p>
          <w:p w:rsidR="00D7147C" w:rsidRPr="00112DD1" w:rsidRDefault="00D7147C" w:rsidP="00646CCB">
            <w:pPr>
              <w:pStyle w:val="BlockText"/>
            </w:pPr>
          </w:p>
          <w:p w:rsidR="00646CCB" w:rsidRPr="00112DD1" w:rsidRDefault="00646CCB" w:rsidP="00646CCB">
            <w:pPr>
              <w:pStyle w:val="BlockText"/>
            </w:pPr>
            <w:r w:rsidRPr="00112DD1">
              <w:t xml:space="preserve">Records </w:t>
            </w:r>
            <w:r w:rsidR="00D7147C" w:rsidRPr="00112DD1">
              <w:t xml:space="preserve">retained by a civilian provider </w:t>
            </w:r>
            <w:r w:rsidRPr="00112DD1">
              <w:t xml:space="preserve">are not records in the custody of a Federal </w:t>
            </w:r>
            <w:r w:rsidR="00DA3AC6" w:rsidRPr="00112DD1">
              <w:t>d</w:t>
            </w:r>
            <w:r w:rsidRPr="00112DD1">
              <w:t xml:space="preserve">epartment or </w:t>
            </w:r>
            <w:r w:rsidR="00DA3AC6" w:rsidRPr="00112DD1">
              <w:t>a</w:t>
            </w:r>
            <w:r w:rsidRPr="00112DD1">
              <w:t>gency</w:t>
            </w:r>
            <w:r w:rsidR="00D7147C" w:rsidRPr="00112DD1">
              <w:t xml:space="preserve">.  They </w:t>
            </w:r>
            <w:r w:rsidR="0012536A" w:rsidRPr="00112DD1">
              <w:t>are not forwarded for long</w:t>
            </w:r>
            <w:r w:rsidR="008576DA" w:rsidRPr="00112DD1">
              <w:t>-</w:t>
            </w:r>
            <w:r w:rsidR="0012536A" w:rsidRPr="00112DD1">
              <w:t xml:space="preserve">term storage to the </w:t>
            </w:r>
            <w:r w:rsidR="00D7147C" w:rsidRPr="00112DD1">
              <w:t xml:space="preserve">National Personnel Records Center (NPRC) </w:t>
            </w:r>
            <w:r w:rsidR="0012536A" w:rsidRPr="00112DD1">
              <w:t xml:space="preserve">and cannot be obtained </w:t>
            </w:r>
            <w:r w:rsidR="00D7147C" w:rsidRPr="00112DD1">
              <w:t xml:space="preserve">through PIES/DPRIS.   </w:t>
            </w:r>
          </w:p>
          <w:p w:rsidR="0012536A" w:rsidRPr="00112DD1" w:rsidRDefault="0012536A" w:rsidP="00646CCB">
            <w:pPr>
              <w:pStyle w:val="BlockText"/>
            </w:pPr>
          </w:p>
          <w:p w:rsidR="000F53A4" w:rsidRPr="00112DD1" w:rsidRDefault="0012536A" w:rsidP="00646CCB">
            <w:pPr>
              <w:pStyle w:val="BlockText"/>
            </w:pPr>
            <w:r w:rsidRPr="00112DD1">
              <w:t>To obtain identified civilian treatment records</w:t>
            </w:r>
            <w:r w:rsidR="00DA3AC6" w:rsidRPr="00112DD1">
              <w:t>,</w:t>
            </w:r>
            <w:r w:rsidRPr="00112DD1">
              <w:t xml:space="preserve"> f</w:t>
            </w:r>
            <w:r w:rsidR="00646CCB" w:rsidRPr="00112DD1">
              <w:t>ollow procedures for requesting non-Federal or private records.</w:t>
            </w:r>
          </w:p>
          <w:p w:rsidR="00D7147C" w:rsidRPr="00112DD1" w:rsidRDefault="00D7147C" w:rsidP="00646CCB">
            <w:pPr>
              <w:pStyle w:val="BlockText"/>
            </w:pPr>
          </w:p>
          <w:p w:rsidR="0012536A" w:rsidRPr="00112DD1" w:rsidRDefault="00D7147C" w:rsidP="00646CCB">
            <w:pPr>
              <w:pStyle w:val="BlockText"/>
            </w:pPr>
            <w:r w:rsidRPr="00112DD1">
              <w:rPr>
                <w:b/>
                <w:i/>
              </w:rPr>
              <w:t>Reference</w:t>
            </w:r>
            <w:r w:rsidR="004A172C" w:rsidRPr="00112DD1">
              <w:rPr>
                <w:b/>
                <w:i/>
              </w:rPr>
              <w:t>s</w:t>
            </w:r>
            <w:r w:rsidRPr="00112DD1">
              <w:t xml:space="preserve">: </w:t>
            </w:r>
            <w:r w:rsidR="00936E21" w:rsidRPr="00112DD1">
              <w:t xml:space="preserve"> </w:t>
            </w:r>
            <w:r w:rsidRPr="00112DD1">
              <w:t>For</w:t>
            </w:r>
            <w:r w:rsidR="009644A0" w:rsidRPr="00112DD1">
              <w:t xml:space="preserve"> more</w:t>
            </w:r>
            <w:r w:rsidRPr="00112DD1">
              <w:t xml:space="preserve"> information on </w:t>
            </w:r>
          </w:p>
          <w:p w:rsidR="00D7147C" w:rsidRPr="00112DD1" w:rsidRDefault="00D7147C" w:rsidP="0012536A">
            <w:pPr>
              <w:pStyle w:val="BulletText1"/>
            </w:pPr>
            <w:r w:rsidRPr="00112DD1">
              <w:t>requesting private treatment records, see</w:t>
            </w:r>
          </w:p>
          <w:p w:rsidR="004A172C" w:rsidRPr="00112DD1" w:rsidRDefault="004A172C" w:rsidP="0012536A">
            <w:pPr>
              <w:pStyle w:val="BulletText2"/>
            </w:pPr>
            <w:r w:rsidRPr="00112DD1">
              <w:t>M21-1, Part I, 1.C.6, and</w:t>
            </w:r>
          </w:p>
          <w:p w:rsidR="00D7147C" w:rsidRPr="00112DD1" w:rsidRDefault="00D7147C" w:rsidP="0012536A">
            <w:pPr>
              <w:pStyle w:val="BulletText2"/>
            </w:pPr>
            <w:r w:rsidRPr="00112DD1">
              <w:t>M21-1, Part III, Subpart iii, 1.C.3</w:t>
            </w:r>
            <w:r w:rsidR="0012536A" w:rsidRPr="00112DD1">
              <w:t>, and</w:t>
            </w:r>
          </w:p>
          <w:p w:rsidR="0012536A" w:rsidRPr="00112DD1" w:rsidRDefault="00780CDE" w:rsidP="00410E5C">
            <w:pPr>
              <w:pStyle w:val="BulletText1"/>
            </w:pPr>
            <w:r w:rsidRPr="00112DD1">
              <w:t>s</w:t>
            </w:r>
            <w:r w:rsidR="0012536A" w:rsidRPr="00112DD1">
              <w:t xml:space="preserve">ervice treatment records including records of “off base” civilian treatment, see M21-1 Part III, Subpart iii, </w:t>
            </w:r>
            <w:proofErr w:type="spellStart"/>
            <w:r w:rsidR="0012536A" w:rsidRPr="00112DD1">
              <w:t>2.A.1.</w:t>
            </w:r>
            <w:r w:rsidR="00410E5C" w:rsidRPr="00112DD1">
              <w:t>b</w:t>
            </w:r>
            <w:proofErr w:type="spellEnd"/>
            <w:r w:rsidR="009644A0" w:rsidRPr="00112DD1">
              <w:t>.</w:t>
            </w:r>
            <w:r w:rsidR="001D09A7" w:rsidRPr="00112DD1">
              <w:t xml:space="preserve"> </w:t>
            </w:r>
          </w:p>
        </w:tc>
      </w:tr>
    </w:tbl>
    <w:p w:rsidR="00776CA5" w:rsidRPr="00112DD1" w:rsidRDefault="00776CA5" w:rsidP="000F53A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76CA5" w:rsidRPr="00112DD1" w:rsidTr="00170CDD">
        <w:tc>
          <w:tcPr>
            <w:tcW w:w="1728" w:type="dxa"/>
            <w:shd w:val="clear" w:color="auto" w:fill="auto"/>
          </w:tcPr>
          <w:p w:rsidR="00776CA5" w:rsidRPr="00112DD1" w:rsidRDefault="00776CA5" w:rsidP="00F94FA6">
            <w:pPr>
              <w:rPr>
                <w:b/>
                <w:sz w:val="22"/>
              </w:rPr>
            </w:pPr>
            <w:r w:rsidRPr="00112DD1">
              <w:rPr>
                <w:b/>
                <w:sz w:val="22"/>
              </w:rPr>
              <w:t xml:space="preserve">d.  </w:t>
            </w:r>
            <w:r w:rsidR="000F2EFF" w:rsidRPr="00112DD1">
              <w:rPr>
                <w:b/>
                <w:sz w:val="22"/>
              </w:rPr>
              <w:t xml:space="preserve">Obtaining PTSD Treatment Records From a Uniformed Services </w:t>
            </w:r>
            <w:r w:rsidR="000F2EFF" w:rsidRPr="00112DD1">
              <w:rPr>
                <w:b/>
                <w:sz w:val="22"/>
              </w:rPr>
              <w:lastRenderedPageBreak/>
              <w:t>Hospital</w:t>
            </w:r>
          </w:p>
        </w:tc>
        <w:tc>
          <w:tcPr>
            <w:tcW w:w="7740" w:type="dxa"/>
            <w:shd w:val="clear" w:color="auto" w:fill="auto"/>
          </w:tcPr>
          <w:p w:rsidR="00776CA5" w:rsidRPr="00112DD1" w:rsidRDefault="000F2EFF" w:rsidP="00776CA5">
            <w:r w:rsidRPr="00112DD1">
              <w:lastRenderedPageBreak/>
              <w:t>Obtain any adequately identified records</w:t>
            </w:r>
            <w:r w:rsidR="00DA3AC6" w:rsidRPr="00112DD1">
              <w:t xml:space="preserve"> from a uniformed services hospital that are</w:t>
            </w:r>
            <w:r w:rsidRPr="00112DD1">
              <w:t xml:space="preserve"> relevant to a claim for</w:t>
            </w:r>
            <w:r w:rsidR="00DA3AC6" w:rsidRPr="00112DD1">
              <w:t xml:space="preserve"> service connection for PTSD</w:t>
            </w:r>
            <w:r w:rsidRPr="00112DD1">
              <w:t xml:space="preserve">.  </w:t>
            </w:r>
            <w:r w:rsidR="00776CA5" w:rsidRPr="00112DD1">
              <w:t xml:space="preserve">If a service member obtains treatment at a military facility, it will be necessary to request all records associated with that treatment by completion of </w:t>
            </w:r>
            <w:r w:rsidR="00776CA5" w:rsidRPr="00112DD1">
              <w:rPr>
                <w:i/>
              </w:rPr>
              <w:t>VA Form 21-8359, Information Regarding a Veteran in Uniformed Services Hospital or Dispensary</w:t>
            </w:r>
            <w:r w:rsidR="00170CDD" w:rsidRPr="00112DD1">
              <w:t>.</w:t>
            </w:r>
          </w:p>
          <w:p w:rsidR="00DA3AC6" w:rsidRPr="00112DD1" w:rsidRDefault="00DA3AC6" w:rsidP="00776CA5"/>
          <w:p w:rsidR="00DA3AC6" w:rsidRPr="00112DD1" w:rsidRDefault="00DA3AC6" w:rsidP="00776CA5">
            <w:pPr>
              <w:rPr>
                <w:i/>
              </w:rPr>
            </w:pPr>
            <w:r w:rsidRPr="00112DD1">
              <w:t xml:space="preserve">When completing the </w:t>
            </w:r>
            <w:r w:rsidRPr="00112DD1">
              <w:rPr>
                <w:i/>
              </w:rPr>
              <w:t>VA Form 21-8359</w:t>
            </w:r>
          </w:p>
          <w:p w:rsidR="00776CA5" w:rsidRPr="00112DD1" w:rsidRDefault="00776CA5" w:rsidP="00776CA5"/>
          <w:p w:rsidR="00776CA5" w:rsidRPr="00112DD1" w:rsidRDefault="00776CA5" w:rsidP="00170CDD">
            <w:pPr>
              <w:pStyle w:val="ListParagraph"/>
              <w:numPr>
                <w:ilvl w:val="0"/>
                <w:numId w:val="29"/>
              </w:numPr>
              <w:ind w:left="158" w:hanging="187"/>
            </w:pPr>
            <w:r w:rsidRPr="00112DD1">
              <w:t>Complete the first page (</w:t>
            </w:r>
            <w:r w:rsidRPr="00112DD1">
              <w:rPr>
                <w:i/>
              </w:rPr>
              <w:t>Request by VA-1</w:t>
            </w:r>
            <w:r w:rsidRPr="00112DD1">
              <w:t xml:space="preserve">) of </w:t>
            </w:r>
            <w:r w:rsidRPr="00112DD1">
              <w:rPr>
                <w:i/>
              </w:rPr>
              <w:t>VA Form 21-8359</w:t>
            </w:r>
            <w:r w:rsidRPr="00112DD1">
              <w:t>, by</w:t>
            </w:r>
          </w:p>
          <w:p w:rsidR="00776CA5" w:rsidRPr="00112DD1" w:rsidRDefault="00776CA5" w:rsidP="00170CDD">
            <w:pPr>
              <w:pStyle w:val="ListParagraph"/>
              <w:numPr>
                <w:ilvl w:val="0"/>
                <w:numId w:val="26"/>
              </w:numPr>
              <w:ind w:left="346" w:hanging="187"/>
            </w:pPr>
            <w:r w:rsidRPr="00112DD1">
              <w:t xml:space="preserve">filling in all of the blocks in </w:t>
            </w:r>
            <w:r w:rsidRPr="00112DD1">
              <w:rPr>
                <w:i/>
              </w:rPr>
              <w:t>Part I</w:t>
            </w:r>
          </w:p>
          <w:p w:rsidR="00776CA5" w:rsidRPr="00112DD1" w:rsidRDefault="00776CA5" w:rsidP="00170CDD">
            <w:pPr>
              <w:pStyle w:val="ListParagraph"/>
              <w:numPr>
                <w:ilvl w:val="0"/>
                <w:numId w:val="26"/>
              </w:numPr>
              <w:ind w:left="346" w:hanging="187"/>
            </w:pPr>
            <w:r w:rsidRPr="00112DD1">
              <w:t xml:space="preserve">placing a check mark in the boxes to the left side of the following items in </w:t>
            </w:r>
            <w:r w:rsidRPr="00112DD1">
              <w:rPr>
                <w:i/>
              </w:rPr>
              <w:t>Part II</w:t>
            </w:r>
            <w:r w:rsidRPr="00112DD1">
              <w:t>:</w:t>
            </w:r>
          </w:p>
          <w:p w:rsidR="00776CA5" w:rsidRPr="00112DD1" w:rsidRDefault="00776CA5" w:rsidP="00170CDD">
            <w:pPr>
              <w:pStyle w:val="ListParagraph"/>
              <w:numPr>
                <w:ilvl w:val="0"/>
                <w:numId w:val="27"/>
              </w:numPr>
              <w:ind w:left="518" w:hanging="158"/>
            </w:pPr>
            <w:r w:rsidRPr="00112DD1">
              <w:rPr>
                <w:i/>
              </w:rPr>
              <w:t>Hospital Report</w:t>
            </w:r>
          </w:p>
          <w:p w:rsidR="00776CA5" w:rsidRPr="00112DD1" w:rsidRDefault="00776CA5" w:rsidP="00170CDD">
            <w:pPr>
              <w:pStyle w:val="ListParagraph"/>
              <w:numPr>
                <w:ilvl w:val="0"/>
                <w:numId w:val="27"/>
              </w:numPr>
              <w:ind w:left="518" w:hanging="158"/>
            </w:pPr>
            <w:r w:rsidRPr="00112DD1">
              <w:rPr>
                <w:i/>
              </w:rPr>
              <w:t>21-Day Certificate</w:t>
            </w:r>
            <w:r w:rsidRPr="00112DD1">
              <w:t>, and</w:t>
            </w:r>
          </w:p>
          <w:p w:rsidR="00776CA5" w:rsidRPr="00112DD1" w:rsidRDefault="00776CA5" w:rsidP="00170CDD">
            <w:pPr>
              <w:pStyle w:val="ListParagraph"/>
              <w:numPr>
                <w:ilvl w:val="0"/>
                <w:numId w:val="27"/>
              </w:numPr>
              <w:ind w:left="518" w:hanging="158"/>
            </w:pPr>
            <w:r w:rsidRPr="00112DD1">
              <w:rPr>
                <w:i/>
              </w:rPr>
              <w:t>Notice of Discharge</w:t>
            </w:r>
            <w:r w:rsidRPr="00112DD1">
              <w:t>, and</w:t>
            </w:r>
          </w:p>
          <w:p w:rsidR="00776CA5" w:rsidRPr="00112DD1" w:rsidRDefault="00797C02" w:rsidP="00170CDD">
            <w:pPr>
              <w:pStyle w:val="ListParagraph"/>
              <w:numPr>
                <w:ilvl w:val="0"/>
                <w:numId w:val="28"/>
              </w:numPr>
              <w:ind w:left="346" w:hanging="187"/>
            </w:pPr>
            <w:r w:rsidRPr="00112DD1">
              <w:t xml:space="preserve">dating and signing the form (on behalf of the Veterans Service Center Manager (VSCM)). </w:t>
            </w:r>
          </w:p>
          <w:p w:rsidR="00797C02" w:rsidRPr="00112DD1" w:rsidRDefault="00797C02" w:rsidP="00170CDD">
            <w:pPr>
              <w:pStyle w:val="ListParagraph"/>
              <w:numPr>
                <w:ilvl w:val="0"/>
                <w:numId w:val="30"/>
              </w:numPr>
              <w:ind w:left="158" w:hanging="187"/>
            </w:pPr>
            <w:r w:rsidRPr="00112DD1">
              <w:t>Send the first, second (</w:t>
            </w:r>
            <w:r w:rsidRPr="00112DD1">
              <w:rPr>
                <w:i/>
              </w:rPr>
              <w:t>21-Day Certificate-2</w:t>
            </w:r>
            <w:r w:rsidRPr="00112DD1">
              <w:t>), and third (</w:t>
            </w:r>
            <w:r w:rsidRPr="00112DD1">
              <w:rPr>
                <w:i/>
              </w:rPr>
              <w:t>Notice of Discharge-3</w:t>
            </w:r>
            <w:r w:rsidRPr="00112DD1">
              <w:t xml:space="preserve">) pages of </w:t>
            </w:r>
            <w:r w:rsidRPr="00112DD1">
              <w:rPr>
                <w:i/>
              </w:rPr>
              <w:t>VA Form 21-8359</w:t>
            </w:r>
            <w:r w:rsidRPr="00112DD1">
              <w:t xml:space="preserve"> to the appropriate uniformed services hospital on a date that ensures the hospital will receive it on or after the twenty-first day of the Veteran’s hospitalization.</w:t>
            </w:r>
          </w:p>
          <w:p w:rsidR="00797C02" w:rsidRPr="00112DD1" w:rsidRDefault="00797C02" w:rsidP="00170CDD">
            <w:pPr>
              <w:pStyle w:val="ListParagraph"/>
              <w:numPr>
                <w:ilvl w:val="0"/>
                <w:numId w:val="30"/>
              </w:numPr>
              <w:ind w:left="158" w:hanging="187"/>
            </w:pPr>
            <w:r w:rsidRPr="00112DD1">
              <w:t>Retain the fourth page (</w:t>
            </w:r>
            <w:r w:rsidRPr="00112DD1">
              <w:rPr>
                <w:i/>
              </w:rPr>
              <w:t>VA Control Copy-4</w:t>
            </w:r>
            <w:r w:rsidRPr="00112DD1">
              <w:t xml:space="preserve">) of </w:t>
            </w:r>
            <w:r w:rsidRPr="00112DD1">
              <w:rPr>
                <w:i/>
              </w:rPr>
              <w:t>VA Form 21-8359</w:t>
            </w:r>
            <w:r w:rsidRPr="00112DD1">
              <w:t xml:space="preserve"> in the claims folder.</w:t>
            </w:r>
          </w:p>
          <w:p w:rsidR="00797C02" w:rsidRPr="00112DD1" w:rsidRDefault="00797C02" w:rsidP="00170CDD">
            <w:pPr>
              <w:pStyle w:val="ListParagraph"/>
              <w:numPr>
                <w:ilvl w:val="0"/>
                <w:numId w:val="30"/>
              </w:numPr>
              <w:ind w:left="158" w:hanging="187"/>
            </w:pPr>
            <w:r w:rsidRPr="00112DD1">
              <w:t>Take no further action.</w:t>
            </w:r>
          </w:p>
          <w:p w:rsidR="00170CDD" w:rsidRPr="00112DD1" w:rsidRDefault="00170CDD" w:rsidP="00170CDD"/>
          <w:p w:rsidR="00170CDD" w:rsidRPr="00112DD1" w:rsidRDefault="00170CDD" w:rsidP="00170CDD">
            <w:r w:rsidRPr="00112DD1">
              <w:rPr>
                <w:b/>
                <w:i/>
              </w:rPr>
              <w:t>Note</w:t>
            </w:r>
            <w:r w:rsidRPr="00112DD1">
              <w:t xml:space="preserve">:  Uniformed services hospitals do not furnish hospital reports until </w:t>
            </w:r>
            <w:r w:rsidRPr="00112DD1">
              <w:rPr>
                <w:i/>
              </w:rPr>
              <w:t>after</w:t>
            </w:r>
            <w:r w:rsidRPr="00112DD1">
              <w:t xml:space="preserve"> the Veteran’s discharge from the hospital when a Veteran has been admitted for treatment.</w:t>
            </w:r>
          </w:p>
          <w:p w:rsidR="000F2EFF" w:rsidRPr="00112DD1" w:rsidRDefault="000F2EFF" w:rsidP="00170CDD"/>
          <w:p w:rsidR="000F2EFF" w:rsidRPr="00112DD1" w:rsidRDefault="000F2EFF" w:rsidP="00170CDD">
            <w:r w:rsidRPr="00112DD1">
              <w:rPr>
                <w:b/>
                <w:i/>
              </w:rPr>
              <w:t>References</w:t>
            </w:r>
            <w:r w:rsidRPr="00112DD1">
              <w:t>:  For more information on</w:t>
            </w:r>
          </w:p>
          <w:p w:rsidR="000F2EFF" w:rsidRPr="00112DD1" w:rsidRDefault="00DA3AC6" w:rsidP="00F94FA6">
            <w:pPr>
              <w:pStyle w:val="ListParagraph"/>
              <w:numPr>
                <w:ilvl w:val="0"/>
                <w:numId w:val="36"/>
              </w:numPr>
              <w:ind w:left="158" w:hanging="187"/>
            </w:pPr>
            <w:r w:rsidRPr="00112DD1">
              <w:t>t</w:t>
            </w:r>
            <w:r w:rsidR="000F2EFF" w:rsidRPr="00112DD1">
              <w:t>he duty to assist in obtaining relevant records of a Federal department or agency, see M21-1, Part I, 1.C</w:t>
            </w:r>
            <w:r w:rsidR="00D4038D" w:rsidRPr="00112DD1">
              <w:t>.1</w:t>
            </w:r>
            <w:r w:rsidR="000F2EFF" w:rsidRPr="00112DD1">
              <w:t>, and</w:t>
            </w:r>
          </w:p>
          <w:p w:rsidR="000F2EFF" w:rsidRPr="00112DD1" w:rsidRDefault="00DA3AC6" w:rsidP="00F94FA6">
            <w:pPr>
              <w:pStyle w:val="ListParagraph"/>
              <w:numPr>
                <w:ilvl w:val="0"/>
                <w:numId w:val="36"/>
              </w:numPr>
              <w:ind w:left="158" w:hanging="187"/>
            </w:pPr>
            <w:r w:rsidRPr="00112DD1">
              <w:t>p</w:t>
            </w:r>
            <w:r w:rsidR="000F2EFF" w:rsidRPr="00112DD1">
              <w:t xml:space="preserve">olicies and procedures for development for mental health records from </w:t>
            </w:r>
            <w:r w:rsidRPr="00112DD1">
              <w:t>a uniformed services hospital, s</w:t>
            </w:r>
            <w:r w:rsidR="000F2EFF" w:rsidRPr="00112DD1">
              <w:t>ee M21-1</w:t>
            </w:r>
            <w:r w:rsidRPr="00112DD1">
              <w:t>,</w:t>
            </w:r>
            <w:r w:rsidR="000F2EFF" w:rsidRPr="00112DD1">
              <w:t xml:space="preserve"> Part III, Subpart iii, </w:t>
            </w:r>
            <w:proofErr w:type="spellStart"/>
            <w:r w:rsidR="00784553" w:rsidRPr="00112DD1">
              <w:t>1.C</w:t>
            </w:r>
            <w:proofErr w:type="spellEnd"/>
            <w:r w:rsidR="000F2EFF" w:rsidRPr="00112DD1">
              <w:t>.</w:t>
            </w:r>
          </w:p>
        </w:tc>
      </w:tr>
    </w:tbl>
    <w:p w:rsidR="00497AB3" w:rsidRPr="00112DD1" w:rsidRDefault="00621817" w:rsidP="000F53A4">
      <w:pPr>
        <w:pStyle w:val="BlockLine"/>
      </w:pPr>
      <w:r w:rsidRPr="00112DD1">
        <w:lastRenderedPageBreak/>
        <w:fldChar w:fldCharType="begin"/>
      </w:r>
      <w:r w:rsidR="000F53A4" w:rsidRPr="00112DD1">
        <w:instrText xml:space="preserve"> PRIVATE INFOTYPE="PROCEDURE"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776CA5">
            <w:pPr>
              <w:pStyle w:val="Heading5"/>
            </w:pPr>
            <w:r w:rsidRPr="00112DD1">
              <w:t>e</w:t>
            </w:r>
            <w:r w:rsidR="00497AB3" w:rsidRPr="00112DD1">
              <w:t>.  When to Request Evidence From the Veteran to Establish a</w:t>
            </w:r>
            <w:r w:rsidR="00457890" w:rsidRPr="00112DD1">
              <w:t xml:space="preserve">n </w:t>
            </w:r>
            <w:r w:rsidR="00CF28AE" w:rsidRPr="00112DD1">
              <w:t>I</w:t>
            </w:r>
            <w:r w:rsidR="00457890" w:rsidRPr="00112DD1">
              <w:t>n-</w:t>
            </w:r>
            <w:r w:rsidR="00CF28AE" w:rsidRPr="00112DD1">
              <w:t>S</w:t>
            </w:r>
            <w:r w:rsidR="00457890" w:rsidRPr="00112DD1">
              <w:t>ervice</w:t>
            </w:r>
            <w:r w:rsidR="00497AB3" w:rsidRPr="00112DD1">
              <w:t xml:space="preserve"> Stressor</w:t>
            </w:r>
          </w:p>
        </w:tc>
        <w:tc>
          <w:tcPr>
            <w:tcW w:w="7740" w:type="dxa"/>
          </w:tcPr>
          <w:p w:rsidR="00497AB3" w:rsidRPr="00112DD1" w:rsidRDefault="009F753C">
            <w:pPr>
              <w:pStyle w:val="BlockText"/>
            </w:pPr>
            <w:r w:rsidRPr="00112DD1">
              <w:t>Request the Veteran</w:t>
            </w:r>
            <w:r w:rsidR="00497AB3" w:rsidRPr="00112DD1">
              <w:t xml:space="preserve"> provide credible supporting evidence to establish that a</w:t>
            </w:r>
            <w:r w:rsidR="00625387" w:rsidRPr="00112DD1">
              <w:t>n in-service</w:t>
            </w:r>
            <w:r w:rsidR="00497AB3" w:rsidRPr="00112DD1">
              <w:t xml:space="preserve"> stressor occurred </w:t>
            </w:r>
            <w:r w:rsidR="00A06BA2" w:rsidRPr="00112DD1">
              <w:t>unless</w:t>
            </w:r>
            <w:r w:rsidR="00497AB3" w:rsidRPr="00112DD1">
              <w:t xml:space="preserve"> the evidence of record</w:t>
            </w:r>
            <w:r w:rsidR="00A06BA2" w:rsidRPr="00112DD1">
              <w:t xml:space="preserve"> shows that</w:t>
            </w:r>
          </w:p>
          <w:p w:rsidR="00497AB3" w:rsidRPr="00112DD1" w:rsidRDefault="00497AB3">
            <w:pPr>
              <w:pStyle w:val="BlockText"/>
            </w:pPr>
          </w:p>
          <w:p w:rsidR="00A06BA2" w:rsidRPr="00112DD1" w:rsidRDefault="00A06BA2" w:rsidP="00A06BA2">
            <w:pPr>
              <w:pStyle w:val="BulletText1"/>
            </w:pPr>
            <w:r w:rsidRPr="00112DD1">
              <w:t>PTSD</w:t>
            </w:r>
            <w:r w:rsidR="00363477" w:rsidRPr="00112DD1">
              <w:t xml:space="preserve"> </w:t>
            </w:r>
            <w:r w:rsidRPr="00112DD1">
              <w:t>was diagnosed in service, and the claimed stressor is related to that service</w:t>
            </w:r>
            <w:r w:rsidR="000819E6" w:rsidRPr="00112DD1">
              <w:t>, or</w:t>
            </w:r>
          </w:p>
          <w:p w:rsidR="00363477" w:rsidRPr="00112DD1" w:rsidRDefault="00A06BA2" w:rsidP="00A06BA2">
            <w:pPr>
              <w:pStyle w:val="BulletText1"/>
            </w:pPr>
            <w:r w:rsidRPr="00112DD1">
              <w:t xml:space="preserve">the claimed stressor is </w:t>
            </w:r>
            <w:r w:rsidR="00375C6D" w:rsidRPr="00112DD1">
              <w:t>related to the Veteran’s</w:t>
            </w:r>
          </w:p>
          <w:p w:rsidR="00A06BA2" w:rsidRPr="00112DD1" w:rsidRDefault="00375C6D" w:rsidP="00363477">
            <w:pPr>
              <w:pStyle w:val="BulletText2"/>
            </w:pPr>
            <w:r w:rsidRPr="00112DD1">
              <w:t xml:space="preserve">verified combat or </w:t>
            </w:r>
            <w:r w:rsidR="008576DA" w:rsidRPr="00112DD1">
              <w:t>F</w:t>
            </w:r>
            <w:r w:rsidRPr="00112DD1">
              <w:t xml:space="preserve">POW service and consistent </w:t>
            </w:r>
            <w:r w:rsidR="006056F6" w:rsidRPr="00112DD1">
              <w:t xml:space="preserve">with </w:t>
            </w:r>
            <w:r w:rsidR="00A06BA2" w:rsidRPr="00112DD1">
              <w:t>the circumstances</w:t>
            </w:r>
            <w:r w:rsidRPr="00112DD1">
              <w:t>, conditions, or hardships</w:t>
            </w:r>
            <w:r w:rsidR="00A06BA2" w:rsidRPr="00112DD1">
              <w:t xml:space="preserve"> of</w:t>
            </w:r>
            <w:r w:rsidRPr="00112DD1">
              <w:t xml:space="preserve"> such service</w:t>
            </w:r>
            <w:r w:rsidR="00363477" w:rsidRPr="00112DD1">
              <w:t>, or</w:t>
            </w:r>
          </w:p>
          <w:p w:rsidR="00A06BA2" w:rsidRPr="00112DD1" w:rsidRDefault="000819E6" w:rsidP="00375C6D">
            <w:pPr>
              <w:pStyle w:val="BulletText2"/>
            </w:pPr>
            <w:r w:rsidRPr="00112DD1">
              <w:t>fear of hostile military or terrorist activity</w:t>
            </w:r>
            <w:r w:rsidR="00B15156" w:rsidRPr="00112DD1">
              <w:t xml:space="preserve"> or Veteran served as a drone aircraft crew member</w:t>
            </w:r>
            <w:r w:rsidR="00375C6D" w:rsidRPr="00112DD1">
              <w:t xml:space="preserve">, and exposure to such activity is </w:t>
            </w:r>
            <w:r w:rsidR="00363477" w:rsidRPr="00112DD1">
              <w:t xml:space="preserve">consistent with the places, types, and circumstances of </w:t>
            </w:r>
            <w:r w:rsidR="00375C6D" w:rsidRPr="00112DD1">
              <w:t>the Veteran’s</w:t>
            </w:r>
            <w:r w:rsidR="00363477" w:rsidRPr="00112DD1">
              <w:t xml:space="preserve"> service.</w:t>
            </w:r>
          </w:p>
        </w:tc>
      </w:tr>
    </w:tbl>
    <w:p w:rsidR="00B73906" w:rsidRPr="00112DD1" w:rsidRDefault="00621817" w:rsidP="006C71E8">
      <w:pPr>
        <w:pStyle w:val="BlockLine"/>
      </w:pPr>
      <w:r w:rsidRPr="00112DD1">
        <w:fldChar w:fldCharType="begin"/>
      </w:r>
      <w:r w:rsidR="000F53A4"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B73906" w:rsidRPr="00112DD1" w:rsidTr="00B73906">
        <w:tc>
          <w:tcPr>
            <w:tcW w:w="1728" w:type="dxa"/>
            <w:shd w:val="clear" w:color="auto" w:fill="auto"/>
          </w:tcPr>
          <w:p w:rsidR="00B73906" w:rsidRPr="00112DD1" w:rsidRDefault="00776CA5" w:rsidP="00B73906">
            <w:pPr>
              <w:pStyle w:val="Heading5"/>
            </w:pPr>
            <w:r w:rsidRPr="00112DD1">
              <w:t>f</w:t>
            </w:r>
            <w:r w:rsidR="00B73906" w:rsidRPr="00112DD1">
              <w:t>.  Information to Request From the Veteran to Support an In-</w:t>
            </w:r>
            <w:r w:rsidR="00B73906" w:rsidRPr="00112DD1">
              <w:lastRenderedPageBreak/>
              <w:t>Service Stressor</w:t>
            </w:r>
          </w:p>
        </w:tc>
        <w:tc>
          <w:tcPr>
            <w:tcW w:w="7740" w:type="dxa"/>
            <w:shd w:val="clear" w:color="auto" w:fill="auto"/>
          </w:tcPr>
          <w:p w:rsidR="00B73906" w:rsidRPr="00112DD1" w:rsidRDefault="00B73906" w:rsidP="00B73906">
            <w:pPr>
              <w:pStyle w:val="BlockText"/>
            </w:pPr>
            <w:r w:rsidRPr="00112DD1">
              <w:lastRenderedPageBreak/>
              <w:t>Use the PTSD development letter in the Modern Awards Processing-Development (MAP-D) application to request information from the Veteran.</w:t>
            </w:r>
          </w:p>
          <w:p w:rsidR="00B73906" w:rsidRPr="00112DD1" w:rsidRDefault="00B73906" w:rsidP="00B73906">
            <w:pPr>
              <w:pStyle w:val="BlockText"/>
            </w:pPr>
          </w:p>
          <w:p w:rsidR="00B73906" w:rsidRPr="00112DD1" w:rsidRDefault="00B73906" w:rsidP="00B73906">
            <w:pPr>
              <w:pStyle w:val="BlockText"/>
            </w:pPr>
            <w:r w:rsidRPr="00112DD1">
              <w:t xml:space="preserve">Enclose </w:t>
            </w:r>
            <w:r w:rsidRPr="00112DD1">
              <w:rPr>
                <w:i/>
                <w:iCs/>
              </w:rPr>
              <w:t xml:space="preserve">VA Form 21-0781 </w:t>
            </w:r>
            <w:r w:rsidRPr="00112DD1">
              <w:t>to solicit specific details of the in-service stressor, such as the</w:t>
            </w:r>
          </w:p>
          <w:p w:rsidR="00B73906" w:rsidRPr="00112DD1" w:rsidRDefault="00B73906" w:rsidP="00B73906">
            <w:pPr>
              <w:pStyle w:val="BlockText"/>
            </w:pPr>
          </w:p>
          <w:p w:rsidR="00B73906" w:rsidRPr="00112DD1" w:rsidRDefault="00B73906" w:rsidP="00B73906">
            <w:pPr>
              <w:pStyle w:val="BulletText1"/>
            </w:pPr>
            <w:r w:rsidRPr="00112DD1">
              <w:t>date of the incident</w:t>
            </w:r>
          </w:p>
          <w:p w:rsidR="00B73906" w:rsidRPr="00112DD1" w:rsidRDefault="00B73906" w:rsidP="00B73906">
            <w:pPr>
              <w:pStyle w:val="BulletText1"/>
            </w:pPr>
            <w:r w:rsidRPr="00112DD1">
              <w:t>place of the incident</w:t>
            </w:r>
          </w:p>
          <w:p w:rsidR="00B73906" w:rsidRPr="00112DD1" w:rsidRDefault="00B73906" w:rsidP="00B73906">
            <w:pPr>
              <w:pStyle w:val="BulletText1"/>
            </w:pPr>
            <w:r w:rsidRPr="00112DD1">
              <w:t>unit of assignment at the time of the incident</w:t>
            </w:r>
          </w:p>
          <w:p w:rsidR="00B73906" w:rsidRPr="00112DD1" w:rsidRDefault="00B73906" w:rsidP="00B73906">
            <w:pPr>
              <w:pStyle w:val="BulletText1"/>
            </w:pPr>
            <w:r w:rsidRPr="00112DD1">
              <w:t>detailed description of the event</w:t>
            </w:r>
          </w:p>
          <w:p w:rsidR="00B73906" w:rsidRPr="00112DD1" w:rsidRDefault="00B73906" w:rsidP="00B73906">
            <w:pPr>
              <w:pStyle w:val="BulletText1"/>
            </w:pPr>
            <w:r w:rsidRPr="00112DD1">
              <w:t>medals or citations received as a result of the incident, and</w:t>
            </w:r>
          </w:p>
          <w:p w:rsidR="00B73906" w:rsidRPr="00112DD1" w:rsidRDefault="00B73906" w:rsidP="00B73906">
            <w:pPr>
              <w:pStyle w:val="BulletText1"/>
            </w:pPr>
            <w:r w:rsidRPr="00112DD1">
              <w:t>name and other identifying information concerning any other individuals involved in the event, if appropriate.</w:t>
            </w:r>
          </w:p>
          <w:p w:rsidR="00B73906" w:rsidRPr="00112DD1" w:rsidRDefault="00B73906" w:rsidP="00B73906">
            <w:pPr>
              <w:pStyle w:val="BlockText"/>
            </w:pPr>
          </w:p>
          <w:p w:rsidR="00160686" w:rsidRPr="00112DD1" w:rsidRDefault="00B73906" w:rsidP="00B73906">
            <w:pPr>
              <w:pStyle w:val="BlockText"/>
            </w:pPr>
            <w:r w:rsidRPr="00112DD1">
              <w:rPr>
                <w:b/>
                <w:i/>
              </w:rPr>
              <w:t>Important</w:t>
            </w:r>
            <w:r w:rsidRPr="00112DD1">
              <w:t xml:space="preserve">:  </w:t>
            </w:r>
          </w:p>
          <w:p w:rsidR="00B73906" w:rsidRPr="00112DD1" w:rsidRDefault="00B73906" w:rsidP="00160686">
            <w:pPr>
              <w:pStyle w:val="ListParagraph"/>
              <w:numPr>
                <w:ilvl w:val="0"/>
                <w:numId w:val="22"/>
              </w:numPr>
              <w:ind w:left="158" w:hanging="187"/>
            </w:pPr>
            <w:r w:rsidRPr="00112DD1">
              <w:t>Do not ask the Veteran for specific details in any case in which there is credible supporting evidence that the claimed in-service stressor occurred, such as evidence of internment as a</w:t>
            </w:r>
            <w:r w:rsidR="008576DA" w:rsidRPr="00112DD1">
              <w:t>n</w:t>
            </w:r>
            <w:r w:rsidRPr="00112DD1">
              <w:t xml:space="preserve"> </w:t>
            </w:r>
            <w:r w:rsidR="008576DA" w:rsidRPr="00112DD1">
              <w:t>F</w:t>
            </w:r>
            <w:r w:rsidRPr="00112DD1">
              <w:t xml:space="preserve">POW or receipt of one of the decorations listed in </w:t>
            </w:r>
            <w:r w:rsidRPr="00112DD1">
              <w:rPr>
                <w:rStyle w:val="Hyperlink"/>
                <w:color w:val="auto"/>
                <w:u w:val="none"/>
              </w:rPr>
              <w:t xml:space="preserve">M21-1, Part IV, Subpart ii, </w:t>
            </w:r>
            <w:proofErr w:type="spellStart"/>
            <w:r w:rsidRPr="00112DD1">
              <w:rPr>
                <w:rStyle w:val="Hyperlink"/>
                <w:color w:val="auto"/>
                <w:u w:val="none"/>
              </w:rPr>
              <w:t>1.D.</w:t>
            </w:r>
            <w:r w:rsidR="003C4485" w:rsidRPr="00112DD1">
              <w:rPr>
                <w:color w:val="auto"/>
              </w:rPr>
              <w:t>1</w:t>
            </w:r>
            <w:r w:rsidR="003C4485" w:rsidRPr="00112DD1">
              <w:t>.e</w:t>
            </w:r>
            <w:proofErr w:type="spellEnd"/>
            <w:r w:rsidRPr="00112DD1">
              <w:t>.</w:t>
            </w:r>
          </w:p>
          <w:p w:rsidR="00160686" w:rsidRPr="00112DD1" w:rsidRDefault="00160686" w:rsidP="00160686">
            <w:pPr>
              <w:pStyle w:val="ListParagraph"/>
              <w:numPr>
                <w:ilvl w:val="0"/>
                <w:numId w:val="22"/>
              </w:numPr>
              <w:ind w:left="158" w:hanging="187"/>
            </w:pPr>
            <w:r w:rsidRPr="00112DD1">
              <w:t>If the Veteran fails to respond to the initial stressor details request within 30 days, do not send a second development letter requesting stressor information.</w:t>
            </w:r>
          </w:p>
          <w:p w:rsidR="00B73906" w:rsidRPr="00112DD1" w:rsidRDefault="00B73906" w:rsidP="00B73906">
            <w:pPr>
              <w:pStyle w:val="BlockText"/>
            </w:pPr>
          </w:p>
          <w:p w:rsidR="00B73906" w:rsidRPr="00112DD1" w:rsidRDefault="00B73906" w:rsidP="007525E7">
            <w:pPr>
              <w:pStyle w:val="BlockText"/>
            </w:pPr>
            <w:r w:rsidRPr="00112DD1">
              <w:rPr>
                <w:b/>
                <w:i/>
              </w:rPr>
              <w:t>Reference</w:t>
            </w:r>
            <w:r w:rsidRPr="00112DD1">
              <w:t xml:space="preserve">: </w:t>
            </w:r>
            <w:r w:rsidR="00526752" w:rsidRPr="00112DD1">
              <w:t xml:space="preserve"> </w:t>
            </w:r>
            <w:r w:rsidRPr="00112DD1">
              <w:t xml:space="preserve">For </w:t>
            </w:r>
            <w:r w:rsidR="007525E7" w:rsidRPr="00112DD1">
              <w:t xml:space="preserve">guidance on </w:t>
            </w:r>
            <w:r w:rsidRPr="00112DD1">
              <w:t>obtaining information from the Veteran in  claims based on military sexual trauma (MST) or personal trauma</w:t>
            </w:r>
            <w:r w:rsidR="00457890" w:rsidRPr="00112DD1">
              <w:t xml:space="preserve"> and use of the </w:t>
            </w:r>
            <w:r w:rsidR="00457890" w:rsidRPr="00112DD1">
              <w:rPr>
                <w:i/>
              </w:rPr>
              <w:t>VA Form 21-0781a</w:t>
            </w:r>
            <w:r w:rsidRPr="00112DD1">
              <w:t>,</w:t>
            </w:r>
            <w:r w:rsidR="00457890" w:rsidRPr="00112DD1">
              <w:t xml:space="preserve"> </w:t>
            </w:r>
            <w:r w:rsidR="00457890" w:rsidRPr="00112DD1">
              <w:rPr>
                <w:i/>
              </w:rPr>
              <w:t>Statement in Support of Claim for Service Connection for Post-Traumatic Stress Disorder (PTSD) Secondary to Personal Assault</w:t>
            </w:r>
            <w:r w:rsidR="009E1E44" w:rsidRPr="00112DD1">
              <w:rPr>
                <w:i/>
              </w:rPr>
              <w:t>,</w:t>
            </w:r>
            <w:r w:rsidR="00457890" w:rsidRPr="00112DD1">
              <w:t xml:space="preserve"> </w:t>
            </w:r>
            <w:r w:rsidRPr="00112DD1">
              <w:t>see M21-1, Part IV, Subpart ii, 1.D.</w:t>
            </w:r>
            <w:r w:rsidR="007039E0" w:rsidRPr="00112DD1">
              <w:t>5</w:t>
            </w:r>
            <w:r w:rsidRPr="00112DD1">
              <w:t>.k.</w:t>
            </w:r>
          </w:p>
        </w:tc>
      </w:tr>
    </w:tbl>
    <w:p w:rsidR="00B73906" w:rsidRPr="00112DD1" w:rsidRDefault="00B73906" w:rsidP="000F53A4">
      <w:pPr>
        <w:pStyle w:val="BlockLine"/>
      </w:pPr>
    </w:p>
    <w:tbl>
      <w:tblPr>
        <w:tblW w:w="0" w:type="auto"/>
        <w:tblLayout w:type="fixed"/>
        <w:tblLook w:val="0000" w:firstRow="0" w:lastRow="0" w:firstColumn="0" w:lastColumn="0" w:noHBand="0" w:noVBand="0"/>
      </w:tblPr>
      <w:tblGrid>
        <w:gridCol w:w="1728"/>
        <w:gridCol w:w="7740"/>
      </w:tblGrid>
      <w:tr w:rsidR="00497AB3" w:rsidRPr="00112DD1" w:rsidTr="0057195F">
        <w:tc>
          <w:tcPr>
            <w:tcW w:w="1728" w:type="dxa"/>
          </w:tcPr>
          <w:p w:rsidR="00497AB3" w:rsidRPr="00112DD1" w:rsidRDefault="00776CA5">
            <w:pPr>
              <w:pStyle w:val="Heading5"/>
            </w:pPr>
            <w:r w:rsidRPr="00112DD1">
              <w:t>g</w:t>
            </w:r>
            <w:r w:rsidR="00497AB3" w:rsidRPr="00112DD1">
              <w:t>.  Minimum Information Required From the Veteran</w:t>
            </w:r>
            <w:r w:rsidR="00D13A82" w:rsidRPr="00112DD1">
              <w:t xml:space="preserve"> Related to an In-Service Stressor</w:t>
            </w:r>
          </w:p>
        </w:tc>
        <w:tc>
          <w:tcPr>
            <w:tcW w:w="7740" w:type="dxa"/>
          </w:tcPr>
          <w:p w:rsidR="00497AB3" w:rsidRPr="00112DD1" w:rsidRDefault="00497AB3">
            <w:pPr>
              <w:pStyle w:val="BlockText"/>
            </w:pPr>
            <w:r w:rsidRPr="00112DD1">
              <w:t xml:space="preserve">At a minimum, the Veteran </w:t>
            </w:r>
            <w:r w:rsidRPr="00112DD1">
              <w:rPr>
                <w:i/>
              </w:rPr>
              <w:t>must</w:t>
            </w:r>
            <w:r w:rsidRPr="00112DD1">
              <w:t xml:space="preserve"> provide the following </w:t>
            </w:r>
          </w:p>
          <w:p w:rsidR="00497AB3" w:rsidRPr="00112DD1" w:rsidRDefault="00497AB3">
            <w:pPr>
              <w:pStyle w:val="BlockText"/>
            </w:pPr>
          </w:p>
          <w:p w:rsidR="00497AB3" w:rsidRPr="00112DD1" w:rsidRDefault="00497AB3">
            <w:pPr>
              <w:pStyle w:val="BulletText1"/>
            </w:pPr>
            <w:r w:rsidRPr="00112DD1">
              <w:t>a stressor that can be documented</w:t>
            </w:r>
          </w:p>
          <w:p w:rsidR="00497AB3" w:rsidRPr="00112DD1" w:rsidRDefault="00497AB3">
            <w:pPr>
              <w:pStyle w:val="BulletText1"/>
            </w:pPr>
            <w:r w:rsidRPr="00112DD1">
              <w:t>the location where the incident took place</w:t>
            </w:r>
          </w:p>
          <w:p w:rsidR="00497AB3" w:rsidRPr="00112DD1" w:rsidRDefault="00497AB3">
            <w:pPr>
              <w:pStyle w:val="BulletText1"/>
            </w:pPr>
            <w:r w:rsidRPr="00112DD1">
              <w:t xml:space="preserve">the approximate date (within a two-month period) of the incident, and </w:t>
            </w:r>
          </w:p>
          <w:p w:rsidR="00497AB3" w:rsidRPr="00112DD1" w:rsidRDefault="00497AB3">
            <w:pPr>
              <w:pStyle w:val="BulletText1"/>
            </w:pPr>
            <w:r w:rsidRPr="00112DD1">
              <w:t xml:space="preserve">the unit of assignment at the time the stressful event occurred.  </w:t>
            </w:r>
          </w:p>
          <w:p w:rsidR="00497AB3" w:rsidRPr="00112DD1" w:rsidRDefault="00497AB3">
            <w:pPr>
              <w:pStyle w:val="BlockText"/>
            </w:pPr>
          </w:p>
          <w:p w:rsidR="00497AB3" w:rsidRPr="00112DD1" w:rsidRDefault="00497AB3">
            <w:pPr>
              <w:pStyle w:val="BlockText"/>
            </w:pPr>
            <w:r w:rsidRPr="00112DD1">
              <w:t xml:space="preserve">Inform the Veteran that </w:t>
            </w:r>
          </w:p>
          <w:p w:rsidR="00497AB3" w:rsidRPr="00112DD1" w:rsidRDefault="00497AB3">
            <w:pPr>
              <w:pStyle w:val="BlockText"/>
            </w:pPr>
          </w:p>
          <w:p w:rsidR="00497AB3" w:rsidRPr="00112DD1" w:rsidRDefault="00497AB3">
            <w:pPr>
              <w:pStyle w:val="BulletText1"/>
            </w:pPr>
            <w:r w:rsidRPr="00112DD1">
              <w:t>the information is necessary to obtain supportive evidence of each of the stressful events, and</w:t>
            </w:r>
          </w:p>
          <w:p w:rsidR="00497AB3" w:rsidRPr="00112DD1" w:rsidRDefault="00497AB3">
            <w:pPr>
              <w:pStyle w:val="BulletText1"/>
            </w:pPr>
            <w:r w:rsidRPr="00112DD1">
              <w:t xml:space="preserve">failure to respond or an incomplete response may result in denial of the claim. </w:t>
            </w:r>
          </w:p>
          <w:p w:rsidR="00497AB3" w:rsidRPr="00112DD1" w:rsidRDefault="00497AB3">
            <w:pPr>
              <w:pStyle w:val="BlockText"/>
            </w:pPr>
          </w:p>
          <w:p w:rsidR="00325BE8" w:rsidRPr="00112DD1" w:rsidRDefault="00325BE8">
            <w:pPr>
              <w:pStyle w:val="BlockText"/>
            </w:pPr>
            <w:r w:rsidRPr="00112DD1">
              <w:rPr>
                <w:b/>
                <w:i/>
              </w:rPr>
              <w:t>Exception</w:t>
            </w:r>
            <w:r w:rsidRPr="00112DD1">
              <w:t xml:space="preserve">:  There is no regulatory requirement for credible supporting evidence of a pre-service stressor resulting in delayed onset of PTSD in service.  If a Veteran is sound on enlistment and develops delayed or late-onset PTSD in service related to a pre-service stressor, </w:t>
            </w:r>
            <w:r w:rsidR="00FA338F" w:rsidRPr="00112DD1">
              <w:t xml:space="preserve">the claim may be granted under </w:t>
            </w:r>
            <w:hyperlink r:id="rId35" w:history="1">
              <w:r w:rsidR="00FA338F" w:rsidRPr="00112DD1">
                <w:rPr>
                  <w:rStyle w:val="Hyperlink"/>
                </w:rPr>
                <w:t>38 U.S.C. 1110</w:t>
              </w:r>
            </w:hyperlink>
            <w:r w:rsidR="00FA338F" w:rsidRPr="00112DD1">
              <w:t>, which contains the general criteria for establishing service connection for a chronic disability.</w:t>
            </w:r>
          </w:p>
          <w:p w:rsidR="00325BE8" w:rsidRPr="00112DD1" w:rsidRDefault="00325BE8">
            <w:pPr>
              <w:pStyle w:val="BlockText"/>
            </w:pPr>
          </w:p>
          <w:p w:rsidR="00497AB3" w:rsidRPr="00112DD1" w:rsidRDefault="00497AB3">
            <w:pPr>
              <w:pStyle w:val="BlockText"/>
            </w:pPr>
            <w:r w:rsidRPr="00112DD1">
              <w:rPr>
                <w:b/>
                <w:bCs/>
                <w:i/>
                <w:iCs/>
              </w:rPr>
              <w:t>Notes</w:t>
            </w:r>
            <w:r w:rsidRPr="00112DD1">
              <w:t xml:space="preserve">: </w:t>
            </w:r>
          </w:p>
          <w:p w:rsidR="00497AB3" w:rsidRPr="00112DD1" w:rsidRDefault="00497AB3">
            <w:pPr>
              <w:pStyle w:val="BulletText1"/>
            </w:pPr>
            <w:r w:rsidRPr="00112DD1">
              <w:t>Specific details of claimed stressful events may also be</w:t>
            </w:r>
            <w:r w:rsidRPr="00112DD1">
              <w:rPr>
                <w:b/>
                <w:bCs/>
                <w:i/>
                <w:iCs/>
              </w:rPr>
              <w:t xml:space="preserve"> </w:t>
            </w:r>
            <w:r w:rsidRPr="00112DD1">
              <w:t>gathered from such sources as VA or private medical treatment reports and examination reports.</w:t>
            </w:r>
          </w:p>
          <w:p w:rsidR="00497AB3" w:rsidRPr="00112DD1" w:rsidRDefault="00497AB3">
            <w:pPr>
              <w:pStyle w:val="BulletText1"/>
            </w:pPr>
            <w:r w:rsidRPr="00112DD1">
              <w:lastRenderedPageBreak/>
              <w:t xml:space="preserve">Veterans Service Representatives (VSRs) may obtain the date and location of well-documented events, such as the Tet Offensive, from VBA-sanctioned web sites (available through the </w:t>
            </w:r>
            <w:hyperlink r:id="rId36" w:history="1">
              <w:r w:rsidRPr="00112DD1">
                <w:rPr>
                  <w:rStyle w:val="Hyperlink"/>
                </w:rPr>
                <w:t>PTSD Rating Job Aid website</w:t>
              </w:r>
            </w:hyperlink>
            <w:r w:rsidRPr="00112DD1">
              <w:t xml:space="preserve">) and supply this information on the Veteran’s behalf. </w:t>
            </w:r>
          </w:p>
          <w:p w:rsidR="00497AB3" w:rsidRPr="00112DD1" w:rsidRDefault="00497AB3">
            <w:pPr>
              <w:pStyle w:val="BlockText"/>
            </w:pPr>
          </w:p>
          <w:p w:rsidR="00325BE8" w:rsidRPr="00112DD1" w:rsidRDefault="00497AB3">
            <w:pPr>
              <w:pStyle w:val="BlockText"/>
            </w:pPr>
            <w:r w:rsidRPr="00112DD1">
              <w:rPr>
                <w:b/>
                <w:bCs/>
                <w:i/>
                <w:iCs/>
              </w:rPr>
              <w:t>Reference</w:t>
            </w:r>
            <w:r w:rsidR="00CE406D" w:rsidRPr="00112DD1">
              <w:rPr>
                <w:b/>
                <w:bCs/>
                <w:i/>
                <w:iCs/>
              </w:rPr>
              <w:t>s</w:t>
            </w:r>
            <w:r w:rsidRPr="00112DD1">
              <w:t xml:space="preserve">:  For information on </w:t>
            </w:r>
          </w:p>
          <w:p w:rsidR="00497AB3" w:rsidRPr="00112DD1" w:rsidRDefault="00497AB3" w:rsidP="00325BE8">
            <w:pPr>
              <w:pStyle w:val="BulletText1"/>
            </w:pPr>
            <w:r w:rsidRPr="00112DD1">
              <w:t xml:space="preserve">the types of stressors that may be impossible to corroborate, see the </w:t>
            </w:r>
            <w:hyperlink r:id="rId37" w:history="1">
              <w:r w:rsidRPr="00112DD1">
                <w:rPr>
                  <w:rStyle w:val="Hyperlink"/>
                  <w:i/>
                  <w:iCs/>
                </w:rPr>
                <w:t>JSRRC Stressor Verification Guide, Section V</w:t>
              </w:r>
            </w:hyperlink>
            <w:r w:rsidR="00325BE8" w:rsidRPr="00112DD1">
              <w:t>, and</w:t>
            </w:r>
          </w:p>
          <w:p w:rsidR="00325BE8" w:rsidRPr="00112DD1" w:rsidRDefault="00325BE8" w:rsidP="00325BE8">
            <w:pPr>
              <w:pStyle w:val="BulletText1"/>
            </w:pPr>
            <w:r w:rsidRPr="00112DD1">
              <w:t>onset of PTSD in service due to a pre-service stressor, see M21-1</w:t>
            </w:r>
            <w:r w:rsidR="00A519C4" w:rsidRPr="00112DD1">
              <w:t>,</w:t>
            </w:r>
            <w:r w:rsidRPr="00112DD1">
              <w:t xml:space="preserve"> Part IV, Subpart ii, 1.D.</w:t>
            </w:r>
            <w:r w:rsidR="007039E0" w:rsidRPr="00112DD1">
              <w:t>1</w:t>
            </w:r>
            <w:r w:rsidRPr="00112DD1">
              <w:t xml:space="preserve">.m. </w:t>
            </w:r>
          </w:p>
        </w:tc>
      </w:tr>
    </w:tbl>
    <w:p w:rsidR="00497AB3" w:rsidRPr="00112DD1" w:rsidRDefault="00621817">
      <w:pPr>
        <w:pStyle w:val="BlockLine"/>
      </w:pPr>
      <w:r w:rsidRPr="00112DD1">
        <w:lastRenderedPageBreak/>
        <w:fldChar w:fldCharType="begin"/>
      </w:r>
      <w:r w:rsidR="005B25F2" w:rsidRPr="00112DD1">
        <w:instrText xml:space="preserve"> PRIVATE INFOTYPE="PROCEDURE"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776CA5" w:rsidP="00E4439A">
            <w:pPr>
              <w:pStyle w:val="Heading5"/>
            </w:pPr>
            <w:r w:rsidRPr="00112DD1">
              <w:t>h</w:t>
            </w:r>
            <w:r w:rsidR="00497AB3" w:rsidRPr="00112DD1">
              <w:t>.  PIES</w:t>
            </w:r>
            <w:r w:rsidR="004264B3" w:rsidRPr="00112DD1">
              <w:t xml:space="preserve"> Request</w:t>
            </w:r>
            <w:r w:rsidR="00497AB3" w:rsidRPr="00112DD1">
              <w:t xml:space="preserve"> Codes to Use When Submitting a Records Request</w:t>
            </w:r>
            <w:r w:rsidR="003D1578" w:rsidRPr="00112DD1">
              <w:t xml:space="preserve"> </w:t>
            </w:r>
            <w:r w:rsidR="00526752" w:rsidRPr="00112DD1">
              <w:t>I</w:t>
            </w:r>
            <w:r w:rsidR="003D1578" w:rsidRPr="00112DD1">
              <w:t>nvolving PTSD</w:t>
            </w:r>
          </w:p>
        </w:tc>
        <w:tc>
          <w:tcPr>
            <w:tcW w:w="7740" w:type="dxa"/>
          </w:tcPr>
          <w:p w:rsidR="00497AB3" w:rsidRPr="00112DD1" w:rsidRDefault="00497AB3">
            <w:pPr>
              <w:pStyle w:val="BlockText"/>
            </w:pPr>
            <w:r w:rsidRPr="00112DD1">
              <w:t xml:space="preserve">Use the following PIES request codes to request records required to process a claim for service connection for </w:t>
            </w:r>
            <w:proofErr w:type="spellStart"/>
            <w:r w:rsidRPr="00112DD1">
              <w:t>PTSD</w:t>
            </w:r>
            <w:proofErr w:type="spellEnd"/>
          </w:p>
          <w:p w:rsidR="00497AB3" w:rsidRPr="00112DD1" w:rsidRDefault="00497AB3">
            <w:pPr>
              <w:pStyle w:val="BlockText"/>
            </w:pPr>
          </w:p>
          <w:p w:rsidR="00497AB3" w:rsidRPr="00112DD1" w:rsidRDefault="00497AB3">
            <w:pPr>
              <w:pStyle w:val="BulletText1"/>
            </w:pPr>
            <w:r w:rsidRPr="00112DD1">
              <w:t>Use PIES request code O18 if</w:t>
            </w:r>
          </w:p>
          <w:p w:rsidR="00497AB3" w:rsidRPr="00112DD1" w:rsidRDefault="00497AB3">
            <w:pPr>
              <w:pStyle w:val="BulletText2"/>
            </w:pPr>
            <w:r w:rsidRPr="00112DD1">
              <w:t xml:space="preserve">the stressor is associated with an episode of personal </w:t>
            </w:r>
            <w:r w:rsidR="006A1D37" w:rsidRPr="00112DD1">
              <w:t xml:space="preserve">assault or </w:t>
            </w:r>
            <w:r w:rsidRPr="00112DD1">
              <w:t>trauma, such as rape, or</w:t>
            </w:r>
          </w:p>
          <w:p w:rsidR="00497AB3" w:rsidRPr="00112DD1" w:rsidRDefault="00497AB3">
            <w:pPr>
              <w:pStyle w:val="BulletText2"/>
            </w:pPr>
            <w:r w:rsidRPr="00112DD1">
              <w:t xml:space="preserve">the Veteran is claiming service connection for PTSD as a result of both personal </w:t>
            </w:r>
            <w:r w:rsidR="00983943" w:rsidRPr="00112DD1">
              <w:t>trauma</w:t>
            </w:r>
            <w:r w:rsidRPr="00112DD1">
              <w:t xml:space="preserve"> and other types of stressors.</w:t>
            </w:r>
          </w:p>
          <w:p w:rsidR="00497AB3" w:rsidRPr="00112DD1" w:rsidRDefault="00497AB3">
            <w:pPr>
              <w:pStyle w:val="BulletText1"/>
            </w:pPr>
            <w:r w:rsidRPr="00112DD1">
              <w:t>Use PIES request code O19 for verification of all other types of stressors.</w:t>
            </w:r>
          </w:p>
          <w:p w:rsidR="00497AB3" w:rsidRPr="00112DD1" w:rsidRDefault="00497AB3">
            <w:pPr>
              <w:pStyle w:val="BlockText"/>
              <w:rPr>
                <w:bCs/>
                <w:iCs/>
              </w:rPr>
            </w:pPr>
          </w:p>
          <w:p w:rsidR="00497AB3" w:rsidRPr="00112DD1" w:rsidRDefault="00497AB3">
            <w:pPr>
              <w:pStyle w:val="BlockText"/>
            </w:pPr>
            <w:r w:rsidRPr="00112DD1">
              <w:rPr>
                <w:b/>
                <w:i/>
              </w:rPr>
              <w:t>Notes</w:t>
            </w:r>
            <w:r w:rsidRPr="00112DD1">
              <w:t xml:space="preserve">: </w:t>
            </w:r>
          </w:p>
          <w:p w:rsidR="00497AB3" w:rsidRPr="00112DD1" w:rsidRDefault="00497AB3">
            <w:pPr>
              <w:pStyle w:val="BulletText1"/>
            </w:pPr>
            <w:r w:rsidRPr="00112DD1">
              <w:t xml:space="preserve">Only </w:t>
            </w:r>
            <w:r w:rsidR="00780CDE" w:rsidRPr="00112DD1">
              <w:t xml:space="preserve">limited </w:t>
            </w:r>
            <w:r w:rsidRPr="00112DD1">
              <w:t xml:space="preserve">documents from the Veteran’s personnel folder, including those listed under M21-1, Part IV, Subpart ii, </w:t>
            </w:r>
            <w:proofErr w:type="spellStart"/>
            <w:r w:rsidRPr="00112DD1">
              <w:t>1.D.</w:t>
            </w:r>
            <w:r w:rsidR="007039E0" w:rsidRPr="00112DD1">
              <w:t>2</w:t>
            </w:r>
            <w:r w:rsidRPr="00112DD1">
              <w:t>.</w:t>
            </w:r>
            <w:r w:rsidR="00BF2171" w:rsidRPr="00112DD1">
              <w:t>i</w:t>
            </w:r>
            <w:proofErr w:type="spellEnd"/>
            <w:r w:rsidRPr="00112DD1">
              <w:t>, are provided in response to submission</w:t>
            </w:r>
            <w:r w:rsidR="004264B3" w:rsidRPr="00112DD1">
              <w:t xml:space="preserve"> </w:t>
            </w:r>
            <w:r w:rsidRPr="00112DD1">
              <w:t>of a PIES request under request code O19.</w:t>
            </w:r>
          </w:p>
          <w:p w:rsidR="00497AB3" w:rsidRPr="00112DD1" w:rsidRDefault="00497AB3">
            <w:pPr>
              <w:pStyle w:val="BulletText1"/>
            </w:pPr>
            <w:r w:rsidRPr="00112DD1">
              <w:t xml:space="preserve">A copy of </w:t>
            </w:r>
            <w:r w:rsidRPr="00112DD1">
              <w:rPr>
                <w:i/>
                <w:iCs/>
              </w:rPr>
              <w:t>all</w:t>
            </w:r>
            <w:r w:rsidRPr="00112DD1">
              <w:t xml:space="preserve"> documents within the personnel folder are provided in response to a PIES request submitted under request code O18.</w:t>
            </w:r>
          </w:p>
          <w:p w:rsidR="00497AB3" w:rsidRPr="00112DD1" w:rsidRDefault="00497AB3">
            <w:pPr>
              <w:pStyle w:val="BulletText1"/>
            </w:pPr>
            <w:r w:rsidRPr="00112DD1">
              <w:t>Because of the time and cost involved in photocopying all documents within a personnel folder, do not submit a request to NPRC (address code 13) under request code O18 unless the claim involves personal trauma.</w:t>
            </w:r>
          </w:p>
          <w:p w:rsidR="00497AB3" w:rsidRPr="00112DD1" w:rsidRDefault="00497AB3">
            <w:pPr>
              <w:pStyle w:val="BulletText1"/>
            </w:pPr>
            <w:r w:rsidRPr="00112DD1">
              <w:t>If documents not routinely provided by NPRC in response to a request submitted under request code O19 are needed, identify the documents in a customized request, using request code O99.</w:t>
            </w:r>
          </w:p>
          <w:p w:rsidR="00497AB3" w:rsidRPr="00112DD1" w:rsidRDefault="00497AB3">
            <w:pPr>
              <w:pStyle w:val="BulletText1"/>
            </w:pPr>
            <w:r w:rsidRPr="00112DD1">
              <w:t>Records related to in-service mental health treatment cannot be requested through PIES because they are</w:t>
            </w:r>
          </w:p>
          <w:p w:rsidR="00497AB3" w:rsidRPr="00112DD1" w:rsidRDefault="00497AB3">
            <w:pPr>
              <w:pStyle w:val="BulletText2"/>
            </w:pPr>
            <w:r w:rsidRPr="00112DD1">
              <w:t>maintained by the military or civilian treating facility, and</w:t>
            </w:r>
          </w:p>
          <w:p w:rsidR="00497AB3" w:rsidRPr="00112DD1" w:rsidRDefault="00497AB3" w:rsidP="003B3912">
            <w:pPr>
              <w:pStyle w:val="BulletText2"/>
            </w:pPr>
            <w:r w:rsidRPr="00112DD1">
              <w:t xml:space="preserve">not stored by the </w:t>
            </w:r>
            <w:r w:rsidR="003B3912" w:rsidRPr="00112DD1">
              <w:t>DoD</w:t>
            </w:r>
            <w:r w:rsidRPr="00112DD1">
              <w:t xml:space="preserve"> with the traditional STRs.</w:t>
            </w:r>
          </w:p>
        </w:tc>
      </w:tr>
    </w:tbl>
    <w:p w:rsidR="00497AB3" w:rsidRPr="00112DD1" w:rsidRDefault="00621817">
      <w:pPr>
        <w:pStyle w:val="BlockLine"/>
      </w:pPr>
      <w:r w:rsidRPr="00112DD1">
        <w:fldChar w:fldCharType="begin"/>
      </w:r>
      <w:r w:rsidR="005B25F2" w:rsidRPr="00112DD1">
        <w:instrText xml:space="preserve"> PRIVATE INFOTYPE="PRINCIPLE"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776CA5">
            <w:pPr>
              <w:pStyle w:val="Heading5"/>
            </w:pPr>
            <w:r w:rsidRPr="00112DD1">
              <w:t>i</w:t>
            </w:r>
            <w:r w:rsidR="00497AB3" w:rsidRPr="00112DD1">
              <w:t>.  Relevant</w:t>
            </w:r>
            <w:r w:rsidR="0070140E" w:rsidRPr="00112DD1">
              <w:t xml:space="preserve"> Forms Related to</w:t>
            </w:r>
            <w:r w:rsidR="00497AB3" w:rsidRPr="00112DD1">
              <w:t xml:space="preserve"> Personnel Records in PTSD Cases</w:t>
            </w:r>
            <w:r w:rsidR="007234A7" w:rsidRPr="00112DD1">
              <w:t xml:space="preserve"> by Branch of Service</w:t>
            </w:r>
          </w:p>
        </w:tc>
        <w:tc>
          <w:tcPr>
            <w:tcW w:w="7740" w:type="dxa"/>
          </w:tcPr>
          <w:p w:rsidR="00497AB3" w:rsidRPr="00112DD1" w:rsidRDefault="00497AB3">
            <w:pPr>
              <w:pStyle w:val="BlockText"/>
            </w:pPr>
            <w:r w:rsidRPr="00112DD1">
              <w:t xml:space="preserve">The table below identifies the forms that contain information about the Veteran’s unit(s) of assignment, military occupation, and service locations.  </w:t>
            </w:r>
          </w:p>
          <w:p w:rsidR="00497AB3" w:rsidRPr="00112DD1" w:rsidRDefault="00497AB3">
            <w:pPr>
              <w:pStyle w:val="BlockText"/>
            </w:pPr>
          </w:p>
          <w:p w:rsidR="00497AB3" w:rsidRPr="00112DD1" w:rsidRDefault="00497AB3">
            <w:pPr>
              <w:pStyle w:val="BlockText"/>
            </w:pPr>
            <w:r w:rsidRPr="00112DD1">
              <w:rPr>
                <w:b/>
                <w:bCs/>
                <w:i/>
                <w:iCs/>
              </w:rPr>
              <w:t>Note</w:t>
            </w:r>
            <w:r w:rsidRPr="00112DD1">
              <w:t>:  These forms are among the documents that will be provided in response to PIES requests submitted under request code O19.</w:t>
            </w:r>
          </w:p>
        </w:tc>
      </w:tr>
    </w:tbl>
    <w:p w:rsidR="00497AB3" w:rsidRPr="00112DD1" w:rsidRDefault="00497AB3">
      <w:r w:rsidRPr="00112DD1">
        <w:t xml:space="preserve"> </w:t>
      </w:r>
    </w:p>
    <w:tbl>
      <w:tblPr>
        <w:tblW w:w="0" w:type="auto"/>
        <w:tblInd w:w="1800" w:type="dxa"/>
        <w:tblCellMar>
          <w:left w:w="80" w:type="dxa"/>
          <w:right w:w="80" w:type="dxa"/>
        </w:tblCellMar>
        <w:tblLook w:val="0000" w:firstRow="0" w:lastRow="0" w:firstColumn="0" w:lastColumn="0" w:noHBand="0" w:noVBand="0"/>
      </w:tblPr>
      <w:tblGrid>
        <w:gridCol w:w="2420"/>
        <w:gridCol w:w="5140"/>
      </w:tblGrid>
      <w:tr w:rsidR="00497AB3" w:rsidRPr="00112DD1">
        <w:trPr>
          <w:cantSplit/>
        </w:trPr>
        <w:tc>
          <w:tcPr>
            <w:tcW w:w="242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HeaderText"/>
            </w:pPr>
            <w:r w:rsidRPr="00112DD1">
              <w:t>Branch of Service</w:t>
            </w:r>
          </w:p>
        </w:tc>
        <w:tc>
          <w:tcPr>
            <w:tcW w:w="514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HeaderText"/>
            </w:pPr>
            <w:r w:rsidRPr="00112DD1">
              <w:t>Name(s) of Forms</w:t>
            </w:r>
          </w:p>
        </w:tc>
      </w:tr>
      <w:tr w:rsidR="00497AB3" w:rsidRPr="00112DD1">
        <w:trPr>
          <w:cantSplit/>
        </w:trPr>
        <w:tc>
          <w:tcPr>
            <w:tcW w:w="242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lastRenderedPageBreak/>
              <w:t>Army</w:t>
            </w:r>
          </w:p>
        </w:tc>
        <w:tc>
          <w:tcPr>
            <w:tcW w:w="514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rPr>
                <w:i/>
              </w:rPr>
              <w:t>DA Form 2-1</w:t>
            </w:r>
            <w:r w:rsidRPr="00112DD1">
              <w:t xml:space="preserve">, </w:t>
            </w:r>
            <w:r w:rsidRPr="00112DD1">
              <w:rPr>
                <w:i/>
              </w:rPr>
              <w:t>Personnel Qualification Record</w:t>
            </w:r>
          </w:p>
          <w:p w:rsidR="00497AB3" w:rsidRPr="00112DD1" w:rsidRDefault="00497AB3">
            <w:pPr>
              <w:pStyle w:val="TableText"/>
            </w:pPr>
          </w:p>
          <w:p w:rsidR="00497AB3" w:rsidRPr="00112DD1" w:rsidRDefault="00497AB3">
            <w:pPr>
              <w:pStyle w:val="TableText"/>
            </w:pPr>
            <w:r w:rsidRPr="00112DD1">
              <w:rPr>
                <w:b/>
                <w:i/>
              </w:rPr>
              <w:t>Notes</w:t>
            </w:r>
            <w:r w:rsidRPr="00112DD1">
              <w:t xml:space="preserve">:  </w:t>
            </w:r>
          </w:p>
          <w:p w:rsidR="00497AB3" w:rsidRPr="00112DD1" w:rsidRDefault="00497AB3">
            <w:pPr>
              <w:pStyle w:val="BulletText1"/>
              <w:rPr>
                <w:i/>
              </w:rPr>
            </w:pPr>
            <w:r w:rsidRPr="00112DD1">
              <w:rPr>
                <w:i/>
              </w:rPr>
              <w:t xml:space="preserve">DA Form 2-1 </w:t>
            </w:r>
          </w:p>
          <w:p w:rsidR="00497AB3" w:rsidRPr="00112DD1" w:rsidRDefault="00497AB3">
            <w:pPr>
              <w:pStyle w:val="BulletText2"/>
            </w:pPr>
            <w:r w:rsidRPr="00112DD1">
              <w:t>is used for both officers and enlisted personnel, and</w:t>
            </w:r>
          </w:p>
          <w:p w:rsidR="00497AB3" w:rsidRPr="00112DD1" w:rsidRDefault="00497AB3">
            <w:pPr>
              <w:pStyle w:val="BulletText2"/>
            </w:pPr>
            <w:r w:rsidRPr="00112DD1">
              <w:t xml:space="preserve">first came into use in January 1973.  </w:t>
            </w:r>
          </w:p>
          <w:p w:rsidR="00497AB3" w:rsidRPr="00112DD1" w:rsidRDefault="00497AB3">
            <w:pPr>
              <w:pStyle w:val="BulletText1"/>
            </w:pPr>
            <w:r w:rsidRPr="00112DD1">
              <w:t xml:space="preserve">Prior to January 1973, </w:t>
            </w:r>
            <w:r w:rsidRPr="00112DD1">
              <w:rPr>
                <w:i/>
              </w:rPr>
              <w:t>DA Form 20</w:t>
            </w:r>
            <w:r w:rsidRPr="00112DD1">
              <w:t xml:space="preserve">, </w:t>
            </w:r>
            <w:r w:rsidRPr="00112DD1">
              <w:rPr>
                <w:i/>
              </w:rPr>
              <w:t>Enlisted</w:t>
            </w:r>
            <w:r w:rsidRPr="00112DD1">
              <w:t xml:space="preserve"> </w:t>
            </w:r>
            <w:r w:rsidRPr="00112DD1">
              <w:rPr>
                <w:i/>
              </w:rPr>
              <w:t>Qualification</w:t>
            </w:r>
            <w:r w:rsidRPr="00112DD1">
              <w:t xml:space="preserve"> </w:t>
            </w:r>
            <w:r w:rsidRPr="00112DD1">
              <w:rPr>
                <w:i/>
              </w:rPr>
              <w:t>Record</w:t>
            </w:r>
            <w:r w:rsidRPr="00112DD1">
              <w:t xml:space="preserve"> and </w:t>
            </w:r>
            <w:r w:rsidRPr="00112DD1">
              <w:rPr>
                <w:i/>
              </w:rPr>
              <w:t>DA Form 66</w:t>
            </w:r>
            <w:r w:rsidRPr="00112DD1">
              <w:t xml:space="preserve">, </w:t>
            </w:r>
            <w:r w:rsidRPr="00112DD1">
              <w:rPr>
                <w:i/>
              </w:rPr>
              <w:t>Officer Qualification Record</w:t>
            </w:r>
            <w:r w:rsidRPr="00112DD1">
              <w:t xml:space="preserve"> were used.</w:t>
            </w:r>
          </w:p>
        </w:tc>
      </w:tr>
      <w:tr w:rsidR="00497AB3" w:rsidRPr="00112DD1">
        <w:trPr>
          <w:cantSplit/>
        </w:trPr>
        <w:tc>
          <w:tcPr>
            <w:tcW w:w="242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Navy</w:t>
            </w:r>
          </w:p>
        </w:tc>
        <w:tc>
          <w:tcPr>
            <w:tcW w:w="5140" w:type="dxa"/>
            <w:tcBorders>
              <w:top w:val="single" w:sz="6" w:space="0" w:color="auto"/>
              <w:left w:val="single" w:sz="6" w:space="0" w:color="auto"/>
              <w:bottom w:val="single" w:sz="6" w:space="0" w:color="auto"/>
              <w:right w:val="single" w:sz="6" w:space="0" w:color="auto"/>
            </w:tcBorders>
          </w:tcPr>
          <w:p w:rsidR="00497AB3" w:rsidRPr="00112DD1" w:rsidRDefault="00497AB3">
            <w:pPr>
              <w:pStyle w:val="BulletText1"/>
            </w:pPr>
            <w:r w:rsidRPr="00112DD1">
              <w:t xml:space="preserve">enlisted record of </w:t>
            </w:r>
            <w:r w:rsidRPr="00112DD1">
              <w:rPr>
                <w:i/>
              </w:rPr>
              <w:t>Transfer and Receipts</w:t>
            </w:r>
            <w:r w:rsidRPr="00112DD1">
              <w:t>, pages</w:t>
            </w:r>
          </w:p>
          <w:p w:rsidR="00497AB3" w:rsidRPr="00112DD1" w:rsidRDefault="00497AB3">
            <w:pPr>
              <w:pStyle w:val="BulletText2"/>
            </w:pPr>
            <w:r w:rsidRPr="00112DD1">
              <w:t>12</w:t>
            </w:r>
          </w:p>
          <w:p w:rsidR="00497AB3" w:rsidRPr="00112DD1" w:rsidRDefault="00497AB3">
            <w:pPr>
              <w:pStyle w:val="BulletText2"/>
            </w:pPr>
            <w:r w:rsidRPr="00112DD1">
              <w:t>32, and</w:t>
            </w:r>
          </w:p>
          <w:p w:rsidR="00497AB3" w:rsidRPr="00112DD1" w:rsidRDefault="00497AB3">
            <w:pPr>
              <w:pStyle w:val="BulletText2"/>
            </w:pPr>
            <w:r w:rsidRPr="00112DD1">
              <w:t>33</w:t>
            </w:r>
          </w:p>
          <w:p w:rsidR="00497AB3" w:rsidRPr="00112DD1" w:rsidRDefault="00497AB3">
            <w:pPr>
              <w:pStyle w:val="BulletText1"/>
              <w:rPr>
                <w:i/>
              </w:rPr>
            </w:pPr>
            <w:r w:rsidRPr="00112DD1">
              <w:t xml:space="preserve">enlisted record </w:t>
            </w:r>
            <w:r w:rsidRPr="00112DD1">
              <w:rPr>
                <w:i/>
              </w:rPr>
              <w:t>Administrative Remarks</w:t>
            </w:r>
            <w:r w:rsidRPr="00112DD1">
              <w:t>, pages</w:t>
            </w:r>
          </w:p>
          <w:p w:rsidR="00497AB3" w:rsidRPr="00112DD1" w:rsidRDefault="00497AB3">
            <w:pPr>
              <w:pStyle w:val="BulletText2"/>
              <w:rPr>
                <w:i/>
              </w:rPr>
            </w:pPr>
            <w:r w:rsidRPr="00112DD1">
              <w:t>4 through 9</w:t>
            </w:r>
          </w:p>
          <w:p w:rsidR="00497AB3" w:rsidRPr="00112DD1" w:rsidRDefault="00497AB3">
            <w:pPr>
              <w:pStyle w:val="BulletText2"/>
              <w:rPr>
                <w:i/>
              </w:rPr>
            </w:pPr>
            <w:r w:rsidRPr="00112DD1">
              <w:t>13, and</w:t>
            </w:r>
          </w:p>
          <w:p w:rsidR="00497AB3" w:rsidRPr="00112DD1" w:rsidRDefault="00497AB3">
            <w:pPr>
              <w:pStyle w:val="BulletText2"/>
              <w:rPr>
                <w:i/>
              </w:rPr>
            </w:pPr>
            <w:r w:rsidRPr="00112DD1">
              <w:t>34, and</w:t>
            </w:r>
          </w:p>
          <w:p w:rsidR="00497AB3" w:rsidRPr="00112DD1" w:rsidRDefault="00497AB3">
            <w:pPr>
              <w:pStyle w:val="BulletText1"/>
              <w:rPr>
                <w:i/>
              </w:rPr>
            </w:pPr>
            <w:r w:rsidRPr="00112DD1">
              <w:t xml:space="preserve">officer record, </w:t>
            </w:r>
            <w:r w:rsidRPr="00112DD1">
              <w:rPr>
                <w:i/>
              </w:rPr>
              <w:t>NAVPERS 1301/5</w:t>
            </w:r>
            <w:r w:rsidRPr="00112DD1">
              <w:t xml:space="preserve">1, </w:t>
            </w:r>
            <w:r w:rsidRPr="00112DD1">
              <w:rPr>
                <w:i/>
              </w:rPr>
              <w:t>Officer Data Card</w:t>
            </w:r>
            <w:r w:rsidRPr="00112DD1">
              <w:t>, page 35.</w:t>
            </w:r>
          </w:p>
          <w:p w:rsidR="00497AB3" w:rsidRPr="00112DD1" w:rsidRDefault="00497AB3">
            <w:pPr>
              <w:pStyle w:val="TableText"/>
            </w:pPr>
          </w:p>
          <w:p w:rsidR="00497AB3" w:rsidRPr="00112DD1" w:rsidRDefault="00497AB3">
            <w:pPr>
              <w:pStyle w:val="TableText"/>
            </w:pPr>
            <w:r w:rsidRPr="00112DD1">
              <w:rPr>
                <w:b/>
                <w:i/>
              </w:rPr>
              <w:t>Note</w:t>
            </w:r>
            <w:r w:rsidRPr="00112DD1">
              <w:rPr>
                <w:bCs/>
                <w:iCs/>
              </w:rPr>
              <w:t xml:space="preserve">:  </w:t>
            </w:r>
            <w:r w:rsidRPr="00112DD1">
              <w:rPr>
                <w:rStyle w:val="Emphasis"/>
              </w:rPr>
              <w:t xml:space="preserve">DD Form 214 </w:t>
            </w:r>
            <w:r w:rsidRPr="00112DD1">
              <w:t>and enlistment contracts are usually included.</w:t>
            </w:r>
          </w:p>
        </w:tc>
      </w:tr>
      <w:tr w:rsidR="00497AB3" w:rsidRPr="00112DD1">
        <w:trPr>
          <w:cantSplit/>
        </w:trPr>
        <w:tc>
          <w:tcPr>
            <w:tcW w:w="242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Air Force</w:t>
            </w:r>
          </w:p>
        </w:tc>
        <w:tc>
          <w:tcPr>
            <w:tcW w:w="5140" w:type="dxa"/>
            <w:tcBorders>
              <w:top w:val="single" w:sz="6" w:space="0" w:color="auto"/>
              <w:left w:val="single" w:sz="6" w:space="0" w:color="auto"/>
              <w:bottom w:val="single" w:sz="6" w:space="0" w:color="auto"/>
              <w:right w:val="single" w:sz="6" w:space="0" w:color="auto"/>
            </w:tcBorders>
          </w:tcPr>
          <w:p w:rsidR="00497AB3" w:rsidRPr="00112DD1" w:rsidRDefault="00497AB3">
            <w:pPr>
              <w:pStyle w:val="BulletText1"/>
            </w:pPr>
            <w:r w:rsidRPr="00112DD1">
              <w:t xml:space="preserve">enlisted record, </w:t>
            </w:r>
            <w:r w:rsidRPr="00112DD1">
              <w:rPr>
                <w:i/>
              </w:rPr>
              <w:t>AF Form 7</w:t>
            </w:r>
            <w:r w:rsidRPr="00112DD1">
              <w:t xml:space="preserve">, </w:t>
            </w:r>
            <w:r w:rsidRPr="00112DD1">
              <w:rPr>
                <w:i/>
              </w:rPr>
              <w:t>Airman Military Record</w:t>
            </w:r>
            <w:r w:rsidRPr="00112DD1">
              <w:t>, pages 36 through 39</w:t>
            </w:r>
          </w:p>
          <w:p w:rsidR="00497AB3" w:rsidRPr="00112DD1" w:rsidRDefault="00497AB3">
            <w:pPr>
              <w:pStyle w:val="BulletText1"/>
            </w:pPr>
            <w:r w:rsidRPr="00112DD1">
              <w:t xml:space="preserve">officer record, </w:t>
            </w:r>
            <w:r w:rsidRPr="00112DD1">
              <w:rPr>
                <w:i/>
              </w:rPr>
              <w:t>AF Form 11</w:t>
            </w:r>
            <w:r w:rsidRPr="00112DD1">
              <w:t xml:space="preserve">, </w:t>
            </w:r>
            <w:r w:rsidRPr="00112DD1">
              <w:rPr>
                <w:i/>
              </w:rPr>
              <w:t>Officer Military Record</w:t>
            </w:r>
            <w:r w:rsidRPr="00112DD1">
              <w:t>, pages 39 and 40, and</w:t>
            </w:r>
          </w:p>
          <w:p w:rsidR="00497AB3" w:rsidRPr="00112DD1" w:rsidRDefault="00497AB3">
            <w:pPr>
              <w:pStyle w:val="BulletText1"/>
            </w:pPr>
            <w:r w:rsidRPr="00112DD1">
              <w:t>performance reports for both enlisted personnel and officers.</w:t>
            </w:r>
          </w:p>
        </w:tc>
      </w:tr>
      <w:tr w:rsidR="00497AB3" w:rsidRPr="00112DD1">
        <w:trPr>
          <w:cantSplit/>
        </w:trPr>
        <w:tc>
          <w:tcPr>
            <w:tcW w:w="242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Marine Corps</w:t>
            </w:r>
          </w:p>
        </w:tc>
        <w:tc>
          <w:tcPr>
            <w:tcW w:w="5140" w:type="dxa"/>
            <w:tcBorders>
              <w:top w:val="single" w:sz="6" w:space="0" w:color="auto"/>
              <w:left w:val="single" w:sz="6" w:space="0" w:color="auto"/>
              <w:bottom w:val="single" w:sz="6" w:space="0" w:color="auto"/>
              <w:right w:val="single" w:sz="6" w:space="0" w:color="auto"/>
            </w:tcBorders>
          </w:tcPr>
          <w:p w:rsidR="00497AB3" w:rsidRPr="00112DD1" w:rsidRDefault="00497AB3">
            <w:pPr>
              <w:pStyle w:val="BulletText1"/>
            </w:pPr>
            <w:r w:rsidRPr="00112DD1">
              <w:t>enlistment contracts</w:t>
            </w:r>
          </w:p>
          <w:p w:rsidR="00497AB3" w:rsidRPr="00112DD1" w:rsidRDefault="00497AB3">
            <w:pPr>
              <w:pStyle w:val="BulletText1"/>
            </w:pPr>
            <w:r w:rsidRPr="00112DD1">
              <w:t>discharge papers</w:t>
            </w:r>
          </w:p>
          <w:p w:rsidR="00497AB3" w:rsidRPr="00112DD1" w:rsidRDefault="00497AB3">
            <w:pPr>
              <w:pStyle w:val="BulletText1"/>
            </w:pPr>
            <w:proofErr w:type="spellStart"/>
            <w:r w:rsidRPr="00112DD1">
              <w:rPr>
                <w:i/>
              </w:rPr>
              <w:t>MABMC</w:t>
            </w:r>
            <w:proofErr w:type="spellEnd"/>
            <w:r w:rsidRPr="00112DD1">
              <w:rPr>
                <w:i/>
              </w:rPr>
              <w:t>-11 (</w:t>
            </w:r>
            <w:r w:rsidR="00AF2AF0" w:rsidRPr="00112DD1">
              <w:rPr>
                <w:i/>
              </w:rPr>
              <w:t>D</w:t>
            </w:r>
            <w:r w:rsidRPr="00112DD1">
              <w:rPr>
                <w:i/>
              </w:rPr>
              <w:t xml:space="preserve">ischarge </w:t>
            </w:r>
            <w:r w:rsidR="00AF2AF0" w:rsidRPr="00112DD1">
              <w:rPr>
                <w:i/>
              </w:rPr>
              <w:t>O</w:t>
            </w:r>
            <w:r w:rsidRPr="00112DD1">
              <w:rPr>
                <w:i/>
              </w:rPr>
              <w:t>rder)</w:t>
            </w:r>
            <w:r w:rsidRPr="00112DD1">
              <w:t>, and</w:t>
            </w:r>
          </w:p>
          <w:p w:rsidR="00497AB3" w:rsidRPr="00112DD1" w:rsidRDefault="00497AB3">
            <w:pPr>
              <w:pStyle w:val="BulletText1"/>
            </w:pPr>
            <w:r w:rsidRPr="00112DD1">
              <w:t>service records, pages</w:t>
            </w:r>
          </w:p>
          <w:p w:rsidR="00497AB3" w:rsidRPr="00112DD1" w:rsidRDefault="00497AB3">
            <w:pPr>
              <w:pStyle w:val="BulletText2"/>
            </w:pPr>
            <w:r w:rsidRPr="00112DD1">
              <w:t>3</w:t>
            </w:r>
          </w:p>
          <w:p w:rsidR="00497AB3" w:rsidRPr="00112DD1" w:rsidRDefault="00497AB3">
            <w:pPr>
              <w:pStyle w:val="BulletText2"/>
            </w:pPr>
            <w:r w:rsidRPr="00112DD1">
              <w:t>5 through 6</w:t>
            </w:r>
          </w:p>
          <w:p w:rsidR="00497AB3" w:rsidRPr="00112DD1" w:rsidRDefault="00497AB3">
            <w:pPr>
              <w:pStyle w:val="BulletText2"/>
            </w:pPr>
            <w:r w:rsidRPr="00112DD1">
              <w:t>8 through 9</w:t>
            </w:r>
          </w:p>
          <w:p w:rsidR="00497AB3" w:rsidRPr="00112DD1" w:rsidRDefault="00497AB3">
            <w:pPr>
              <w:pStyle w:val="BulletText2"/>
            </w:pPr>
            <w:r w:rsidRPr="00112DD1">
              <w:t>12 through 13, and</w:t>
            </w:r>
          </w:p>
          <w:p w:rsidR="00497AB3" w:rsidRPr="00112DD1" w:rsidRDefault="00497AB3">
            <w:pPr>
              <w:pStyle w:val="BulletText2"/>
            </w:pPr>
            <w:r w:rsidRPr="00112DD1">
              <w:t>17.</w:t>
            </w:r>
          </w:p>
        </w:tc>
      </w:tr>
      <w:tr w:rsidR="00497AB3" w:rsidRPr="00112DD1">
        <w:trPr>
          <w:cantSplit/>
        </w:trPr>
        <w:tc>
          <w:tcPr>
            <w:tcW w:w="2420"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lastRenderedPageBreak/>
              <w:t>Coast Guard</w:t>
            </w:r>
          </w:p>
        </w:tc>
        <w:tc>
          <w:tcPr>
            <w:tcW w:w="5140" w:type="dxa"/>
            <w:tcBorders>
              <w:top w:val="single" w:sz="6" w:space="0" w:color="auto"/>
              <w:left w:val="single" w:sz="6" w:space="0" w:color="auto"/>
              <w:bottom w:val="single" w:sz="6" w:space="0" w:color="auto"/>
              <w:right w:val="single" w:sz="6" w:space="0" w:color="auto"/>
            </w:tcBorders>
          </w:tcPr>
          <w:p w:rsidR="00497AB3" w:rsidRPr="00112DD1" w:rsidRDefault="00497AB3">
            <w:pPr>
              <w:pStyle w:val="BulletText1"/>
            </w:pPr>
            <w:r w:rsidRPr="00112DD1">
              <w:t>enlisted record</w:t>
            </w:r>
          </w:p>
          <w:p w:rsidR="00497AB3" w:rsidRPr="00112DD1" w:rsidRDefault="00497AB3">
            <w:pPr>
              <w:pStyle w:val="BulletText1"/>
            </w:pPr>
            <w:r w:rsidRPr="00112DD1">
              <w:rPr>
                <w:i/>
              </w:rPr>
              <w:t>Endorsement on Order Sheet, (DoT Form CG 3312B)</w:t>
            </w:r>
          </w:p>
          <w:p w:rsidR="00497AB3" w:rsidRPr="00112DD1" w:rsidRDefault="00497AB3">
            <w:pPr>
              <w:pStyle w:val="BulletText1"/>
            </w:pPr>
            <w:r w:rsidRPr="00112DD1">
              <w:t>officer record</w:t>
            </w:r>
          </w:p>
          <w:p w:rsidR="00497AB3" w:rsidRPr="00112DD1" w:rsidRDefault="00497AB3">
            <w:pPr>
              <w:pStyle w:val="BulletText1"/>
            </w:pPr>
            <w:r w:rsidRPr="00112DD1">
              <w:rPr>
                <w:i/>
              </w:rPr>
              <w:t>Service Records Card</w:t>
            </w:r>
          </w:p>
          <w:p w:rsidR="00497AB3" w:rsidRPr="00112DD1" w:rsidRDefault="00497AB3">
            <w:pPr>
              <w:pStyle w:val="BulletText1"/>
            </w:pPr>
            <w:r w:rsidRPr="00112DD1">
              <w:rPr>
                <w:i/>
              </w:rPr>
              <w:t>DoT Form CG CG 3301</w:t>
            </w:r>
          </w:p>
          <w:p w:rsidR="00497AB3" w:rsidRPr="00112DD1" w:rsidRDefault="00497AB3">
            <w:pPr>
              <w:pStyle w:val="BulletText1"/>
            </w:pPr>
            <w:r w:rsidRPr="00112DD1">
              <w:rPr>
                <w:i/>
              </w:rPr>
              <w:t>DoT Form CG CG 3303</w:t>
            </w:r>
          </w:p>
          <w:p w:rsidR="00497AB3" w:rsidRPr="00112DD1" w:rsidRDefault="00497AB3">
            <w:pPr>
              <w:pStyle w:val="BulletText1"/>
            </w:pPr>
            <w:r w:rsidRPr="00112DD1">
              <w:rPr>
                <w:i/>
              </w:rPr>
              <w:t>DoT Form CG CG 3305</w:t>
            </w:r>
            <w:r w:rsidRPr="00112DD1">
              <w:t>, pages 3, 5, 6-7</w:t>
            </w:r>
          </w:p>
          <w:p w:rsidR="00497AB3" w:rsidRPr="00112DD1" w:rsidRDefault="00497AB3">
            <w:pPr>
              <w:pStyle w:val="BulletText1"/>
            </w:pPr>
            <w:r w:rsidRPr="00112DD1">
              <w:rPr>
                <w:i/>
              </w:rPr>
              <w:t>DD Form 214</w:t>
            </w:r>
            <w:r w:rsidRPr="00112DD1">
              <w:t>, and</w:t>
            </w:r>
          </w:p>
          <w:p w:rsidR="00497AB3" w:rsidRPr="00112DD1" w:rsidRDefault="00497AB3">
            <w:pPr>
              <w:pStyle w:val="BulletText1"/>
            </w:pPr>
            <w:r w:rsidRPr="00112DD1">
              <w:t xml:space="preserve">the enlistment contract. </w:t>
            </w:r>
          </w:p>
        </w:tc>
      </w:tr>
    </w:tbl>
    <w:p w:rsidR="00497AB3" w:rsidRPr="00112DD1" w:rsidRDefault="00621817">
      <w:pPr>
        <w:pStyle w:val="BlockLine"/>
      </w:pPr>
      <w:r w:rsidRPr="00112DD1">
        <w:fldChar w:fldCharType="begin"/>
      </w:r>
      <w:r w:rsidR="005B25F2" w:rsidRPr="00112DD1">
        <w:instrText xml:space="preserve"> PRIVATE INFOTYPE="PRINCIPLE"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776CA5">
            <w:pPr>
              <w:pStyle w:val="Heading5"/>
            </w:pPr>
            <w:r w:rsidRPr="00112DD1">
              <w:t>j</w:t>
            </w:r>
            <w:r w:rsidR="00497AB3" w:rsidRPr="00112DD1">
              <w:t>.  Where to Send Requests for Navy Deck Logs</w:t>
            </w:r>
          </w:p>
        </w:tc>
        <w:tc>
          <w:tcPr>
            <w:tcW w:w="7740" w:type="dxa"/>
          </w:tcPr>
          <w:p w:rsidR="00497AB3" w:rsidRPr="00112DD1" w:rsidRDefault="00497AB3">
            <w:pPr>
              <w:pStyle w:val="BlockText"/>
            </w:pPr>
            <w:r w:rsidRPr="00112DD1">
              <w:t>Use the table below to determine the address to use when requesting Navy deck logs.</w:t>
            </w:r>
          </w:p>
        </w:tc>
      </w:tr>
    </w:tbl>
    <w:p w:rsidR="00497AB3" w:rsidRPr="00112DD1" w:rsidRDefault="00497AB3"/>
    <w:tbl>
      <w:tblPr>
        <w:tblW w:w="0" w:type="auto"/>
        <w:tblInd w:w="1829" w:type="dxa"/>
        <w:tblLayout w:type="fixed"/>
        <w:tblLook w:val="0000" w:firstRow="0" w:lastRow="0" w:firstColumn="0" w:lastColumn="0" w:noHBand="0" w:noVBand="0"/>
      </w:tblPr>
      <w:tblGrid>
        <w:gridCol w:w="2959"/>
        <w:gridCol w:w="4589"/>
      </w:tblGrid>
      <w:tr w:rsidR="00497AB3" w:rsidRPr="00112DD1">
        <w:trPr>
          <w:cantSplit/>
          <w:trHeight w:val="271"/>
        </w:trPr>
        <w:tc>
          <w:tcPr>
            <w:tcW w:w="295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HeaderText"/>
              <w:jc w:val="left"/>
            </w:pPr>
            <w:r w:rsidRPr="00112DD1">
              <w:t>If the Navy deck logs …</w:t>
            </w:r>
          </w:p>
        </w:tc>
        <w:tc>
          <w:tcPr>
            <w:tcW w:w="4589" w:type="dxa"/>
            <w:tcBorders>
              <w:top w:val="single" w:sz="6" w:space="0" w:color="auto"/>
              <w:bottom w:val="single" w:sz="6" w:space="0" w:color="auto"/>
              <w:right w:val="single" w:sz="6" w:space="0" w:color="auto"/>
            </w:tcBorders>
          </w:tcPr>
          <w:p w:rsidR="00497AB3" w:rsidRPr="00112DD1" w:rsidRDefault="00497AB3">
            <w:pPr>
              <w:pStyle w:val="TableHeaderText"/>
              <w:jc w:val="left"/>
            </w:pPr>
            <w:r w:rsidRPr="00112DD1">
              <w:t>Then send the request to …</w:t>
            </w:r>
          </w:p>
        </w:tc>
      </w:tr>
      <w:tr w:rsidR="00497AB3" w:rsidRPr="00112DD1">
        <w:trPr>
          <w:cantSplit/>
          <w:trHeight w:val="272"/>
        </w:trPr>
        <w:tc>
          <w:tcPr>
            <w:tcW w:w="295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are dated 1940 or earlier</w:t>
            </w:r>
          </w:p>
        </w:tc>
        <w:tc>
          <w:tcPr>
            <w:tcW w:w="4589" w:type="dxa"/>
            <w:tcBorders>
              <w:top w:val="single" w:sz="6" w:space="0" w:color="auto"/>
              <w:bottom w:val="single" w:sz="6" w:space="0" w:color="auto"/>
              <w:right w:val="single" w:sz="6" w:space="0" w:color="auto"/>
            </w:tcBorders>
          </w:tcPr>
          <w:p w:rsidR="00497AB3" w:rsidRPr="00112DD1" w:rsidRDefault="00497AB3">
            <w:pPr>
              <w:pStyle w:val="TableText"/>
            </w:pPr>
            <w:r w:rsidRPr="00112DD1">
              <w:t xml:space="preserve">Old Military and Civil Records </w:t>
            </w:r>
          </w:p>
          <w:p w:rsidR="00497AB3" w:rsidRPr="00112DD1" w:rsidRDefault="00497AB3">
            <w:pPr>
              <w:pStyle w:val="TableText"/>
            </w:pPr>
            <w:r w:rsidRPr="00112DD1">
              <w:t>National Archives and Records Administration</w:t>
            </w:r>
          </w:p>
          <w:p w:rsidR="00497AB3" w:rsidRPr="00112DD1" w:rsidRDefault="00497AB3">
            <w:pPr>
              <w:pStyle w:val="TableText"/>
            </w:pPr>
            <w:r w:rsidRPr="00112DD1">
              <w:t>700 Pennsylvania Ave., NW</w:t>
            </w:r>
          </w:p>
          <w:p w:rsidR="00497AB3" w:rsidRPr="00112DD1" w:rsidRDefault="00497AB3">
            <w:pPr>
              <w:pStyle w:val="TableText"/>
            </w:pPr>
            <w:r w:rsidRPr="00112DD1">
              <w:t>Washington, DC  20408</w:t>
            </w:r>
          </w:p>
        </w:tc>
      </w:tr>
      <w:tr w:rsidR="00497AB3" w:rsidRPr="00112DD1">
        <w:trPr>
          <w:cantSplit/>
          <w:trHeight w:val="272"/>
        </w:trPr>
        <w:tc>
          <w:tcPr>
            <w:tcW w:w="295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are dated between 1941 and 30 years prior to the current date</w:t>
            </w:r>
          </w:p>
        </w:tc>
        <w:tc>
          <w:tcPr>
            <w:tcW w:w="4589" w:type="dxa"/>
            <w:tcBorders>
              <w:top w:val="single" w:sz="6" w:space="0" w:color="auto"/>
              <w:bottom w:val="single" w:sz="6" w:space="0" w:color="auto"/>
              <w:right w:val="single" w:sz="6" w:space="0" w:color="auto"/>
            </w:tcBorders>
          </w:tcPr>
          <w:p w:rsidR="00497AB3" w:rsidRPr="00112DD1" w:rsidRDefault="00497AB3">
            <w:pPr>
              <w:pStyle w:val="TableText"/>
            </w:pPr>
            <w:r w:rsidRPr="00112DD1">
              <w:t>Modern Military Branch</w:t>
            </w:r>
          </w:p>
          <w:p w:rsidR="00497AB3" w:rsidRPr="00112DD1" w:rsidRDefault="00497AB3">
            <w:pPr>
              <w:pStyle w:val="TableText"/>
            </w:pPr>
            <w:r w:rsidRPr="00112DD1">
              <w:t>National Archives</w:t>
            </w:r>
          </w:p>
          <w:p w:rsidR="00497AB3" w:rsidRPr="00112DD1" w:rsidRDefault="000569DA">
            <w:pPr>
              <w:pStyle w:val="TableText"/>
              <w:tabs>
                <w:tab w:val="center" w:pos="2321"/>
              </w:tabs>
            </w:pPr>
            <w:r w:rsidRPr="00112DD1">
              <w:t>8601 Adelphi Rd.</w:t>
            </w:r>
          </w:p>
          <w:p w:rsidR="00497AB3" w:rsidRPr="00112DD1" w:rsidRDefault="00497AB3">
            <w:pPr>
              <w:pStyle w:val="TableText"/>
            </w:pPr>
            <w:r w:rsidRPr="00112DD1">
              <w:t>College Park, MD  20740</w:t>
            </w:r>
          </w:p>
        </w:tc>
      </w:tr>
      <w:tr w:rsidR="00497AB3" w:rsidRPr="00112DD1">
        <w:trPr>
          <w:cantSplit/>
          <w:trHeight w:val="272"/>
        </w:trPr>
        <w:tc>
          <w:tcPr>
            <w:tcW w:w="295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are less than 30 years old</w:t>
            </w:r>
          </w:p>
        </w:tc>
        <w:tc>
          <w:tcPr>
            <w:tcW w:w="4589" w:type="dxa"/>
            <w:tcBorders>
              <w:top w:val="single" w:sz="6" w:space="0" w:color="auto"/>
              <w:bottom w:val="single" w:sz="6" w:space="0" w:color="auto"/>
              <w:right w:val="single" w:sz="6" w:space="0" w:color="auto"/>
            </w:tcBorders>
          </w:tcPr>
          <w:p w:rsidR="00497AB3" w:rsidRPr="00112DD1" w:rsidRDefault="00497AB3">
            <w:pPr>
              <w:pStyle w:val="TableText"/>
            </w:pPr>
            <w:r w:rsidRPr="00112DD1">
              <w:t>Department of the Navy</w:t>
            </w:r>
          </w:p>
          <w:p w:rsidR="00497AB3" w:rsidRPr="00112DD1" w:rsidRDefault="00497AB3">
            <w:pPr>
              <w:pStyle w:val="TableText"/>
            </w:pPr>
            <w:r w:rsidRPr="00112DD1">
              <w:t>Naval Historical Center</w:t>
            </w:r>
          </w:p>
          <w:p w:rsidR="00497AB3" w:rsidRPr="00112DD1" w:rsidRDefault="00497AB3">
            <w:pPr>
              <w:pStyle w:val="TableText"/>
            </w:pPr>
            <w:r w:rsidRPr="00112DD1">
              <w:t>805 Kidder Breese, SE</w:t>
            </w:r>
          </w:p>
          <w:p w:rsidR="00497AB3" w:rsidRPr="00112DD1" w:rsidRDefault="00497AB3">
            <w:pPr>
              <w:pStyle w:val="TableText"/>
            </w:pPr>
            <w:r w:rsidRPr="00112DD1">
              <w:t>Washington Navy Yard</w:t>
            </w:r>
          </w:p>
          <w:p w:rsidR="00497AB3" w:rsidRPr="00112DD1" w:rsidRDefault="00497AB3">
            <w:pPr>
              <w:pStyle w:val="TableText"/>
            </w:pPr>
            <w:r w:rsidRPr="00112DD1">
              <w:t>Washington, DC  20374-5060</w:t>
            </w:r>
          </w:p>
        </w:tc>
      </w:tr>
    </w:tbl>
    <w:p w:rsidR="00497AB3" w:rsidRPr="00112DD1" w:rsidRDefault="00497AB3"/>
    <w:tbl>
      <w:tblPr>
        <w:tblW w:w="0" w:type="auto"/>
        <w:tblInd w:w="1728" w:type="dxa"/>
        <w:tblLayout w:type="fixed"/>
        <w:tblLook w:val="0000" w:firstRow="0" w:lastRow="0" w:firstColumn="0" w:lastColumn="0" w:noHBand="0" w:noVBand="0"/>
      </w:tblPr>
      <w:tblGrid>
        <w:gridCol w:w="7740"/>
      </w:tblGrid>
      <w:tr w:rsidR="00497AB3" w:rsidRPr="00112DD1">
        <w:trPr>
          <w:cantSplit/>
        </w:trPr>
        <w:tc>
          <w:tcPr>
            <w:tcW w:w="7740" w:type="dxa"/>
          </w:tcPr>
          <w:p w:rsidR="00497AB3" w:rsidRPr="00112DD1" w:rsidRDefault="00497AB3">
            <w:pPr>
              <w:pStyle w:val="NoteText"/>
            </w:pPr>
            <w:r w:rsidRPr="00112DD1">
              <w:rPr>
                <w:b/>
                <w:bCs/>
                <w:i/>
                <w:iCs/>
              </w:rPr>
              <w:t>Reference</w:t>
            </w:r>
            <w:r w:rsidRPr="00112DD1">
              <w:t>:  For more information on Navy deck logs and how to obtain them, see</w:t>
            </w:r>
            <w:r w:rsidR="00EF2C44" w:rsidRPr="00112DD1">
              <w:t xml:space="preserve"> </w:t>
            </w:r>
            <w:hyperlink r:id="rId38" w:history="1">
              <w:r w:rsidR="00EF2C44" w:rsidRPr="00112DD1">
                <w:rPr>
                  <w:rStyle w:val="Hyperlink"/>
                </w:rPr>
                <w:t>http://www.history.navy.mil/research/archives/deck-logs.html</w:t>
              </w:r>
            </w:hyperlink>
            <w:r w:rsidRPr="00112DD1">
              <w:t>.</w:t>
            </w:r>
          </w:p>
        </w:tc>
      </w:tr>
    </w:tbl>
    <w:p w:rsidR="00497AB3" w:rsidRPr="00112DD1" w:rsidRDefault="00497AB3">
      <w:pPr>
        <w:pStyle w:val="BlockLine"/>
      </w:pPr>
      <w:r w:rsidRPr="00112DD1">
        <w:t xml:space="preserve"> </w:t>
      </w:r>
    </w:p>
    <w:tbl>
      <w:tblPr>
        <w:tblW w:w="0" w:type="auto"/>
        <w:tblLayout w:type="fixed"/>
        <w:tblLook w:val="0000" w:firstRow="0" w:lastRow="0" w:firstColumn="0" w:lastColumn="0" w:noHBand="0" w:noVBand="0"/>
      </w:tblPr>
      <w:tblGrid>
        <w:gridCol w:w="1728"/>
        <w:gridCol w:w="7740"/>
      </w:tblGrid>
      <w:tr w:rsidR="0012536A" w:rsidRPr="00112DD1" w:rsidTr="00746671">
        <w:tc>
          <w:tcPr>
            <w:tcW w:w="1728" w:type="dxa"/>
            <w:shd w:val="clear" w:color="auto" w:fill="auto"/>
          </w:tcPr>
          <w:p w:rsidR="0012536A" w:rsidRPr="00112DD1" w:rsidRDefault="00776CA5" w:rsidP="00746671">
            <w:pPr>
              <w:pStyle w:val="Heading5"/>
            </w:pPr>
            <w:r w:rsidRPr="00112DD1">
              <w:t>k</w:t>
            </w:r>
            <w:r w:rsidR="0012536A" w:rsidRPr="00112DD1">
              <w:t>.  When to Request Hospital Reports and Clinical Records</w:t>
            </w:r>
          </w:p>
        </w:tc>
        <w:tc>
          <w:tcPr>
            <w:tcW w:w="7740" w:type="dxa"/>
            <w:shd w:val="clear" w:color="auto" w:fill="auto"/>
          </w:tcPr>
          <w:p w:rsidR="0012536A" w:rsidRPr="00112DD1" w:rsidRDefault="0012536A" w:rsidP="00746671">
            <w:pPr>
              <w:pStyle w:val="BlockText"/>
            </w:pPr>
            <w:r w:rsidRPr="00112DD1">
              <w:t>Request hospital reports and clinical records if the Veteran indicates pertinent treatment in a VA facility, Vet Center, or elsewhere.</w:t>
            </w:r>
          </w:p>
          <w:p w:rsidR="0012536A" w:rsidRPr="00112DD1" w:rsidRDefault="0012536A" w:rsidP="00746671">
            <w:pPr>
              <w:pStyle w:val="BlockText"/>
            </w:pPr>
          </w:p>
        </w:tc>
      </w:tr>
    </w:tbl>
    <w:p w:rsidR="00F94FA6" w:rsidRPr="00112DD1" w:rsidRDefault="00F94FA6" w:rsidP="00F94FA6">
      <w:pPr>
        <w:tabs>
          <w:tab w:val="left" w:pos="9360"/>
        </w:tabs>
        <w:ind w:left="1714"/>
      </w:pPr>
      <w:r w:rsidRPr="00112DD1">
        <w:rPr>
          <w:u w:val="single"/>
        </w:rPr>
        <w:tab/>
      </w:r>
    </w:p>
    <w:p w:rsidR="00F94FA6" w:rsidRPr="00112DD1" w:rsidRDefault="00F94FA6" w:rsidP="00F94FA6">
      <w:pPr>
        <w:ind w:left="1714"/>
      </w:pPr>
    </w:p>
    <w:p w:rsidR="006C71E8" w:rsidRPr="00112DD1" w:rsidRDefault="006C71E8" w:rsidP="00B61ED0">
      <w:pPr>
        <w:pStyle w:val="Heading4"/>
        <w:rPr>
          <w:b w:val="0"/>
        </w:rPr>
      </w:pPr>
    </w:p>
    <w:p w:rsidR="006C71E8" w:rsidRPr="00112DD1" w:rsidRDefault="006C71E8" w:rsidP="006C71E8"/>
    <w:p w:rsidR="006C71E8" w:rsidRPr="00112DD1" w:rsidRDefault="006C71E8" w:rsidP="006C71E8"/>
    <w:p w:rsidR="00497AB3" w:rsidRPr="00112DD1" w:rsidRDefault="00497AB3" w:rsidP="006C71E8">
      <w:pPr>
        <w:pStyle w:val="Heading4"/>
      </w:pPr>
      <w:r w:rsidRPr="00112DD1">
        <w:br w:type="page"/>
      </w:r>
      <w:r w:rsidR="0004550B" w:rsidRPr="00112DD1">
        <w:lastRenderedPageBreak/>
        <w:t>3</w:t>
      </w:r>
      <w:r w:rsidRPr="00112DD1">
        <w:t>.  Requesting Corroboration of an In-Service Stressor</w:t>
      </w:r>
    </w:p>
    <w:p w:rsidR="00497AB3" w:rsidRPr="00112DD1" w:rsidRDefault="00621817">
      <w:pPr>
        <w:pStyle w:val="BlockLine"/>
      </w:pPr>
      <w:r w:rsidRPr="00112DD1">
        <w:fldChar w:fldCharType="begin"/>
      </w:r>
      <w:r w:rsidR="00497AB3" w:rsidRPr="00112DD1">
        <w:instrText xml:space="preserve"> PRIVATE INFOTYPE="OTHER"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Introduction</w:t>
            </w:r>
          </w:p>
        </w:tc>
        <w:tc>
          <w:tcPr>
            <w:tcW w:w="7740" w:type="dxa"/>
          </w:tcPr>
          <w:p w:rsidR="00497AB3" w:rsidRPr="00112DD1" w:rsidRDefault="00497AB3">
            <w:pPr>
              <w:pStyle w:val="BlockText"/>
            </w:pPr>
            <w:r w:rsidRPr="00112DD1">
              <w:t xml:space="preserve">This topic contains information on requesting </w:t>
            </w:r>
            <w:r w:rsidR="00C50DFB" w:rsidRPr="00112DD1">
              <w:t xml:space="preserve">corroboration </w:t>
            </w:r>
            <w:r w:rsidRPr="00112DD1">
              <w:t xml:space="preserve">of an in-service stressor, including </w:t>
            </w:r>
          </w:p>
          <w:p w:rsidR="00497AB3" w:rsidRPr="00112DD1" w:rsidRDefault="00497AB3">
            <w:pPr>
              <w:pStyle w:val="BlockText"/>
            </w:pPr>
          </w:p>
          <w:p w:rsidR="00497AB3" w:rsidRPr="00112DD1" w:rsidRDefault="00497AB3">
            <w:pPr>
              <w:pStyle w:val="BulletText1"/>
            </w:pPr>
            <w:r w:rsidRPr="00112DD1">
              <w:t>when to request corroboration of an in-service stressor</w:t>
            </w:r>
          </w:p>
          <w:p w:rsidR="00497AB3" w:rsidRPr="00112DD1" w:rsidRDefault="00497AB3">
            <w:pPr>
              <w:pStyle w:val="BulletText1"/>
            </w:pPr>
            <w:r w:rsidRPr="00112DD1">
              <w:t>where to send a request for corroboration of an in-service stressor</w:t>
            </w:r>
            <w:r w:rsidR="007234A7" w:rsidRPr="00112DD1">
              <w:t xml:space="preserve"> </w:t>
            </w:r>
          </w:p>
          <w:p w:rsidR="00D67B15" w:rsidRPr="00112DD1" w:rsidRDefault="00D67B15">
            <w:pPr>
              <w:pStyle w:val="BulletText1"/>
            </w:pPr>
            <w:r w:rsidRPr="00112DD1">
              <w:t>format of requests for stressor corroboration to JSRRC</w:t>
            </w:r>
          </w:p>
          <w:p w:rsidR="00497AB3" w:rsidRPr="00112DD1" w:rsidRDefault="00497AB3">
            <w:pPr>
              <w:pStyle w:val="BulletText1"/>
            </w:pPr>
            <w:r w:rsidRPr="00112DD1">
              <w:t>the information to include in requests</w:t>
            </w:r>
            <w:r w:rsidR="007234A7" w:rsidRPr="00112DD1">
              <w:t xml:space="preserve"> for stressor corroboration</w:t>
            </w:r>
            <w:r w:rsidRPr="00112DD1">
              <w:t xml:space="preserve"> to </w:t>
            </w:r>
            <w:proofErr w:type="spellStart"/>
            <w:r w:rsidRPr="00112DD1">
              <w:t>JSRRC</w:t>
            </w:r>
            <w:proofErr w:type="spellEnd"/>
            <w:r w:rsidRPr="00112DD1">
              <w:t xml:space="preserve"> (formerly the U.S. Armed Services Center for Unit Records Research (CURR))</w:t>
            </w:r>
          </w:p>
          <w:p w:rsidR="00136386" w:rsidRPr="00112DD1" w:rsidRDefault="00136386">
            <w:pPr>
              <w:pStyle w:val="BulletText1"/>
            </w:pPr>
            <w:r w:rsidRPr="00112DD1">
              <w:t>refraining from submitting duplicate requests to JSRRC</w:t>
            </w:r>
          </w:p>
          <w:p w:rsidR="00580B52" w:rsidRPr="00112DD1" w:rsidRDefault="00580B52">
            <w:pPr>
              <w:pStyle w:val="BulletText1"/>
            </w:pPr>
            <w:r w:rsidRPr="00112DD1">
              <w:t>circumstances in which JSRRC requests may be expedited</w:t>
            </w:r>
          </w:p>
          <w:p w:rsidR="00497AB3" w:rsidRPr="00112DD1" w:rsidRDefault="00497AB3">
            <w:pPr>
              <w:pStyle w:val="BulletText1"/>
            </w:pPr>
            <w:r w:rsidRPr="00112DD1">
              <w:t xml:space="preserve">sending requests for research of Marine Corps unit records to NARA </w:t>
            </w:r>
          </w:p>
          <w:p w:rsidR="00497AB3" w:rsidRPr="00112DD1" w:rsidRDefault="00497AB3">
            <w:pPr>
              <w:pStyle w:val="BulletText1"/>
            </w:pPr>
            <w:r w:rsidRPr="00112DD1">
              <w:t>accessing Korean Conflict and Vietnam Era</w:t>
            </w:r>
            <w:r w:rsidR="003A54B7" w:rsidRPr="00112DD1">
              <w:t xml:space="preserve"> Marine Corps</w:t>
            </w:r>
            <w:r w:rsidRPr="00112DD1">
              <w:t xml:space="preserve"> unit records through Virtual VA</w:t>
            </w:r>
          </w:p>
          <w:p w:rsidR="00F23346" w:rsidRPr="00112DD1" w:rsidRDefault="00F23346">
            <w:pPr>
              <w:pStyle w:val="BulletText1"/>
            </w:pPr>
            <w:r w:rsidRPr="00112DD1">
              <w:t>use of Army post office (APO) mailbox information to verify Republic of Vietnam service</w:t>
            </w:r>
          </w:p>
          <w:p w:rsidR="00497AB3" w:rsidRPr="00112DD1" w:rsidRDefault="00497AB3">
            <w:pPr>
              <w:pStyle w:val="BulletText1"/>
            </w:pPr>
            <w:r w:rsidRPr="00112DD1">
              <w:t>requesting stressor corroboration from Marine Corps records dated after the Vietnam Era</w:t>
            </w:r>
          </w:p>
          <w:p w:rsidR="00497AB3" w:rsidRPr="00112DD1" w:rsidRDefault="00497AB3">
            <w:pPr>
              <w:pStyle w:val="BulletText1"/>
            </w:pPr>
            <w:r w:rsidRPr="00112DD1">
              <w:t>the responsibilities of the Marine Corps Archives and Special Collections (MCASC)</w:t>
            </w:r>
          </w:p>
          <w:p w:rsidR="00497AB3" w:rsidRPr="00112DD1" w:rsidRDefault="00497AB3">
            <w:pPr>
              <w:pStyle w:val="BulletText1"/>
            </w:pPr>
            <w:r w:rsidRPr="00112DD1">
              <w:t>information to include in</w:t>
            </w:r>
            <w:r w:rsidR="001F749B" w:rsidRPr="00112DD1">
              <w:t xml:space="preserve"> record</w:t>
            </w:r>
            <w:r w:rsidRPr="00112DD1">
              <w:t xml:space="preserve"> requests to MCASC</w:t>
            </w:r>
            <w:r w:rsidR="003A54B7" w:rsidRPr="00112DD1">
              <w:t xml:space="preserve"> related to a claimed in-service stressor</w:t>
            </w:r>
          </w:p>
          <w:p w:rsidR="00497AB3" w:rsidRPr="00112DD1" w:rsidRDefault="00497AB3">
            <w:pPr>
              <w:pStyle w:val="BulletText1"/>
            </w:pPr>
            <w:r w:rsidRPr="00112DD1">
              <w:t>sample letter to MCASC for a determination as to the availability of records required to corroborate a stressor</w:t>
            </w:r>
          </w:p>
          <w:p w:rsidR="00497AB3" w:rsidRPr="00112DD1" w:rsidRDefault="00497AB3">
            <w:pPr>
              <w:pStyle w:val="BulletText1"/>
            </w:pPr>
            <w:r w:rsidRPr="00112DD1">
              <w:t xml:space="preserve">the duties of the </w:t>
            </w:r>
            <w:proofErr w:type="spellStart"/>
            <w:r w:rsidRPr="00112DD1">
              <w:t>JSRRC</w:t>
            </w:r>
            <w:proofErr w:type="spellEnd"/>
            <w:r w:rsidRPr="00112DD1">
              <w:t xml:space="preserve"> </w:t>
            </w:r>
            <w:r w:rsidR="008C5CAF" w:rsidRPr="00112DD1">
              <w:t>C</w:t>
            </w:r>
            <w:r w:rsidRPr="00112DD1">
              <w:t>oordinator</w:t>
            </w:r>
          </w:p>
          <w:p w:rsidR="00497AB3" w:rsidRPr="00112DD1" w:rsidRDefault="00497AB3">
            <w:pPr>
              <w:pStyle w:val="BulletText1"/>
            </w:pPr>
            <w:r w:rsidRPr="00112DD1">
              <w:t>invalid or incomplete</w:t>
            </w:r>
            <w:r w:rsidR="00085757" w:rsidRPr="00112DD1">
              <w:t xml:space="preserve"> research</w:t>
            </w:r>
            <w:r w:rsidRPr="00112DD1">
              <w:t xml:space="preserve"> requests</w:t>
            </w:r>
            <w:r w:rsidR="00085757" w:rsidRPr="00112DD1">
              <w:t xml:space="preserve"> to JSRRC, MCASC, or NARA</w:t>
            </w:r>
          </w:p>
          <w:p w:rsidR="00497AB3" w:rsidRPr="00112DD1" w:rsidRDefault="00497AB3">
            <w:pPr>
              <w:pStyle w:val="BulletText1"/>
            </w:pPr>
            <w:r w:rsidRPr="00112DD1">
              <w:t>denying service connection because of an unconfirmed stressor</w:t>
            </w:r>
          </w:p>
          <w:p w:rsidR="00497AB3" w:rsidRPr="00112DD1" w:rsidRDefault="00497AB3">
            <w:pPr>
              <w:pStyle w:val="BulletText1"/>
            </w:pPr>
            <w:r w:rsidRPr="00112DD1">
              <w:t>handling requests for more information</w:t>
            </w:r>
            <w:r w:rsidR="003A54B7" w:rsidRPr="00112DD1">
              <w:t xml:space="preserve"> from JSRRC, MCASC, or NARA</w:t>
            </w:r>
            <w:r w:rsidRPr="00112DD1">
              <w:t>, and</w:t>
            </w:r>
          </w:p>
          <w:p w:rsidR="00497AB3" w:rsidRPr="00112DD1" w:rsidRDefault="00497AB3">
            <w:pPr>
              <w:pStyle w:val="BulletText1"/>
            </w:pPr>
            <w:r w:rsidRPr="00112DD1">
              <w:t>the failure of a Veteran to provide sufficient information</w:t>
            </w:r>
            <w:r w:rsidR="003A54B7" w:rsidRPr="00112DD1">
              <w:t xml:space="preserve"> about a claimed in-service stressor</w:t>
            </w:r>
            <w:r w:rsidRPr="00112DD1">
              <w:t>.</w:t>
            </w:r>
          </w:p>
        </w:tc>
      </w:tr>
    </w:tbl>
    <w:p w:rsidR="00497AB3" w:rsidRPr="00112DD1" w:rsidRDefault="00497AB3">
      <w:pPr>
        <w:pStyle w:val="BlockLine"/>
      </w:pP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Change Date</w:t>
            </w:r>
          </w:p>
        </w:tc>
        <w:tc>
          <w:tcPr>
            <w:tcW w:w="7740" w:type="dxa"/>
          </w:tcPr>
          <w:p w:rsidR="00497AB3" w:rsidRPr="00112DD1" w:rsidRDefault="00112DD1">
            <w:pPr>
              <w:pStyle w:val="BlockText"/>
            </w:pPr>
            <w:r w:rsidRPr="00112DD1">
              <w:t>April 15, 2015</w:t>
            </w:r>
          </w:p>
        </w:tc>
      </w:tr>
    </w:tbl>
    <w:p w:rsidR="00497AB3" w:rsidRPr="00112DD1" w:rsidRDefault="00621817">
      <w:pPr>
        <w:pStyle w:val="BlockLine"/>
      </w:pPr>
      <w:r w:rsidRPr="00112DD1">
        <w:fldChar w:fldCharType="begin"/>
      </w:r>
      <w:r w:rsidR="005B25F2" w:rsidRPr="00112DD1">
        <w:instrText xml:space="preserve"> PRIVATE INFOTYPE="PROCEDURE"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rsidTr="00DD1FAE">
        <w:tc>
          <w:tcPr>
            <w:tcW w:w="1728" w:type="dxa"/>
          </w:tcPr>
          <w:p w:rsidR="00497AB3" w:rsidRPr="00112DD1" w:rsidRDefault="00497AB3">
            <w:pPr>
              <w:pStyle w:val="Heading5"/>
            </w:pPr>
            <w:r w:rsidRPr="00112DD1">
              <w:t>a.  When to Request Corroboration of an In-Service Stressor</w:t>
            </w:r>
          </w:p>
        </w:tc>
        <w:tc>
          <w:tcPr>
            <w:tcW w:w="7740" w:type="dxa"/>
          </w:tcPr>
          <w:p w:rsidR="00497AB3" w:rsidRPr="00112DD1" w:rsidRDefault="00497AB3">
            <w:pPr>
              <w:pStyle w:val="BlockText"/>
            </w:pPr>
            <w:r w:rsidRPr="00112DD1">
              <w:t xml:space="preserve">Submit a request for corroboration of an in-service stressor if </w:t>
            </w:r>
          </w:p>
          <w:p w:rsidR="00497AB3" w:rsidRPr="00112DD1" w:rsidRDefault="00497AB3">
            <w:pPr>
              <w:pStyle w:val="BlockText"/>
            </w:pPr>
          </w:p>
          <w:p w:rsidR="00497AB3" w:rsidRPr="00112DD1" w:rsidRDefault="00497AB3">
            <w:pPr>
              <w:pStyle w:val="BulletText1"/>
            </w:pPr>
            <w:r w:rsidRPr="00112DD1">
              <w:t>the evidence does not corroborate the Veteran’s claim that he/she engaged in combat</w:t>
            </w:r>
            <w:r w:rsidR="000819E6" w:rsidRPr="00112DD1">
              <w:t>, served as a</w:t>
            </w:r>
            <w:r w:rsidR="00D11930" w:rsidRPr="00112DD1">
              <w:t>n</w:t>
            </w:r>
            <w:r w:rsidR="000819E6" w:rsidRPr="00112DD1">
              <w:t xml:space="preserve"> </w:t>
            </w:r>
            <w:r w:rsidR="00D11930" w:rsidRPr="00112DD1">
              <w:t>F</w:t>
            </w:r>
            <w:r w:rsidR="000819E6" w:rsidRPr="00112DD1">
              <w:t>POW</w:t>
            </w:r>
            <w:r w:rsidR="00066BE1" w:rsidRPr="00112DD1">
              <w:t>, was exposed to hostile military or terrorist activity,</w:t>
            </w:r>
            <w:r w:rsidR="00B15156" w:rsidRPr="00112DD1">
              <w:t xml:space="preserve"> served as a drone aircraft crew member,</w:t>
            </w:r>
            <w:r w:rsidR="00066BE1" w:rsidRPr="00112DD1">
              <w:t xml:space="preserve"> </w:t>
            </w:r>
            <w:r w:rsidRPr="00112DD1">
              <w:t xml:space="preserve">or experienced other in-service stressor(s)  </w:t>
            </w:r>
          </w:p>
          <w:p w:rsidR="00497AB3" w:rsidRPr="00112DD1" w:rsidRDefault="00497AB3">
            <w:pPr>
              <w:pStyle w:val="BulletText1"/>
            </w:pPr>
            <w:r w:rsidRPr="00112DD1">
              <w:t>the in-service stressor claimed is capable of being documented</w:t>
            </w:r>
          </w:p>
          <w:p w:rsidR="00497AB3" w:rsidRPr="00112DD1" w:rsidRDefault="00497AB3">
            <w:pPr>
              <w:pStyle w:val="BulletText1"/>
            </w:pPr>
            <w:r w:rsidRPr="00112DD1">
              <w:t>the Veteran’s records contain</w:t>
            </w:r>
          </w:p>
          <w:p w:rsidR="00497AB3" w:rsidRPr="00112DD1" w:rsidRDefault="00497AB3">
            <w:pPr>
              <w:pStyle w:val="BulletText2"/>
            </w:pPr>
            <w:r w:rsidRPr="00112DD1">
              <w:t xml:space="preserve">evidence of a diagnosis of PTSD, such as outpatient treatment records </w:t>
            </w:r>
            <w:r w:rsidRPr="00112DD1">
              <w:lastRenderedPageBreak/>
              <w:t xml:space="preserve">showing treatment for PTSD, </w:t>
            </w:r>
            <w:r w:rsidRPr="00112DD1">
              <w:rPr>
                <w:i/>
                <w:iCs/>
              </w:rPr>
              <w:t>or</w:t>
            </w:r>
          </w:p>
          <w:p w:rsidR="00497AB3" w:rsidRPr="00112DD1" w:rsidRDefault="00497AB3">
            <w:pPr>
              <w:pStyle w:val="BulletText2"/>
            </w:pPr>
            <w:r w:rsidRPr="00112DD1">
              <w:t>competent lay evidence of persistent or recurrent symptoms of PTSD, such as the Veteran’s description of symptoms indicative of PTSD, and</w:t>
            </w:r>
          </w:p>
          <w:p w:rsidR="00497AB3" w:rsidRPr="00112DD1" w:rsidRDefault="00497AB3">
            <w:pPr>
              <w:pStyle w:val="BulletText1"/>
            </w:pPr>
            <w:r w:rsidRPr="00112DD1">
              <w:t xml:space="preserve">development is complete in every respect except for </w:t>
            </w:r>
          </w:p>
          <w:p w:rsidR="00497AB3" w:rsidRPr="00112DD1" w:rsidRDefault="00497AB3">
            <w:pPr>
              <w:pStyle w:val="BulletText2"/>
            </w:pPr>
            <w:r w:rsidRPr="00112DD1">
              <w:t>corroboration of the in-service stressor, and</w:t>
            </w:r>
          </w:p>
          <w:p w:rsidR="00497AB3" w:rsidRPr="00112DD1" w:rsidRDefault="00497AB3">
            <w:pPr>
              <w:pStyle w:val="BulletText2"/>
            </w:pPr>
            <w:r w:rsidRPr="00112DD1">
              <w:t>a confirmed diagnosis of PTSD.</w:t>
            </w:r>
          </w:p>
          <w:p w:rsidR="00497AB3" w:rsidRPr="00112DD1" w:rsidRDefault="00497AB3">
            <w:pPr>
              <w:pStyle w:val="BlockText"/>
            </w:pPr>
          </w:p>
          <w:p w:rsidR="00497AB3" w:rsidRPr="00112DD1" w:rsidRDefault="00497AB3">
            <w:pPr>
              <w:pStyle w:val="BlockText"/>
            </w:pPr>
            <w:r w:rsidRPr="00112DD1">
              <w:rPr>
                <w:b/>
                <w:bCs/>
                <w:i/>
                <w:iCs/>
              </w:rPr>
              <w:t>Important</w:t>
            </w:r>
            <w:r w:rsidRPr="00112DD1">
              <w:t xml:space="preserve">:  </w:t>
            </w:r>
          </w:p>
          <w:p w:rsidR="000C3E86" w:rsidRPr="00112DD1" w:rsidRDefault="00497AB3">
            <w:pPr>
              <w:pStyle w:val="BulletText1"/>
            </w:pPr>
            <w:r w:rsidRPr="00112DD1">
              <w:t xml:space="preserve">Do </w:t>
            </w:r>
            <w:r w:rsidRPr="00112DD1">
              <w:rPr>
                <w:i/>
                <w:iCs/>
              </w:rPr>
              <w:t>not</w:t>
            </w:r>
            <w:r w:rsidRPr="00112DD1">
              <w:t xml:space="preserve"> schedule a VA examination before receiving corroboration of the claimed in-service stressor.  </w:t>
            </w:r>
          </w:p>
          <w:p w:rsidR="00497AB3" w:rsidRPr="00112DD1" w:rsidRDefault="00497AB3">
            <w:pPr>
              <w:pStyle w:val="BulletText1"/>
            </w:pPr>
            <w:r w:rsidRPr="00112DD1">
              <w:t xml:space="preserve">A diagnosis of PTSD is not a prerequisite for initiating the stressor verification process. </w:t>
            </w:r>
          </w:p>
          <w:p w:rsidR="00497AB3" w:rsidRPr="00112DD1" w:rsidRDefault="00497AB3">
            <w:pPr>
              <w:pStyle w:val="BulletText1"/>
            </w:pPr>
            <w:r w:rsidRPr="00112DD1">
              <w:t xml:space="preserve">Some stressors are clearly impossible to document and should not be referred to the </w:t>
            </w:r>
            <w:proofErr w:type="spellStart"/>
            <w:r w:rsidRPr="00112DD1">
              <w:t>JSRRC</w:t>
            </w:r>
            <w:proofErr w:type="spellEnd"/>
            <w:r w:rsidRPr="00112DD1">
              <w:t xml:space="preserve"> (formerly the U.S. Armed Services Center for Unit Records Research (CURR)), NARA, or the Marine Corps.  If, after requesting/obtaining pertinent facts from the Veteran it is obvious that corroboration simply is not feasible, the claim should be decided ba</w:t>
            </w:r>
            <w:r w:rsidR="000569DA" w:rsidRPr="00112DD1">
              <w:t>sed on the evidence of record.</w:t>
            </w:r>
          </w:p>
          <w:p w:rsidR="00497AB3" w:rsidRPr="00112DD1" w:rsidRDefault="00497AB3">
            <w:pPr>
              <w:pStyle w:val="BlockText"/>
            </w:pPr>
          </w:p>
          <w:p w:rsidR="00497AB3" w:rsidRPr="00112DD1" w:rsidRDefault="00497AB3">
            <w:pPr>
              <w:pStyle w:val="BlockText"/>
            </w:pPr>
            <w:r w:rsidRPr="00112DD1">
              <w:rPr>
                <w:b/>
                <w:bCs/>
                <w:i/>
                <w:iCs/>
              </w:rPr>
              <w:t>References</w:t>
            </w:r>
            <w:r w:rsidRPr="00112DD1">
              <w:t>:  For information on</w:t>
            </w:r>
          </w:p>
          <w:p w:rsidR="00497AB3" w:rsidRPr="00112DD1" w:rsidRDefault="00497AB3">
            <w:pPr>
              <w:pStyle w:val="BulletText1"/>
            </w:pPr>
            <w:r w:rsidRPr="00112DD1">
              <w:t xml:space="preserve">where to send a request for corroboration of an in-service stressor, see M21-1, Part IV, Subpart ii, </w:t>
            </w:r>
            <w:proofErr w:type="spellStart"/>
            <w:r w:rsidRPr="00112DD1">
              <w:t>1.D.</w:t>
            </w:r>
            <w:r w:rsidR="007039E0" w:rsidRPr="00112DD1">
              <w:t>3</w:t>
            </w:r>
            <w:r w:rsidRPr="00112DD1">
              <w:t>.b</w:t>
            </w:r>
            <w:proofErr w:type="spellEnd"/>
            <w:r w:rsidRPr="00112DD1">
              <w:t>, and</w:t>
            </w:r>
          </w:p>
          <w:p w:rsidR="00497AB3" w:rsidRPr="00112DD1" w:rsidRDefault="00497AB3">
            <w:pPr>
              <w:pStyle w:val="BulletText1"/>
            </w:pPr>
            <w:r w:rsidRPr="00112DD1">
              <w:t xml:space="preserve">the types of stressors that may be impossible to corroborate, see the </w:t>
            </w:r>
            <w:hyperlink r:id="rId39" w:history="1">
              <w:r w:rsidRPr="00112DD1">
                <w:rPr>
                  <w:rStyle w:val="Hyperlink"/>
                  <w:i/>
                  <w:iCs/>
                </w:rPr>
                <w:t>JSRRC Stressor Verification Guide, Section V</w:t>
              </w:r>
            </w:hyperlink>
            <w:r w:rsidRPr="00112DD1">
              <w:t xml:space="preserve">. </w:t>
            </w:r>
          </w:p>
        </w:tc>
      </w:tr>
    </w:tbl>
    <w:p w:rsidR="00497AB3" w:rsidRPr="00112DD1" w:rsidRDefault="00621817">
      <w:pPr>
        <w:pStyle w:val="BlockLine"/>
      </w:pPr>
      <w:r w:rsidRPr="00112DD1">
        <w:lastRenderedPageBreak/>
        <w:fldChar w:fldCharType="begin"/>
      </w:r>
      <w:r w:rsidR="005B25F2" w:rsidRPr="00112DD1">
        <w:instrText xml:space="preserve"> PRIVATE INFOTYPE="PROCEDURE"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rsidP="008E38A4">
            <w:pPr>
              <w:pStyle w:val="Heading5"/>
            </w:pPr>
            <w:r w:rsidRPr="00112DD1">
              <w:t>b.  Where to Send a Request for Corroboration of an In-Service Stressor</w:t>
            </w:r>
            <w:r w:rsidR="007234A7" w:rsidRPr="00112DD1">
              <w:t xml:space="preserve"> </w:t>
            </w:r>
          </w:p>
        </w:tc>
        <w:tc>
          <w:tcPr>
            <w:tcW w:w="7740" w:type="dxa"/>
          </w:tcPr>
          <w:p w:rsidR="00497AB3" w:rsidRPr="00112DD1" w:rsidRDefault="00497AB3">
            <w:pPr>
              <w:pStyle w:val="BlockText"/>
            </w:pPr>
            <w:r w:rsidRPr="00112DD1">
              <w:t>Use the table below to determine where to send a request for corroboration of an in-service stressor.</w:t>
            </w:r>
          </w:p>
        </w:tc>
      </w:tr>
    </w:tbl>
    <w:p w:rsidR="00497AB3" w:rsidRPr="00112DD1" w:rsidRDefault="00497AB3"/>
    <w:tbl>
      <w:tblPr>
        <w:tblW w:w="0" w:type="auto"/>
        <w:tblInd w:w="1829" w:type="dxa"/>
        <w:tblLayout w:type="fixed"/>
        <w:tblLook w:val="0000" w:firstRow="0" w:lastRow="0" w:firstColumn="0" w:lastColumn="0" w:noHBand="0" w:noVBand="0"/>
      </w:tblPr>
      <w:tblGrid>
        <w:gridCol w:w="1969"/>
        <w:gridCol w:w="5579"/>
      </w:tblGrid>
      <w:tr w:rsidR="00497AB3" w:rsidRPr="00112DD1">
        <w:trPr>
          <w:cantSplit/>
          <w:trHeight w:val="271"/>
        </w:trPr>
        <w:tc>
          <w:tcPr>
            <w:tcW w:w="196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HeaderText"/>
              <w:jc w:val="left"/>
            </w:pPr>
            <w:r w:rsidRPr="00112DD1">
              <w:t>If the stressor occurred during service in the…</w:t>
            </w:r>
          </w:p>
        </w:tc>
        <w:tc>
          <w:tcPr>
            <w:tcW w:w="5579" w:type="dxa"/>
            <w:tcBorders>
              <w:top w:val="single" w:sz="6" w:space="0" w:color="auto"/>
              <w:bottom w:val="single" w:sz="6" w:space="0" w:color="auto"/>
              <w:right w:val="single" w:sz="6" w:space="0" w:color="auto"/>
            </w:tcBorders>
          </w:tcPr>
          <w:p w:rsidR="00497AB3" w:rsidRPr="00112DD1" w:rsidRDefault="00497AB3">
            <w:pPr>
              <w:pStyle w:val="TableHeaderText"/>
              <w:jc w:val="left"/>
            </w:pPr>
            <w:r w:rsidRPr="00112DD1">
              <w:t>Send the request to…</w:t>
            </w:r>
          </w:p>
        </w:tc>
      </w:tr>
      <w:tr w:rsidR="00497AB3" w:rsidRPr="00112DD1">
        <w:trPr>
          <w:cantSplit/>
          <w:trHeight w:val="272"/>
        </w:trPr>
        <w:tc>
          <w:tcPr>
            <w:tcW w:w="1969" w:type="dxa"/>
            <w:tcBorders>
              <w:top w:val="single" w:sz="6" w:space="0" w:color="auto"/>
              <w:left w:val="single" w:sz="6" w:space="0" w:color="auto"/>
              <w:bottom w:val="single" w:sz="6" w:space="0" w:color="auto"/>
              <w:right w:val="single" w:sz="6" w:space="0" w:color="auto"/>
            </w:tcBorders>
          </w:tcPr>
          <w:p w:rsidR="00497AB3" w:rsidRPr="00112DD1" w:rsidRDefault="00497AB3">
            <w:pPr>
              <w:pStyle w:val="BulletText1"/>
            </w:pPr>
            <w:r w:rsidRPr="00112DD1">
              <w:t>Army</w:t>
            </w:r>
          </w:p>
          <w:p w:rsidR="00497AB3" w:rsidRPr="00112DD1" w:rsidRDefault="00497AB3">
            <w:pPr>
              <w:pStyle w:val="BulletText1"/>
            </w:pPr>
            <w:r w:rsidRPr="00112DD1">
              <w:t>Navy</w:t>
            </w:r>
          </w:p>
          <w:p w:rsidR="00497AB3" w:rsidRPr="00112DD1" w:rsidRDefault="00497AB3">
            <w:pPr>
              <w:pStyle w:val="BulletText1"/>
            </w:pPr>
            <w:r w:rsidRPr="00112DD1">
              <w:t>Air Force, or</w:t>
            </w:r>
          </w:p>
          <w:p w:rsidR="00497AB3" w:rsidRPr="00112DD1" w:rsidRDefault="00497AB3">
            <w:pPr>
              <w:pStyle w:val="BulletText1"/>
            </w:pPr>
            <w:r w:rsidRPr="00112DD1">
              <w:t>Coast Guard</w:t>
            </w:r>
          </w:p>
        </w:tc>
        <w:tc>
          <w:tcPr>
            <w:tcW w:w="5579" w:type="dxa"/>
            <w:tcBorders>
              <w:top w:val="single" w:sz="6" w:space="0" w:color="auto"/>
              <w:bottom w:val="single" w:sz="6" w:space="0" w:color="auto"/>
              <w:right w:val="single" w:sz="6" w:space="0" w:color="auto"/>
            </w:tcBorders>
          </w:tcPr>
          <w:p w:rsidR="00497AB3" w:rsidRPr="00112DD1" w:rsidRDefault="00497AB3">
            <w:pPr>
              <w:pStyle w:val="TableText"/>
            </w:pPr>
            <w:r w:rsidRPr="00112DD1">
              <w:t xml:space="preserve">JSRRC (address code 55) via </w:t>
            </w:r>
            <w:proofErr w:type="spellStart"/>
            <w:r w:rsidRPr="00112DD1">
              <w:t>DPRIS</w:t>
            </w:r>
            <w:proofErr w:type="spellEnd"/>
            <w:r w:rsidRPr="00112DD1">
              <w:t xml:space="preserve"> under request code </w:t>
            </w:r>
          </w:p>
          <w:p w:rsidR="00497AB3" w:rsidRPr="00112DD1" w:rsidRDefault="00497AB3">
            <w:pPr>
              <w:pStyle w:val="TableText"/>
            </w:pPr>
          </w:p>
          <w:p w:rsidR="00497AB3" w:rsidRPr="00112DD1" w:rsidRDefault="00497AB3">
            <w:pPr>
              <w:pStyle w:val="BulletText1"/>
            </w:pPr>
            <w:r w:rsidRPr="00112DD1">
              <w:t xml:space="preserve">O40 - first (or only) stressor </w:t>
            </w:r>
          </w:p>
          <w:p w:rsidR="00497AB3" w:rsidRPr="00112DD1" w:rsidRDefault="00497AB3">
            <w:pPr>
              <w:pStyle w:val="BulletText1"/>
            </w:pPr>
            <w:r w:rsidRPr="00112DD1">
              <w:t>O41 - second stressor (if more than one is claimed), or</w:t>
            </w:r>
          </w:p>
          <w:p w:rsidR="00497AB3" w:rsidRPr="00112DD1" w:rsidRDefault="00497AB3">
            <w:pPr>
              <w:pStyle w:val="BulletText1"/>
            </w:pPr>
            <w:r w:rsidRPr="00112DD1">
              <w:t>O42 - third stressor (if more than two are claimed).</w:t>
            </w:r>
          </w:p>
        </w:tc>
      </w:tr>
      <w:tr w:rsidR="00497AB3" w:rsidRPr="00112DD1">
        <w:trPr>
          <w:cantSplit/>
          <w:trHeight w:val="272"/>
        </w:trPr>
        <w:tc>
          <w:tcPr>
            <w:tcW w:w="196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lastRenderedPageBreak/>
              <w:t xml:space="preserve">Marine Corps, during the Vietnam Era or earlier </w:t>
            </w:r>
          </w:p>
        </w:tc>
        <w:tc>
          <w:tcPr>
            <w:tcW w:w="5579" w:type="dxa"/>
            <w:tcBorders>
              <w:top w:val="single" w:sz="6" w:space="0" w:color="auto"/>
              <w:bottom w:val="single" w:sz="6" w:space="0" w:color="auto"/>
              <w:right w:val="single" w:sz="6" w:space="0" w:color="auto"/>
            </w:tcBorders>
          </w:tcPr>
          <w:p w:rsidR="00497AB3" w:rsidRPr="00112DD1" w:rsidRDefault="00497AB3">
            <w:pPr>
              <w:pStyle w:val="TableText"/>
            </w:pPr>
            <w:r w:rsidRPr="00112DD1">
              <w:rPr>
                <w:b/>
                <w:bCs/>
                <w:i/>
                <w:iCs/>
              </w:rPr>
              <w:t>Address</w:t>
            </w:r>
            <w:r w:rsidRPr="00112DD1">
              <w:t>:</w:t>
            </w:r>
          </w:p>
          <w:p w:rsidR="00497AB3" w:rsidRPr="00112DD1" w:rsidRDefault="00497AB3">
            <w:pPr>
              <w:pStyle w:val="TableText"/>
            </w:pPr>
            <w:r w:rsidRPr="00112DD1">
              <w:t>National Archives and Records Administration</w:t>
            </w:r>
          </w:p>
          <w:p w:rsidR="00497AB3" w:rsidRPr="00112DD1" w:rsidRDefault="00497AB3">
            <w:pPr>
              <w:pStyle w:val="TableText"/>
            </w:pPr>
            <w:r w:rsidRPr="00112DD1">
              <w:t>Attention:  Modern Military Records</w:t>
            </w:r>
          </w:p>
          <w:p w:rsidR="00497AB3" w:rsidRPr="00112DD1" w:rsidRDefault="00497AB3">
            <w:pPr>
              <w:pStyle w:val="TableText"/>
            </w:pPr>
            <w:r w:rsidRPr="00112DD1">
              <w:t>8601 Adelphi Road</w:t>
            </w:r>
          </w:p>
          <w:p w:rsidR="00497AB3" w:rsidRPr="00112DD1" w:rsidRDefault="00497AB3">
            <w:pPr>
              <w:pStyle w:val="TableText"/>
            </w:pPr>
            <w:r w:rsidRPr="00112DD1">
              <w:t>College Park, MD  20740-6001</w:t>
            </w:r>
          </w:p>
          <w:p w:rsidR="00497AB3" w:rsidRPr="00112DD1" w:rsidRDefault="00497AB3">
            <w:pPr>
              <w:pStyle w:val="TableText"/>
            </w:pPr>
          </w:p>
          <w:p w:rsidR="00497AB3" w:rsidRPr="00112DD1" w:rsidRDefault="00497AB3">
            <w:pPr>
              <w:pStyle w:val="TableText"/>
            </w:pPr>
            <w:r w:rsidRPr="00112DD1">
              <w:rPr>
                <w:b/>
                <w:bCs/>
                <w:i/>
                <w:iCs/>
              </w:rPr>
              <w:t>Exceptions</w:t>
            </w:r>
            <w:r w:rsidRPr="00112DD1">
              <w:t xml:space="preserve">:  Do </w:t>
            </w:r>
            <w:r w:rsidRPr="00112DD1">
              <w:rPr>
                <w:i/>
                <w:iCs/>
              </w:rPr>
              <w:t>not</w:t>
            </w:r>
            <w:r w:rsidRPr="00112DD1">
              <w:t xml:space="preserve"> submit a request for stressor corroboration to this address if the claimed stressor</w:t>
            </w:r>
          </w:p>
          <w:p w:rsidR="00497AB3" w:rsidRPr="00112DD1" w:rsidRDefault="00497AB3">
            <w:pPr>
              <w:pStyle w:val="BulletText1"/>
            </w:pPr>
            <w:r w:rsidRPr="00112DD1">
              <w:t>can be corroborated through review of Marine Corps unit records in Virtual VA</w:t>
            </w:r>
          </w:p>
          <w:p w:rsidR="00497AB3" w:rsidRPr="00112DD1" w:rsidRDefault="00497AB3">
            <w:pPr>
              <w:pStyle w:val="BulletText1"/>
            </w:pPr>
            <w:r w:rsidRPr="00112DD1">
              <w:t>occurred during assignment aboard a Navy ship, or</w:t>
            </w:r>
          </w:p>
          <w:p w:rsidR="00497AB3" w:rsidRPr="00112DD1" w:rsidRDefault="00497AB3">
            <w:pPr>
              <w:pStyle w:val="BulletText1"/>
            </w:pPr>
            <w:r w:rsidRPr="00112DD1">
              <w:t>occurred after Vietnam Era service.</w:t>
            </w:r>
          </w:p>
          <w:p w:rsidR="00497AB3" w:rsidRPr="00112DD1" w:rsidRDefault="00497AB3">
            <w:pPr>
              <w:pStyle w:val="TableText"/>
            </w:pPr>
          </w:p>
          <w:p w:rsidR="00497AB3" w:rsidRPr="00112DD1" w:rsidRDefault="00497AB3">
            <w:pPr>
              <w:pStyle w:val="TableText"/>
            </w:pPr>
            <w:r w:rsidRPr="00112DD1">
              <w:rPr>
                <w:b/>
                <w:bCs/>
                <w:i/>
                <w:iCs/>
              </w:rPr>
              <w:t>Note</w:t>
            </w:r>
            <w:r w:rsidRPr="00112DD1">
              <w:t xml:space="preserve">:  Most unit records covering the Korean Conflict and Vietnam Era are available in Virtual VA. </w:t>
            </w:r>
          </w:p>
        </w:tc>
      </w:tr>
      <w:tr w:rsidR="00497AB3" w:rsidRPr="00112DD1">
        <w:trPr>
          <w:cantSplit/>
          <w:trHeight w:val="272"/>
        </w:trPr>
        <w:tc>
          <w:tcPr>
            <w:tcW w:w="196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Marine Corps, after the Vietnam Era</w:t>
            </w:r>
          </w:p>
        </w:tc>
        <w:tc>
          <w:tcPr>
            <w:tcW w:w="5579" w:type="dxa"/>
            <w:tcBorders>
              <w:top w:val="single" w:sz="6" w:space="0" w:color="auto"/>
              <w:bottom w:val="single" w:sz="6" w:space="0" w:color="auto"/>
              <w:right w:val="single" w:sz="6" w:space="0" w:color="auto"/>
            </w:tcBorders>
          </w:tcPr>
          <w:p w:rsidR="00497AB3" w:rsidRPr="00112DD1" w:rsidRDefault="00497AB3">
            <w:pPr>
              <w:pStyle w:val="TableText"/>
            </w:pPr>
            <w:r w:rsidRPr="00112DD1">
              <w:rPr>
                <w:b/>
                <w:bCs/>
                <w:i/>
                <w:iCs/>
              </w:rPr>
              <w:t>Address</w:t>
            </w:r>
            <w:r w:rsidRPr="00112DD1">
              <w:t>:</w:t>
            </w:r>
          </w:p>
          <w:p w:rsidR="00497AB3" w:rsidRPr="00112DD1" w:rsidRDefault="00497AB3">
            <w:pPr>
              <w:pStyle w:val="TableText"/>
            </w:pPr>
            <w:r w:rsidRPr="00112DD1">
              <w:t>Marine Corps Archives and Special Collections</w:t>
            </w:r>
          </w:p>
          <w:p w:rsidR="00497AB3" w:rsidRPr="00112DD1" w:rsidRDefault="00497AB3">
            <w:pPr>
              <w:pStyle w:val="TableText"/>
            </w:pPr>
            <w:r w:rsidRPr="00112DD1">
              <w:t>Alfred M. Gray Research Center</w:t>
            </w:r>
          </w:p>
          <w:p w:rsidR="00497AB3" w:rsidRPr="00112DD1" w:rsidRDefault="00497AB3">
            <w:pPr>
              <w:pStyle w:val="TableText"/>
            </w:pPr>
            <w:r w:rsidRPr="00112DD1">
              <w:t>2040 Broadway Street, MCCDC</w:t>
            </w:r>
          </w:p>
          <w:p w:rsidR="00497AB3" w:rsidRPr="00112DD1" w:rsidRDefault="00497AB3">
            <w:pPr>
              <w:pStyle w:val="TableText"/>
            </w:pPr>
            <w:r w:rsidRPr="00112DD1">
              <w:t>Quantico, VA  22134-5107</w:t>
            </w:r>
          </w:p>
          <w:p w:rsidR="00497AB3" w:rsidRPr="00112DD1" w:rsidRDefault="00497AB3">
            <w:pPr>
              <w:pStyle w:val="TableText"/>
            </w:pPr>
          </w:p>
          <w:p w:rsidR="00497AB3" w:rsidRPr="00112DD1" w:rsidRDefault="00497AB3">
            <w:pPr>
              <w:pStyle w:val="TableText"/>
            </w:pPr>
            <w:r w:rsidRPr="00112DD1">
              <w:rPr>
                <w:b/>
                <w:bCs/>
                <w:i/>
                <w:iCs/>
              </w:rPr>
              <w:t>Telephone number</w:t>
            </w:r>
            <w:r w:rsidRPr="00112DD1">
              <w:t>:</w:t>
            </w:r>
          </w:p>
          <w:p w:rsidR="00497AB3" w:rsidRPr="00112DD1" w:rsidRDefault="00497AB3">
            <w:pPr>
              <w:pStyle w:val="TableText"/>
            </w:pPr>
            <w:r w:rsidRPr="00112DD1">
              <w:t>(703) 784-4685 (Martha Robertson)</w:t>
            </w:r>
          </w:p>
          <w:p w:rsidR="00497AB3" w:rsidRPr="00112DD1" w:rsidRDefault="00497AB3">
            <w:pPr>
              <w:pStyle w:val="TableText"/>
            </w:pPr>
          </w:p>
          <w:p w:rsidR="00497AB3" w:rsidRPr="00112DD1" w:rsidRDefault="00497AB3">
            <w:pPr>
              <w:pStyle w:val="TableText"/>
            </w:pPr>
            <w:r w:rsidRPr="00112DD1">
              <w:rPr>
                <w:b/>
                <w:bCs/>
                <w:i/>
                <w:iCs/>
              </w:rPr>
              <w:t>Fax number</w:t>
            </w:r>
            <w:r w:rsidRPr="00112DD1">
              <w:t>:</w:t>
            </w:r>
          </w:p>
          <w:p w:rsidR="00497AB3" w:rsidRPr="00112DD1" w:rsidRDefault="00497AB3">
            <w:pPr>
              <w:pStyle w:val="TableText"/>
            </w:pPr>
            <w:r w:rsidRPr="00112DD1">
              <w:t>(703) 784-4665.</w:t>
            </w:r>
          </w:p>
          <w:p w:rsidR="004E7FD8" w:rsidRPr="00112DD1" w:rsidRDefault="004E7FD8">
            <w:pPr>
              <w:pStyle w:val="TableText"/>
            </w:pPr>
          </w:p>
          <w:p w:rsidR="004E7FD8" w:rsidRPr="00112DD1" w:rsidRDefault="004E7FD8">
            <w:pPr>
              <w:pStyle w:val="TableText"/>
            </w:pPr>
            <w:r w:rsidRPr="00112DD1">
              <w:rPr>
                <w:b/>
                <w:i/>
              </w:rPr>
              <w:t>E-mail</w:t>
            </w:r>
            <w:r w:rsidRPr="00112DD1">
              <w:t xml:space="preserve">:  </w:t>
            </w:r>
          </w:p>
          <w:p w:rsidR="004E7FD8" w:rsidRPr="00112DD1" w:rsidRDefault="00667743">
            <w:pPr>
              <w:pStyle w:val="TableText"/>
            </w:pPr>
            <w:hyperlink r:id="rId40" w:history="1">
              <w:r w:rsidR="004E7FD8" w:rsidRPr="00112DD1">
                <w:rPr>
                  <w:rStyle w:val="Hyperlink"/>
                </w:rPr>
                <w:t>whitfieldnk@grc.usmcu.edu</w:t>
              </w:r>
            </w:hyperlink>
            <w:r w:rsidR="004E7FD8" w:rsidRPr="00112DD1">
              <w:t xml:space="preserve"> (Nancy K. Whitfield, Archives Technician)</w:t>
            </w:r>
          </w:p>
          <w:p w:rsidR="00497AB3" w:rsidRPr="00112DD1" w:rsidRDefault="00497AB3">
            <w:pPr>
              <w:pStyle w:val="TableText"/>
            </w:pPr>
          </w:p>
          <w:p w:rsidR="00497AB3" w:rsidRPr="00112DD1" w:rsidRDefault="00497AB3">
            <w:pPr>
              <w:pStyle w:val="TableText"/>
            </w:pPr>
            <w:r w:rsidRPr="00112DD1">
              <w:rPr>
                <w:b/>
                <w:bCs/>
                <w:i/>
                <w:iCs/>
              </w:rPr>
              <w:t>Exceptions</w:t>
            </w:r>
            <w:r w:rsidRPr="00112DD1">
              <w:t xml:space="preserve">:  Do </w:t>
            </w:r>
            <w:r w:rsidRPr="00112DD1">
              <w:rPr>
                <w:i/>
                <w:iCs/>
              </w:rPr>
              <w:t>not</w:t>
            </w:r>
            <w:r w:rsidRPr="00112DD1">
              <w:t xml:space="preserve"> submit a request for stressor corroboration to this address or fax number if the claimed stressor</w:t>
            </w:r>
          </w:p>
          <w:p w:rsidR="00497AB3" w:rsidRPr="00112DD1" w:rsidRDefault="00497AB3">
            <w:pPr>
              <w:pStyle w:val="BulletText1"/>
            </w:pPr>
            <w:r w:rsidRPr="00112DD1">
              <w:t>can be corroborated through review of Marine Corps unit records in Virtual VA</w:t>
            </w:r>
          </w:p>
          <w:p w:rsidR="00497AB3" w:rsidRPr="00112DD1" w:rsidRDefault="00497AB3">
            <w:pPr>
              <w:pStyle w:val="BulletText1"/>
            </w:pPr>
            <w:r w:rsidRPr="00112DD1">
              <w:t>occurred during assignment aboard a Navy ship, or</w:t>
            </w:r>
          </w:p>
          <w:p w:rsidR="00950F19" w:rsidRPr="00112DD1" w:rsidRDefault="00497AB3" w:rsidP="00981130">
            <w:pPr>
              <w:pStyle w:val="BulletText1"/>
            </w:pPr>
            <w:r w:rsidRPr="00112DD1">
              <w:t>occurred during Vietnam Era service or earlier.</w:t>
            </w:r>
          </w:p>
        </w:tc>
      </w:tr>
      <w:tr w:rsidR="00497AB3" w:rsidRPr="00112DD1">
        <w:trPr>
          <w:cantSplit/>
          <w:trHeight w:val="272"/>
        </w:trPr>
        <w:tc>
          <w:tcPr>
            <w:tcW w:w="1969"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Marine Corps, during assignment aboard a Navy ship</w:t>
            </w:r>
          </w:p>
        </w:tc>
        <w:tc>
          <w:tcPr>
            <w:tcW w:w="5579" w:type="dxa"/>
            <w:tcBorders>
              <w:top w:val="single" w:sz="6" w:space="0" w:color="auto"/>
              <w:bottom w:val="single" w:sz="6" w:space="0" w:color="auto"/>
              <w:right w:val="single" w:sz="6" w:space="0" w:color="auto"/>
            </w:tcBorders>
          </w:tcPr>
          <w:p w:rsidR="00497AB3" w:rsidRPr="00112DD1" w:rsidRDefault="00497AB3">
            <w:pPr>
              <w:pStyle w:val="BulletText1"/>
              <w:numPr>
                <w:ilvl w:val="0"/>
                <w:numId w:val="0"/>
              </w:numPr>
            </w:pPr>
            <w:r w:rsidRPr="00112DD1">
              <w:rPr>
                <w:b/>
                <w:bCs/>
                <w:i/>
                <w:iCs/>
              </w:rPr>
              <w:t>Address</w:t>
            </w:r>
            <w:r w:rsidRPr="00112DD1">
              <w:t>:</w:t>
            </w:r>
          </w:p>
          <w:p w:rsidR="00497AB3" w:rsidRPr="00112DD1" w:rsidRDefault="00497AB3">
            <w:pPr>
              <w:pStyle w:val="BulletText1"/>
              <w:numPr>
                <w:ilvl w:val="0"/>
                <w:numId w:val="0"/>
              </w:numPr>
            </w:pPr>
            <w:r w:rsidRPr="00112DD1">
              <w:t>U.S. Army and Joint Services Records Research Center</w:t>
            </w:r>
          </w:p>
          <w:p w:rsidR="00497AB3" w:rsidRPr="00112DD1" w:rsidRDefault="00497AB3">
            <w:pPr>
              <w:pStyle w:val="BulletText1"/>
              <w:numPr>
                <w:ilvl w:val="0"/>
                <w:numId w:val="0"/>
              </w:numPr>
            </w:pPr>
            <w:r w:rsidRPr="00112DD1">
              <w:t>7701 Telegraph Road</w:t>
            </w:r>
          </w:p>
          <w:p w:rsidR="00497AB3" w:rsidRPr="00112DD1" w:rsidRDefault="00497AB3">
            <w:pPr>
              <w:pStyle w:val="BulletText1"/>
              <w:numPr>
                <w:ilvl w:val="0"/>
                <w:numId w:val="0"/>
              </w:numPr>
            </w:pPr>
            <w:r w:rsidRPr="00112DD1">
              <w:t>Kingman Building, Room 2C08</w:t>
            </w:r>
          </w:p>
          <w:p w:rsidR="00074D7E" w:rsidRPr="00112DD1" w:rsidRDefault="00497AB3" w:rsidP="004060EF">
            <w:r w:rsidRPr="00112DD1">
              <w:t>Alexandria, VA  22315-3852</w:t>
            </w:r>
          </w:p>
        </w:tc>
      </w:tr>
    </w:tbl>
    <w:p w:rsidR="00D67B15" w:rsidRPr="00112DD1" w:rsidRDefault="00D67B1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7B15" w:rsidRPr="00112DD1" w:rsidTr="00F94FA6">
        <w:tc>
          <w:tcPr>
            <w:tcW w:w="1728" w:type="dxa"/>
            <w:shd w:val="clear" w:color="auto" w:fill="auto"/>
          </w:tcPr>
          <w:p w:rsidR="00D67B15" w:rsidRPr="00112DD1" w:rsidRDefault="00D67B15" w:rsidP="00D67B15">
            <w:pPr>
              <w:rPr>
                <w:b/>
                <w:sz w:val="22"/>
              </w:rPr>
            </w:pPr>
            <w:r w:rsidRPr="00112DD1">
              <w:rPr>
                <w:b/>
                <w:sz w:val="22"/>
              </w:rPr>
              <w:t xml:space="preserve">c.  Format of Requests for Stressor Corroboration </w:t>
            </w:r>
            <w:r w:rsidRPr="00112DD1">
              <w:rPr>
                <w:b/>
                <w:sz w:val="22"/>
              </w:rPr>
              <w:lastRenderedPageBreak/>
              <w:t>to JSRRC</w:t>
            </w:r>
          </w:p>
        </w:tc>
        <w:tc>
          <w:tcPr>
            <w:tcW w:w="7740" w:type="dxa"/>
            <w:shd w:val="clear" w:color="auto" w:fill="auto"/>
          </w:tcPr>
          <w:p w:rsidR="00303EC8" w:rsidRPr="00112DD1" w:rsidRDefault="00F813CE" w:rsidP="00D67B15">
            <w:r w:rsidRPr="00112DD1">
              <w:lastRenderedPageBreak/>
              <w:t xml:space="preserve">When submitting a request for stressor corroboration to JSRRC, submit all requests using the DPRIS web application.  If, due to an exceptional circumstance, the need arises to submit a written (paper) request, </w:t>
            </w:r>
            <w:r w:rsidR="006B083E" w:rsidRPr="00112DD1">
              <w:t xml:space="preserve">send correspondence to the PIES mailbox at VAVBAWAS/CO/PIES </w:t>
            </w:r>
            <w:r w:rsidR="006B083E" w:rsidRPr="00112DD1">
              <w:lastRenderedPageBreak/>
              <w:t>(</w:t>
            </w:r>
            <w:hyperlink r:id="rId41" w:history="1">
              <w:r w:rsidR="006B083E" w:rsidRPr="00112DD1">
                <w:rPr>
                  <w:rStyle w:val="Hyperlink"/>
                </w:rPr>
                <w:t>PIES.VBACO@va.gov</w:t>
              </w:r>
            </w:hyperlink>
            <w:r w:rsidR="006B083E" w:rsidRPr="00112DD1">
              <w:t xml:space="preserve">) advising </w:t>
            </w:r>
            <w:r w:rsidR="007C7035" w:rsidRPr="00112DD1">
              <w:t>of the reason for the exception</w:t>
            </w:r>
            <w:r w:rsidRPr="00112DD1">
              <w:t>.</w:t>
            </w:r>
          </w:p>
          <w:p w:rsidR="00303EC8" w:rsidRPr="00112DD1" w:rsidRDefault="00303EC8" w:rsidP="00D67B15"/>
          <w:p w:rsidR="00D67B15" w:rsidRPr="00112DD1" w:rsidRDefault="00303EC8" w:rsidP="00D67B15">
            <w:r w:rsidRPr="00112DD1">
              <w:rPr>
                <w:b/>
                <w:i/>
              </w:rPr>
              <w:t>Important</w:t>
            </w:r>
            <w:r w:rsidRPr="00112DD1">
              <w:t>:  JSRRC and VA have an agreement that JSRRC will research deck logs up to 60 days and, under certain circumstances, an additional 60 days, if needed.  If additional deck logs are needed beyond the 120 days, VSRs should request additional deck logs from NARA College Park.</w:t>
            </w:r>
            <w:r w:rsidR="00F813CE" w:rsidRPr="00112DD1">
              <w:t xml:space="preserve">  </w:t>
            </w:r>
          </w:p>
        </w:tc>
      </w:tr>
    </w:tbl>
    <w:p w:rsidR="00497AB3" w:rsidRPr="00112DD1" w:rsidRDefault="00621817">
      <w:pPr>
        <w:pStyle w:val="BlockLine"/>
      </w:pPr>
      <w:r w:rsidRPr="00112DD1">
        <w:lastRenderedPageBreak/>
        <w:fldChar w:fldCharType="begin"/>
      </w:r>
      <w:r w:rsidR="005B25F2" w:rsidRPr="00112DD1">
        <w:instrText xml:space="preserve"> PRIVATE INFOTYPE="PRINCIPLE"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rsidTr="004060EF">
        <w:tc>
          <w:tcPr>
            <w:tcW w:w="1728" w:type="dxa"/>
          </w:tcPr>
          <w:p w:rsidR="00497AB3" w:rsidRPr="00112DD1" w:rsidRDefault="00F813CE">
            <w:pPr>
              <w:pStyle w:val="Heading5"/>
            </w:pPr>
            <w:r w:rsidRPr="00112DD1">
              <w:t>d</w:t>
            </w:r>
            <w:r w:rsidR="00497AB3" w:rsidRPr="00112DD1">
              <w:t>.  Information to Include in Requests</w:t>
            </w:r>
            <w:r w:rsidR="007234A7" w:rsidRPr="00112DD1">
              <w:t xml:space="preserve"> for Stressor Corroboration</w:t>
            </w:r>
            <w:r w:rsidR="00497AB3" w:rsidRPr="00112DD1">
              <w:t xml:space="preserve"> to JSRRC</w:t>
            </w:r>
            <w:r w:rsidR="00382A19" w:rsidRPr="00112DD1">
              <w:t xml:space="preserve"> (Formerly CURR)</w:t>
            </w:r>
            <w:r w:rsidR="00497AB3" w:rsidRPr="00112DD1">
              <w:t xml:space="preserve"> </w:t>
            </w:r>
          </w:p>
        </w:tc>
        <w:tc>
          <w:tcPr>
            <w:tcW w:w="7740" w:type="dxa"/>
          </w:tcPr>
          <w:p w:rsidR="00A8713C" w:rsidRPr="00112DD1" w:rsidRDefault="00F813CE">
            <w:pPr>
              <w:pStyle w:val="BlockText"/>
            </w:pPr>
            <w:r w:rsidRPr="00112DD1">
              <w:t>Military records are organized by units.  Unit records are further organized by date.  W</w:t>
            </w:r>
            <w:r w:rsidR="00497AB3" w:rsidRPr="00112DD1">
              <w:t>hen submitting a request for stressor corroboration to JSRRC</w:t>
            </w:r>
            <w:r w:rsidR="00382A19" w:rsidRPr="00112DD1">
              <w:t xml:space="preserve"> (formerly CURR)</w:t>
            </w:r>
            <w:r w:rsidRPr="00112DD1">
              <w:t>, provide</w:t>
            </w:r>
          </w:p>
          <w:p w:rsidR="00A8713C" w:rsidRPr="00112DD1" w:rsidRDefault="00A8713C">
            <w:pPr>
              <w:pStyle w:val="BlockText"/>
            </w:pPr>
          </w:p>
          <w:p w:rsidR="00383AA0" w:rsidRPr="00112DD1" w:rsidRDefault="00F813CE" w:rsidP="00F94FA6">
            <w:pPr>
              <w:pStyle w:val="ListParagraph"/>
              <w:numPr>
                <w:ilvl w:val="0"/>
                <w:numId w:val="32"/>
              </w:numPr>
              <w:ind w:left="158" w:hanging="187"/>
            </w:pPr>
            <w:r w:rsidRPr="00112DD1">
              <w:t>a point of contact</w:t>
            </w:r>
          </w:p>
          <w:p w:rsidR="00497AB3" w:rsidRPr="00112DD1" w:rsidRDefault="00497AB3">
            <w:pPr>
              <w:pStyle w:val="BulletText1"/>
            </w:pPr>
            <w:r w:rsidRPr="00112DD1">
              <w:t xml:space="preserve">adequate identifying information, to include the </w:t>
            </w:r>
            <w:r w:rsidR="00074D7E" w:rsidRPr="00112DD1">
              <w:t>Veteran</w:t>
            </w:r>
            <w:r w:rsidRPr="00112DD1">
              <w:t>’s full name and Social Security number (SSN)</w:t>
            </w:r>
          </w:p>
          <w:p w:rsidR="00497AB3" w:rsidRPr="00112DD1" w:rsidRDefault="00497AB3">
            <w:pPr>
              <w:pStyle w:val="BulletText1"/>
            </w:pPr>
            <w:r w:rsidRPr="00112DD1">
              <w:t>a description of the claimed stressor(s)</w:t>
            </w:r>
            <w:r w:rsidR="00303EC8" w:rsidRPr="00112DD1">
              <w:t xml:space="preserve">.  List only </w:t>
            </w:r>
            <w:r w:rsidR="00303EC8" w:rsidRPr="00112DD1">
              <w:rPr>
                <w:b/>
                <w:i/>
              </w:rPr>
              <w:t>one</w:t>
            </w:r>
            <w:r w:rsidR="00303EC8" w:rsidRPr="00112DD1">
              <w:t xml:space="preserve"> stressor in the </w:t>
            </w:r>
            <w:r w:rsidR="000D5D71" w:rsidRPr="00112DD1">
              <w:rPr>
                <w:i/>
              </w:rPr>
              <w:t>PTSD Stressor</w:t>
            </w:r>
            <w:r w:rsidR="00303EC8" w:rsidRPr="00112DD1">
              <w:t xml:space="preserve"> block per 040, 041, and 042.  Do not submit requests with three or four stressors listed in the same block.</w:t>
            </w:r>
          </w:p>
          <w:p w:rsidR="00497AB3" w:rsidRPr="00112DD1" w:rsidRDefault="00F813CE">
            <w:pPr>
              <w:pStyle w:val="BulletText1"/>
            </w:pPr>
            <w:r w:rsidRPr="00112DD1">
              <w:t>the most specific date(s)</w:t>
            </w:r>
            <w:r w:rsidR="002F33B6" w:rsidRPr="00112DD1">
              <w:t>, at minimum the month and year,</w:t>
            </w:r>
            <w:r w:rsidR="00497AB3" w:rsidRPr="00112DD1">
              <w:t xml:space="preserve"> during which the stressful event occurred (JSRRC will research records dated 30 days before the date provided and 30 days after)</w:t>
            </w:r>
            <w:r w:rsidRPr="00112DD1">
              <w:t xml:space="preserve">.  </w:t>
            </w:r>
          </w:p>
          <w:p w:rsidR="00F813CE" w:rsidRPr="00112DD1" w:rsidRDefault="002F33B6">
            <w:pPr>
              <w:pStyle w:val="BulletText1"/>
            </w:pPr>
            <w:r w:rsidRPr="00112DD1">
              <w:t>t</w:t>
            </w:r>
            <w:r w:rsidR="00F813CE" w:rsidRPr="00112DD1">
              <w:t>he Veteran’s complete tour dates related to the unit of assignment when the incident occurred</w:t>
            </w:r>
          </w:p>
          <w:p w:rsidR="00497AB3" w:rsidRPr="00112DD1" w:rsidRDefault="00497AB3">
            <w:pPr>
              <w:pStyle w:val="BulletText1"/>
            </w:pPr>
            <w:r w:rsidRPr="00112DD1">
              <w:t xml:space="preserve">the </w:t>
            </w:r>
            <w:r w:rsidR="00F813CE" w:rsidRPr="00112DD1">
              <w:t xml:space="preserve">designation of the </w:t>
            </w:r>
            <w:r w:rsidRPr="00112DD1">
              <w:t>Veteran’s unit of assignment at the time of the stressful event</w:t>
            </w:r>
            <w:r w:rsidR="00F813CE" w:rsidRPr="00112DD1">
              <w:t xml:space="preserve"> down to the lowest possible level</w:t>
            </w:r>
            <w:r w:rsidRPr="00112DD1">
              <w:t>, and</w:t>
            </w:r>
          </w:p>
          <w:p w:rsidR="00497AB3" w:rsidRPr="00112DD1" w:rsidRDefault="00497AB3">
            <w:pPr>
              <w:pStyle w:val="BulletText1"/>
            </w:pPr>
            <w:r w:rsidRPr="00112DD1">
              <w:t>the geographic location where the stressful event took place.</w:t>
            </w:r>
            <w:r w:rsidR="00303EC8" w:rsidRPr="00112DD1">
              <w:t xml:space="preserve">  In the UNIT LOCATION block, provide more concise locations such as </w:t>
            </w:r>
            <w:r w:rsidR="00382A19" w:rsidRPr="00112DD1">
              <w:t xml:space="preserve">Fallujah, Iraq, instead of </w:t>
            </w:r>
            <w:r w:rsidR="00303EC8" w:rsidRPr="00112DD1">
              <w:t>Iraq</w:t>
            </w:r>
            <w:r w:rsidR="00382A19" w:rsidRPr="00112DD1">
              <w:t>,</w:t>
            </w:r>
            <w:r w:rsidR="00303EC8" w:rsidRPr="00112DD1">
              <w:t xml:space="preserve"> or Seoul, Korea, instead of just Korea.</w:t>
            </w:r>
          </w:p>
          <w:p w:rsidR="00580B52" w:rsidRPr="00112DD1" w:rsidRDefault="00580B52" w:rsidP="00580B52">
            <w:pPr>
              <w:pStyle w:val="BulletText1"/>
              <w:numPr>
                <w:ilvl w:val="0"/>
                <w:numId w:val="0"/>
              </w:numPr>
              <w:ind w:left="173" w:hanging="173"/>
            </w:pPr>
          </w:p>
          <w:p w:rsidR="00580B52" w:rsidRPr="00112DD1" w:rsidRDefault="00580B52" w:rsidP="00580B52">
            <w:pPr>
              <w:pStyle w:val="BlockText"/>
            </w:pPr>
            <w:r w:rsidRPr="00112DD1">
              <w:t>Additional information identified by JSRRC as helpful in conducting research includes</w:t>
            </w:r>
          </w:p>
          <w:p w:rsidR="00580B52" w:rsidRPr="00112DD1" w:rsidRDefault="00580B52" w:rsidP="00580B52">
            <w:pPr>
              <w:pStyle w:val="BlockText"/>
            </w:pPr>
          </w:p>
          <w:p w:rsidR="00580B52" w:rsidRPr="00112DD1" w:rsidRDefault="00580B52" w:rsidP="00580B52">
            <w:pPr>
              <w:pStyle w:val="BulletText1"/>
            </w:pPr>
            <w:r w:rsidRPr="00112DD1">
              <w:t>the medals or citations received by the Veteran, and</w:t>
            </w:r>
          </w:p>
          <w:p w:rsidR="00580B52" w:rsidRPr="00112DD1" w:rsidRDefault="00580B52" w:rsidP="00580B52">
            <w:pPr>
              <w:pStyle w:val="ListParagraph"/>
              <w:numPr>
                <w:ilvl w:val="0"/>
                <w:numId w:val="23"/>
              </w:numPr>
              <w:ind w:left="158" w:hanging="187"/>
            </w:pPr>
            <w:r w:rsidRPr="00112DD1">
              <w:t>the names of other soldiers or sailors involved in the stressful incident.</w:t>
            </w:r>
          </w:p>
          <w:p w:rsidR="00497AB3" w:rsidRPr="00112DD1" w:rsidRDefault="00497AB3">
            <w:pPr>
              <w:pStyle w:val="BlockText"/>
            </w:pPr>
          </w:p>
          <w:p w:rsidR="00074D7E" w:rsidRPr="00112DD1" w:rsidRDefault="00074D7E">
            <w:pPr>
              <w:pStyle w:val="BlockText"/>
            </w:pPr>
            <w:r w:rsidRPr="00112DD1">
              <w:rPr>
                <w:b/>
                <w:i/>
              </w:rPr>
              <w:t>Important</w:t>
            </w:r>
            <w:r w:rsidRPr="00112DD1">
              <w:t>:</w:t>
            </w:r>
          </w:p>
          <w:p w:rsidR="00D67B15" w:rsidRPr="00112DD1" w:rsidRDefault="00D67B15" w:rsidP="00F94FA6">
            <w:pPr>
              <w:pStyle w:val="ListParagraph"/>
              <w:numPr>
                <w:ilvl w:val="0"/>
                <w:numId w:val="35"/>
              </w:numPr>
              <w:ind w:left="158" w:hanging="187"/>
            </w:pPr>
            <w:r w:rsidRPr="00112DD1">
              <w:t>For Army requests, provide the full unit designation to the company level, such as HHC, 1</w:t>
            </w:r>
            <w:r w:rsidRPr="00112DD1">
              <w:rPr>
                <w:vertAlign w:val="superscript"/>
              </w:rPr>
              <w:t>st</w:t>
            </w:r>
            <w:r w:rsidRPr="00112DD1">
              <w:t xml:space="preserve"> Brigade, 2d Armored Division </w:t>
            </w:r>
            <w:r w:rsidR="004B5FC1" w:rsidRPr="00112DD1">
              <w:t>(</w:t>
            </w:r>
            <w:r w:rsidRPr="00112DD1">
              <w:t>instead of 2d Armored Division only</w:t>
            </w:r>
            <w:r w:rsidR="004B5FC1" w:rsidRPr="00112DD1">
              <w:t>),</w:t>
            </w:r>
            <w:r w:rsidRPr="00112DD1">
              <w:t xml:space="preserve"> and Company C, 1</w:t>
            </w:r>
            <w:r w:rsidRPr="00112DD1">
              <w:rPr>
                <w:vertAlign w:val="superscript"/>
              </w:rPr>
              <w:t>st</w:t>
            </w:r>
            <w:r w:rsidRPr="00112DD1">
              <w:t xml:space="preserve"> Battalion, 14</w:t>
            </w:r>
            <w:r w:rsidRPr="00112DD1">
              <w:rPr>
                <w:vertAlign w:val="superscript"/>
              </w:rPr>
              <w:t>th</w:t>
            </w:r>
            <w:r w:rsidRPr="00112DD1">
              <w:t xml:space="preserve"> Infantry, 1</w:t>
            </w:r>
            <w:r w:rsidRPr="00112DD1">
              <w:rPr>
                <w:vertAlign w:val="superscript"/>
              </w:rPr>
              <w:t>st</w:t>
            </w:r>
            <w:r w:rsidRPr="00112DD1">
              <w:t xml:space="preserve"> Brigade Combat Team, 4</w:t>
            </w:r>
            <w:r w:rsidRPr="00112DD1">
              <w:rPr>
                <w:vertAlign w:val="superscript"/>
              </w:rPr>
              <w:t>th</w:t>
            </w:r>
            <w:r w:rsidRPr="00112DD1">
              <w:t xml:space="preserve"> Infantry Division.</w:t>
            </w:r>
          </w:p>
          <w:p w:rsidR="00074D7E" w:rsidRPr="00112DD1" w:rsidRDefault="00074D7E" w:rsidP="00F94FA6">
            <w:pPr>
              <w:pStyle w:val="ListParagraph"/>
              <w:numPr>
                <w:ilvl w:val="0"/>
                <w:numId w:val="34"/>
              </w:numPr>
              <w:ind w:left="158" w:hanging="187"/>
            </w:pPr>
            <w:r w:rsidRPr="00112DD1">
              <w:t>For Navy requests, provide the full unit designa</w:t>
            </w:r>
            <w:r w:rsidR="007063E7" w:rsidRPr="00112DD1">
              <w:t>tion and hull numbers for ships, such as USS Fra</w:t>
            </w:r>
            <w:r w:rsidR="00D67B15" w:rsidRPr="00112DD1">
              <w:t>nklin D. Roosevelt (CVA-42) instead of USS Roosevelt only.</w:t>
            </w:r>
          </w:p>
          <w:p w:rsidR="00074D7E" w:rsidRPr="00112DD1" w:rsidRDefault="00074D7E" w:rsidP="00F94FA6">
            <w:pPr>
              <w:pStyle w:val="ListParagraph"/>
              <w:numPr>
                <w:ilvl w:val="0"/>
                <w:numId w:val="34"/>
              </w:numPr>
              <w:ind w:left="158" w:hanging="187"/>
            </w:pPr>
            <w:r w:rsidRPr="00112DD1">
              <w:t>For Air Force requests, at a minimum, provide squadron and group designations, such as 366</w:t>
            </w:r>
            <w:r w:rsidRPr="00112DD1">
              <w:rPr>
                <w:vertAlign w:val="superscript"/>
              </w:rPr>
              <w:t>th</w:t>
            </w:r>
            <w:r w:rsidRPr="00112DD1">
              <w:t xml:space="preserve"> Field Maintenance Squadron, 366</w:t>
            </w:r>
            <w:r w:rsidRPr="00112DD1">
              <w:rPr>
                <w:vertAlign w:val="superscript"/>
              </w:rPr>
              <w:t>th</w:t>
            </w:r>
            <w:r w:rsidRPr="00112DD1">
              <w:t xml:space="preserve"> Combat Support Group </w:t>
            </w:r>
            <w:r w:rsidR="00D67B15" w:rsidRPr="00112DD1">
              <w:t>instead of</w:t>
            </w:r>
            <w:r w:rsidRPr="00112DD1">
              <w:t xml:space="preserve"> 366</w:t>
            </w:r>
            <w:r w:rsidRPr="00112DD1">
              <w:rPr>
                <w:vertAlign w:val="superscript"/>
              </w:rPr>
              <w:t>th</w:t>
            </w:r>
            <w:r w:rsidRPr="00112DD1">
              <w:t xml:space="preserve"> Tactical Fighter Wing</w:t>
            </w:r>
            <w:r w:rsidR="00D67B15" w:rsidRPr="00112DD1">
              <w:t xml:space="preserve"> only</w:t>
            </w:r>
            <w:r w:rsidR="007063E7" w:rsidRPr="00112DD1">
              <w:t xml:space="preserve">.  </w:t>
            </w:r>
            <w:r w:rsidR="002F33B6" w:rsidRPr="00112DD1">
              <w:t>P</w:t>
            </w:r>
            <w:r w:rsidR="007063E7" w:rsidRPr="00112DD1">
              <w:t>roviding just the wing is insufficient because there are numerous units under a wing and various unit locations.</w:t>
            </w:r>
          </w:p>
          <w:p w:rsidR="00074D7E" w:rsidRPr="00112DD1" w:rsidRDefault="00074D7E">
            <w:pPr>
              <w:pStyle w:val="BlockText"/>
            </w:pPr>
          </w:p>
          <w:p w:rsidR="00955164" w:rsidRPr="00112DD1" w:rsidRDefault="00497AB3">
            <w:pPr>
              <w:pStyle w:val="BlockText"/>
            </w:pPr>
            <w:r w:rsidRPr="00112DD1">
              <w:rPr>
                <w:b/>
                <w:bCs/>
                <w:i/>
                <w:iCs/>
              </w:rPr>
              <w:lastRenderedPageBreak/>
              <w:t>Note</w:t>
            </w:r>
            <w:r w:rsidR="00955164" w:rsidRPr="00112DD1">
              <w:rPr>
                <w:b/>
                <w:bCs/>
                <w:i/>
                <w:iCs/>
              </w:rPr>
              <w:t>s</w:t>
            </w:r>
            <w:r w:rsidRPr="00112DD1">
              <w:t xml:space="preserve">:  </w:t>
            </w:r>
          </w:p>
          <w:p w:rsidR="00497AB3" w:rsidRPr="00112DD1" w:rsidRDefault="00497AB3" w:rsidP="00955164">
            <w:pPr>
              <w:pStyle w:val="ListParagraph"/>
              <w:numPr>
                <w:ilvl w:val="0"/>
                <w:numId w:val="25"/>
              </w:numPr>
              <w:ind w:left="158" w:hanging="187"/>
            </w:pPr>
            <w:r w:rsidRPr="00112DD1">
              <w:t xml:space="preserve">The telephone number for VA’s </w:t>
            </w:r>
            <w:r w:rsidR="000C5DA6" w:rsidRPr="00112DD1">
              <w:t>L</w:t>
            </w:r>
            <w:r w:rsidRPr="00112DD1">
              <w:t xml:space="preserve">iaison </w:t>
            </w:r>
            <w:r w:rsidR="000C5DA6" w:rsidRPr="00112DD1">
              <w:t>O</w:t>
            </w:r>
            <w:r w:rsidRPr="00112DD1">
              <w:t xml:space="preserve">fficer at </w:t>
            </w:r>
            <w:proofErr w:type="spellStart"/>
            <w:r w:rsidRPr="00112DD1">
              <w:t>JSRRC</w:t>
            </w:r>
            <w:proofErr w:type="spellEnd"/>
            <w:r w:rsidRPr="00112DD1">
              <w:t xml:space="preserve"> is (703) 428-</w:t>
            </w:r>
            <w:r w:rsidR="00983943" w:rsidRPr="00112DD1">
              <w:t>6870</w:t>
            </w:r>
            <w:r w:rsidRPr="00112DD1">
              <w:t xml:space="preserve">.  </w:t>
            </w:r>
          </w:p>
          <w:p w:rsidR="00955164" w:rsidRPr="00112DD1" w:rsidRDefault="00955164" w:rsidP="00955164">
            <w:pPr>
              <w:pStyle w:val="ListParagraph"/>
              <w:numPr>
                <w:ilvl w:val="0"/>
                <w:numId w:val="25"/>
              </w:numPr>
              <w:ind w:left="158" w:hanging="187"/>
            </w:pPr>
            <w:r w:rsidRPr="00112DD1">
              <w:t xml:space="preserve">When inputting </w:t>
            </w:r>
            <w:r w:rsidR="007A4F2F" w:rsidRPr="00112DD1">
              <w:t xml:space="preserve">electronic </w:t>
            </w:r>
            <w:r w:rsidRPr="00112DD1">
              <w:t>research requests for JSRRC, if it is not possible to read the</w:t>
            </w:r>
            <w:r w:rsidR="007A4F2F" w:rsidRPr="00112DD1">
              <w:t xml:space="preserve"> </w:t>
            </w:r>
            <w:r w:rsidR="007A4F2F" w:rsidRPr="00112DD1">
              <w:rPr>
                <w:i/>
              </w:rPr>
              <w:t>DA Form 20</w:t>
            </w:r>
            <w:r w:rsidR="007A4F2F" w:rsidRPr="00112DD1">
              <w:t xml:space="preserve"> or equivalent document listing to include unit of assignment, mail or fax the document to the VA Liaison Officer for assistance.</w:t>
            </w:r>
            <w:r w:rsidRPr="00112DD1">
              <w:t xml:space="preserve"> </w:t>
            </w:r>
          </w:p>
          <w:p w:rsidR="00497AB3" w:rsidRPr="00112DD1" w:rsidRDefault="00497AB3">
            <w:pPr>
              <w:pStyle w:val="BlockText"/>
            </w:pPr>
          </w:p>
          <w:p w:rsidR="00580B52" w:rsidRPr="00112DD1" w:rsidRDefault="00497AB3" w:rsidP="00580B52">
            <w:pPr>
              <w:pStyle w:val="BulletText1"/>
              <w:numPr>
                <w:ilvl w:val="0"/>
                <w:numId w:val="0"/>
              </w:numPr>
              <w:ind w:left="173" w:hanging="173"/>
            </w:pPr>
            <w:r w:rsidRPr="00112DD1">
              <w:rPr>
                <w:b/>
                <w:bCs/>
                <w:i/>
                <w:iCs/>
              </w:rPr>
              <w:t>Reference</w:t>
            </w:r>
            <w:r w:rsidRPr="00112DD1">
              <w:t>:  For a listing</w:t>
            </w:r>
            <w:r w:rsidRPr="00112DD1">
              <w:rPr>
                <w:b/>
                <w:bCs/>
                <w:i/>
                <w:iCs/>
              </w:rPr>
              <w:t xml:space="preserve"> </w:t>
            </w:r>
            <w:r w:rsidRPr="00112DD1">
              <w:t>of the personnel d</w:t>
            </w:r>
            <w:r w:rsidR="00580B52" w:rsidRPr="00112DD1">
              <w:t xml:space="preserve">ocuments containing information </w:t>
            </w:r>
          </w:p>
          <w:p w:rsidR="00580B52" w:rsidRPr="00112DD1" w:rsidRDefault="00497AB3" w:rsidP="00580B52">
            <w:pPr>
              <w:pStyle w:val="BulletText1"/>
              <w:numPr>
                <w:ilvl w:val="0"/>
                <w:numId w:val="0"/>
              </w:numPr>
              <w:ind w:left="173" w:hanging="173"/>
            </w:pPr>
            <w:r w:rsidRPr="00112DD1">
              <w:t xml:space="preserve">about the Veteran’s unit(s) of assignment and service locations, see </w:t>
            </w:r>
          </w:p>
          <w:p w:rsidR="00497AB3" w:rsidRPr="00112DD1" w:rsidRDefault="00497AB3" w:rsidP="00580B52">
            <w:pPr>
              <w:pStyle w:val="BulletText1"/>
              <w:numPr>
                <w:ilvl w:val="0"/>
                <w:numId w:val="0"/>
              </w:numPr>
              <w:ind w:left="173" w:hanging="173"/>
            </w:pPr>
            <w:r w:rsidRPr="00112DD1">
              <w:t>M21</w:t>
            </w:r>
            <w:r w:rsidR="00580B52" w:rsidRPr="00112DD1">
              <w:t>-</w:t>
            </w:r>
            <w:r w:rsidRPr="00112DD1">
              <w:t xml:space="preserve">1, Part IV, Subpart ii, </w:t>
            </w:r>
            <w:proofErr w:type="spellStart"/>
            <w:r w:rsidRPr="00112DD1">
              <w:t>1.D.</w:t>
            </w:r>
            <w:r w:rsidR="007039E0" w:rsidRPr="00112DD1">
              <w:t>2</w:t>
            </w:r>
            <w:r w:rsidRPr="00112DD1">
              <w:t>.</w:t>
            </w:r>
            <w:r w:rsidR="00BF2171" w:rsidRPr="00112DD1">
              <w:t>i</w:t>
            </w:r>
            <w:proofErr w:type="spellEnd"/>
            <w:r w:rsidRPr="00112DD1">
              <w:t>.</w:t>
            </w:r>
          </w:p>
        </w:tc>
      </w:tr>
    </w:tbl>
    <w:p w:rsidR="00136386" w:rsidRPr="00112DD1" w:rsidRDefault="0069416E" w:rsidP="0069416E">
      <w:pPr>
        <w:tabs>
          <w:tab w:val="left" w:pos="9360"/>
        </w:tabs>
        <w:ind w:left="1714"/>
      </w:pPr>
      <w:r w:rsidRPr="00112DD1">
        <w:rPr>
          <w:u w:val="single"/>
        </w:rPr>
        <w:lastRenderedPageBreak/>
        <w:tab/>
      </w:r>
    </w:p>
    <w:p w:rsidR="0069416E" w:rsidRPr="00112DD1" w:rsidRDefault="0069416E" w:rsidP="00694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36386" w:rsidRPr="00112DD1" w:rsidTr="00F94FA6">
        <w:tc>
          <w:tcPr>
            <w:tcW w:w="1728" w:type="dxa"/>
            <w:shd w:val="clear" w:color="auto" w:fill="auto"/>
          </w:tcPr>
          <w:p w:rsidR="00136386" w:rsidRPr="00112DD1" w:rsidRDefault="00136386" w:rsidP="00136386">
            <w:pPr>
              <w:rPr>
                <w:b/>
                <w:sz w:val="22"/>
              </w:rPr>
            </w:pPr>
            <w:r w:rsidRPr="00112DD1">
              <w:rPr>
                <w:b/>
                <w:sz w:val="22"/>
              </w:rPr>
              <w:t>e.  Refraining From Submitting Duplicate Requests to JSRRC</w:t>
            </w:r>
          </w:p>
        </w:tc>
        <w:tc>
          <w:tcPr>
            <w:tcW w:w="7740" w:type="dxa"/>
            <w:shd w:val="clear" w:color="auto" w:fill="auto"/>
          </w:tcPr>
          <w:p w:rsidR="00136386" w:rsidRPr="00112DD1" w:rsidRDefault="00136386" w:rsidP="00136386">
            <w:r w:rsidRPr="00112DD1">
              <w:t xml:space="preserve">If you have already input a request and have not received a response, </w:t>
            </w:r>
            <w:r w:rsidRPr="00112DD1">
              <w:rPr>
                <w:b/>
                <w:i/>
              </w:rPr>
              <w:t>do not</w:t>
            </w:r>
            <w:r w:rsidRPr="00112DD1">
              <w:t xml:space="preserve"> input a new request</w:t>
            </w:r>
            <w:r w:rsidR="004B5FC1" w:rsidRPr="00112DD1">
              <w:t xml:space="preserve"> to JSRRC</w:t>
            </w:r>
            <w:r w:rsidRPr="00112DD1">
              <w:t xml:space="preserve"> as a follow-up as this will delay the case if it is not finaliz</w:t>
            </w:r>
            <w:r w:rsidR="004B5FC1" w:rsidRPr="00112DD1">
              <w:t xml:space="preserve">ed yet.  Instead, for </w:t>
            </w:r>
            <w:r w:rsidRPr="00112DD1">
              <w:t>status</w:t>
            </w:r>
            <w:r w:rsidR="004B5FC1" w:rsidRPr="00112DD1">
              <w:t xml:space="preserve"> of</w:t>
            </w:r>
            <w:r w:rsidRPr="00112DD1">
              <w:t xml:space="preserve"> research requests already submitted to JSRRC, an inquiry may be sent to the following mailbox:  VAVBAWAS/CO/JSRRC.</w:t>
            </w:r>
          </w:p>
        </w:tc>
      </w:tr>
    </w:tbl>
    <w:p w:rsidR="00136386" w:rsidRPr="00112DD1" w:rsidRDefault="00F94FA6" w:rsidP="00F94FA6">
      <w:pPr>
        <w:tabs>
          <w:tab w:val="left" w:pos="9360"/>
        </w:tabs>
        <w:ind w:left="1714"/>
      </w:pPr>
      <w:r w:rsidRPr="00112DD1">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0B52" w:rsidRPr="00112DD1" w:rsidTr="00580B52">
        <w:tc>
          <w:tcPr>
            <w:tcW w:w="1728" w:type="dxa"/>
            <w:shd w:val="clear" w:color="auto" w:fill="auto"/>
          </w:tcPr>
          <w:p w:rsidR="00580B52" w:rsidRPr="00112DD1" w:rsidRDefault="00136386" w:rsidP="00580B52">
            <w:pPr>
              <w:rPr>
                <w:b/>
                <w:sz w:val="22"/>
              </w:rPr>
            </w:pPr>
            <w:r w:rsidRPr="00112DD1">
              <w:rPr>
                <w:b/>
                <w:sz w:val="22"/>
              </w:rPr>
              <w:t>f</w:t>
            </w:r>
            <w:r w:rsidR="00580B52" w:rsidRPr="00112DD1">
              <w:rPr>
                <w:b/>
                <w:sz w:val="22"/>
              </w:rPr>
              <w:t>.  Circumstances in Which JSRRC Requests May Be Expedited</w:t>
            </w:r>
          </w:p>
        </w:tc>
        <w:tc>
          <w:tcPr>
            <w:tcW w:w="7740" w:type="dxa"/>
            <w:shd w:val="clear" w:color="auto" w:fill="auto"/>
          </w:tcPr>
          <w:p w:rsidR="00580B52" w:rsidRPr="00112DD1" w:rsidRDefault="00580B52" w:rsidP="00580B52">
            <w:r w:rsidRPr="00112DD1">
              <w:t xml:space="preserve">JSRRC is able to expedite requests </w:t>
            </w:r>
            <w:r w:rsidRPr="00112DD1">
              <w:rPr>
                <w:i/>
              </w:rPr>
              <w:t>only</w:t>
            </w:r>
            <w:r w:rsidRPr="00112DD1">
              <w:t xml:space="preserve"> under </w:t>
            </w:r>
            <w:r w:rsidR="00A10284" w:rsidRPr="00112DD1">
              <w:t>the following extraordinary circumstances</w:t>
            </w:r>
          </w:p>
          <w:p w:rsidR="00A10284" w:rsidRPr="00112DD1" w:rsidRDefault="00A10284" w:rsidP="00580B52"/>
          <w:p w:rsidR="00A10284" w:rsidRPr="00112DD1" w:rsidRDefault="00A10284" w:rsidP="00A10284">
            <w:pPr>
              <w:pStyle w:val="ListParagraph"/>
              <w:numPr>
                <w:ilvl w:val="0"/>
                <w:numId w:val="24"/>
              </w:numPr>
              <w:ind w:left="158" w:hanging="187"/>
            </w:pPr>
            <w:r w:rsidRPr="00112DD1">
              <w:t>terminal illness, or</w:t>
            </w:r>
          </w:p>
          <w:p w:rsidR="00A10284" w:rsidRPr="00112DD1" w:rsidRDefault="004B5FC1" w:rsidP="00A10284">
            <w:pPr>
              <w:pStyle w:val="ListParagraph"/>
              <w:numPr>
                <w:ilvl w:val="0"/>
                <w:numId w:val="24"/>
              </w:numPr>
              <w:ind w:left="158" w:hanging="187"/>
            </w:pPr>
            <w:r w:rsidRPr="00112DD1">
              <w:t>C</w:t>
            </w:r>
            <w:r w:rsidR="00A10284" w:rsidRPr="00112DD1">
              <w:t>ongressional inquiry.</w:t>
            </w:r>
          </w:p>
          <w:p w:rsidR="00A10284" w:rsidRPr="00112DD1" w:rsidRDefault="00A10284" w:rsidP="00A10284"/>
          <w:p w:rsidR="00136386" w:rsidRPr="00112DD1" w:rsidRDefault="00A10284" w:rsidP="00A10284">
            <w:r w:rsidRPr="00112DD1">
              <w:rPr>
                <w:b/>
                <w:i/>
              </w:rPr>
              <w:t>Note</w:t>
            </w:r>
            <w:r w:rsidRPr="00112DD1">
              <w:t>:  It is JSRRC’s policy to research and complete all cases within 45</w:t>
            </w:r>
            <w:r w:rsidR="00303EC8" w:rsidRPr="00112DD1">
              <w:t xml:space="preserve"> to 60</w:t>
            </w:r>
            <w:r w:rsidRPr="00112DD1">
              <w:t xml:space="preserve"> days.</w:t>
            </w:r>
          </w:p>
        </w:tc>
      </w:tr>
    </w:tbl>
    <w:p w:rsidR="00497AB3" w:rsidRPr="00112DD1" w:rsidRDefault="00621817">
      <w:pPr>
        <w:pStyle w:val="BlockLine"/>
      </w:pPr>
      <w:r w:rsidRPr="00112DD1">
        <w:fldChar w:fldCharType="begin"/>
      </w:r>
      <w:r w:rsidR="005B25F2" w:rsidRPr="00112DD1">
        <w:instrText xml:space="preserve"> PRIVATE INFOTYPE="PRINCIPLE"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136386">
            <w:pPr>
              <w:pStyle w:val="Heading5"/>
            </w:pPr>
            <w:r w:rsidRPr="00112DD1">
              <w:t>g</w:t>
            </w:r>
            <w:r w:rsidR="00497AB3" w:rsidRPr="00112DD1">
              <w:t xml:space="preserve">.  Sending Requests for Research of Marine Corps Unit Records to NARA </w:t>
            </w:r>
          </w:p>
        </w:tc>
        <w:tc>
          <w:tcPr>
            <w:tcW w:w="7740" w:type="dxa"/>
          </w:tcPr>
          <w:p w:rsidR="00497AB3" w:rsidRPr="00112DD1" w:rsidRDefault="00497AB3">
            <w:pPr>
              <w:pStyle w:val="BlockText"/>
            </w:pPr>
            <w:r w:rsidRPr="00112DD1">
              <w:t>Send a request for research of Marine Corps unit records to NARA when</w:t>
            </w:r>
          </w:p>
          <w:p w:rsidR="00497AB3" w:rsidRPr="00112DD1" w:rsidRDefault="00497AB3">
            <w:pPr>
              <w:pStyle w:val="BlockText"/>
            </w:pPr>
          </w:p>
          <w:p w:rsidR="00497AB3" w:rsidRPr="00112DD1" w:rsidRDefault="00497AB3">
            <w:pPr>
              <w:pStyle w:val="BulletText1"/>
            </w:pPr>
            <w:r w:rsidRPr="00112DD1">
              <w:t>corroboration of a stressor is required, and</w:t>
            </w:r>
          </w:p>
          <w:p w:rsidR="00497AB3" w:rsidRPr="00112DD1" w:rsidRDefault="00497AB3">
            <w:pPr>
              <w:pStyle w:val="BulletText1"/>
            </w:pPr>
            <w:r w:rsidRPr="00112DD1">
              <w:t>the unit records cover the Vietnam Era or earlier.</w:t>
            </w:r>
          </w:p>
          <w:p w:rsidR="00497AB3" w:rsidRPr="00112DD1" w:rsidRDefault="00497AB3">
            <w:pPr>
              <w:pStyle w:val="BlockText"/>
            </w:pPr>
          </w:p>
          <w:p w:rsidR="00497AB3" w:rsidRPr="00112DD1" w:rsidRDefault="00497AB3">
            <w:pPr>
              <w:pStyle w:val="BlockText"/>
              <w:rPr>
                <w:color w:val="auto"/>
              </w:rPr>
            </w:pPr>
            <w:r w:rsidRPr="00112DD1">
              <w:rPr>
                <w:b/>
                <w:bCs/>
                <w:i/>
                <w:iCs/>
              </w:rPr>
              <w:t>Exception</w:t>
            </w:r>
            <w:r w:rsidRPr="00112DD1">
              <w:t xml:space="preserve">:  Unit records covering the Korean Conflict or the Vietnam Era may be accessed through Virtual VA.  For more information, see </w:t>
            </w:r>
            <w:r w:rsidRPr="00112DD1">
              <w:rPr>
                <w:rStyle w:val="Hyperlink"/>
                <w:color w:val="auto"/>
                <w:u w:val="none"/>
              </w:rPr>
              <w:t xml:space="preserve">M21-1, Part IV, Subpart ii, </w:t>
            </w:r>
            <w:proofErr w:type="spellStart"/>
            <w:r w:rsidRPr="00112DD1">
              <w:rPr>
                <w:rStyle w:val="Hyperlink"/>
                <w:color w:val="auto"/>
                <w:u w:val="none"/>
              </w:rPr>
              <w:t>1.D.</w:t>
            </w:r>
            <w:r w:rsidR="00355355" w:rsidRPr="00112DD1">
              <w:rPr>
                <w:color w:val="auto"/>
              </w:rPr>
              <w:t>3.f</w:t>
            </w:r>
            <w:proofErr w:type="spellEnd"/>
          </w:p>
          <w:p w:rsidR="00497AB3" w:rsidRPr="00112DD1" w:rsidRDefault="00497AB3">
            <w:pPr>
              <w:pStyle w:val="BlockText"/>
            </w:pPr>
          </w:p>
          <w:p w:rsidR="00497AB3" w:rsidRPr="00112DD1" w:rsidRDefault="00497AB3">
            <w:pPr>
              <w:pStyle w:val="BlockText"/>
            </w:pPr>
            <w:r w:rsidRPr="00112DD1">
              <w:t>Use to table below to request stressor corroboration from NARA.</w:t>
            </w:r>
          </w:p>
        </w:tc>
      </w:tr>
    </w:tbl>
    <w:p w:rsidR="00497AB3" w:rsidRPr="00112DD1" w:rsidRDefault="00497AB3"/>
    <w:tbl>
      <w:tblPr>
        <w:tblW w:w="0" w:type="auto"/>
        <w:tblInd w:w="1829" w:type="dxa"/>
        <w:tblLayout w:type="fixed"/>
        <w:tblLook w:val="0000" w:firstRow="0" w:lastRow="0" w:firstColumn="0" w:lastColumn="0" w:noHBand="0" w:noVBand="0"/>
      </w:tblPr>
      <w:tblGrid>
        <w:gridCol w:w="878"/>
        <w:gridCol w:w="6670"/>
      </w:tblGrid>
      <w:tr w:rsidR="00497AB3" w:rsidRPr="00112DD1">
        <w:trPr>
          <w:cantSplit/>
        </w:trPr>
        <w:tc>
          <w:tcPr>
            <w:tcW w:w="878"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HeaderText"/>
            </w:pPr>
            <w:r w:rsidRPr="00112DD1">
              <w:t>Step</w:t>
            </w:r>
          </w:p>
        </w:tc>
        <w:tc>
          <w:tcPr>
            <w:tcW w:w="6670" w:type="dxa"/>
            <w:tcBorders>
              <w:top w:val="single" w:sz="6" w:space="0" w:color="auto"/>
              <w:bottom w:val="single" w:sz="6" w:space="0" w:color="auto"/>
              <w:right w:val="single" w:sz="6" w:space="0" w:color="auto"/>
            </w:tcBorders>
          </w:tcPr>
          <w:p w:rsidR="00497AB3" w:rsidRPr="00112DD1" w:rsidRDefault="00497AB3">
            <w:pPr>
              <w:pStyle w:val="TableHeaderText"/>
            </w:pPr>
            <w:r w:rsidRPr="00112DD1">
              <w:t>Action</w:t>
            </w:r>
          </w:p>
        </w:tc>
      </w:tr>
      <w:tr w:rsidR="00497AB3" w:rsidRPr="00112DD1">
        <w:trPr>
          <w:cantSplit/>
        </w:trPr>
        <w:tc>
          <w:tcPr>
            <w:tcW w:w="878"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jc w:val="center"/>
            </w:pPr>
            <w:r w:rsidRPr="00112DD1">
              <w:t>1</w:t>
            </w:r>
          </w:p>
        </w:tc>
        <w:tc>
          <w:tcPr>
            <w:tcW w:w="6670" w:type="dxa"/>
            <w:tcBorders>
              <w:top w:val="single" w:sz="6" w:space="0" w:color="auto"/>
              <w:bottom w:val="single" w:sz="6" w:space="0" w:color="auto"/>
              <w:right w:val="single" w:sz="6" w:space="0" w:color="auto"/>
            </w:tcBorders>
          </w:tcPr>
          <w:p w:rsidR="00497AB3" w:rsidRPr="00112DD1" w:rsidRDefault="00497AB3">
            <w:pPr>
              <w:pStyle w:val="TableText"/>
            </w:pPr>
            <w:r w:rsidRPr="00112DD1">
              <w:t xml:space="preserve">Access the inquiry form at </w:t>
            </w:r>
            <w:hyperlink r:id="rId42" w:anchor="part-b" w:history="1">
              <w:r w:rsidRPr="00112DD1">
                <w:rPr>
                  <w:rStyle w:val="Hyperlink"/>
                </w:rPr>
                <w:t>NARA’s website address</w:t>
              </w:r>
            </w:hyperlink>
            <w:r w:rsidRPr="00112DD1">
              <w:t>.</w:t>
            </w:r>
          </w:p>
          <w:p w:rsidR="00497AB3" w:rsidRPr="00112DD1" w:rsidRDefault="00497AB3">
            <w:pPr>
              <w:pStyle w:val="TableText"/>
            </w:pPr>
          </w:p>
        </w:tc>
      </w:tr>
      <w:tr w:rsidR="00497AB3" w:rsidRPr="00112DD1">
        <w:trPr>
          <w:cantSplit/>
        </w:trPr>
        <w:tc>
          <w:tcPr>
            <w:tcW w:w="878"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jc w:val="center"/>
            </w:pPr>
            <w:r w:rsidRPr="00112DD1">
              <w:t>2</w:t>
            </w:r>
          </w:p>
        </w:tc>
        <w:tc>
          <w:tcPr>
            <w:tcW w:w="6670" w:type="dxa"/>
            <w:tcBorders>
              <w:top w:val="single" w:sz="6" w:space="0" w:color="auto"/>
              <w:bottom w:val="single" w:sz="6" w:space="0" w:color="auto"/>
              <w:right w:val="single" w:sz="6" w:space="0" w:color="auto"/>
            </w:tcBorders>
          </w:tcPr>
          <w:p w:rsidR="00497AB3" w:rsidRPr="00112DD1" w:rsidRDefault="00497AB3">
            <w:pPr>
              <w:pStyle w:val="TableText"/>
            </w:pPr>
            <w:r w:rsidRPr="00112DD1">
              <w:t>Select “Records created by the United States military” from the drop-down list of question topics.</w:t>
            </w:r>
          </w:p>
        </w:tc>
      </w:tr>
      <w:tr w:rsidR="00497AB3" w:rsidRPr="00112DD1">
        <w:trPr>
          <w:cantSplit/>
        </w:trPr>
        <w:tc>
          <w:tcPr>
            <w:tcW w:w="878"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jc w:val="center"/>
            </w:pPr>
            <w:r w:rsidRPr="00112DD1">
              <w:lastRenderedPageBreak/>
              <w:t>3</w:t>
            </w:r>
          </w:p>
        </w:tc>
        <w:tc>
          <w:tcPr>
            <w:tcW w:w="6670" w:type="dxa"/>
            <w:tcBorders>
              <w:top w:val="single" w:sz="6" w:space="0" w:color="auto"/>
              <w:bottom w:val="single" w:sz="6" w:space="0" w:color="auto"/>
              <w:right w:val="single" w:sz="6" w:space="0" w:color="auto"/>
            </w:tcBorders>
          </w:tcPr>
          <w:p w:rsidR="00497AB3" w:rsidRPr="00112DD1" w:rsidRDefault="00497AB3">
            <w:pPr>
              <w:pStyle w:val="TableText"/>
            </w:pPr>
            <w:r w:rsidRPr="00112DD1">
              <w:t>In the box provided</w:t>
            </w:r>
          </w:p>
          <w:p w:rsidR="00497AB3" w:rsidRPr="00112DD1" w:rsidRDefault="00497AB3">
            <w:pPr>
              <w:pStyle w:val="TableText"/>
            </w:pPr>
          </w:p>
          <w:p w:rsidR="00497AB3" w:rsidRPr="00112DD1" w:rsidRDefault="00497AB3">
            <w:pPr>
              <w:pStyle w:val="BulletText1"/>
            </w:pPr>
            <w:r w:rsidRPr="00112DD1">
              <w:t>identify yourself as a VBA employee, and</w:t>
            </w:r>
          </w:p>
          <w:p w:rsidR="00497AB3" w:rsidRPr="00112DD1" w:rsidRDefault="00497AB3">
            <w:pPr>
              <w:pStyle w:val="BulletText1"/>
            </w:pPr>
            <w:r w:rsidRPr="00112DD1">
              <w:t>indicate the specific information you are seeking, as well as the Veteran’s</w:t>
            </w:r>
          </w:p>
          <w:p w:rsidR="00497AB3" w:rsidRPr="00112DD1" w:rsidRDefault="00497AB3">
            <w:pPr>
              <w:pStyle w:val="BulletText2"/>
            </w:pPr>
            <w:r w:rsidRPr="00112DD1">
              <w:t>name</w:t>
            </w:r>
          </w:p>
          <w:p w:rsidR="00497AB3" w:rsidRPr="00112DD1" w:rsidRDefault="00497AB3">
            <w:pPr>
              <w:pStyle w:val="BulletText2"/>
            </w:pPr>
            <w:r w:rsidRPr="00112DD1">
              <w:t>rank</w:t>
            </w:r>
          </w:p>
          <w:p w:rsidR="00497AB3" w:rsidRPr="00112DD1" w:rsidRDefault="00497AB3">
            <w:pPr>
              <w:pStyle w:val="BulletText2"/>
            </w:pPr>
            <w:r w:rsidRPr="00112DD1">
              <w:t>unit of assignment at the time of the stressful event, and</w:t>
            </w:r>
          </w:p>
          <w:p w:rsidR="00497AB3" w:rsidRPr="00112DD1" w:rsidRDefault="00497AB3">
            <w:pPr>
              <w:pStyle w:val="BulletText2"/>
            </w:pPr>
            <w:r w:rsidRPr="00112DD1">
              <w:t>inclusive dates of service.</w:t>
            </w:r>
          </w:p>
        </w:tc>
      </w:tr>
      <w:tr w:rsidR="00497AB3" w:rsidRPr="00112DD1">
        <w:trPr>
          <w:cantSplit/>
        </w:trPr>
        <w:tc>
          <w:tcPr>
            <w:tcW w:w="878"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jc w:val="center"/>
            </w:pPr>
            <w:r w:rsidRPr="00112DD1">
              <w:t>4</w:t>
            </w:r>
          </w:p>
        </w:tc>
        <w:tc>
          <w:tcPr>
            <w:tcW w:w="6670" w:type="dxa"/>
            <w:tcBorders>
              <w:top w:val="single" w:sz="6" w:space="0" w:color="auto"/>
              <w:bottom w:val="single" w:sz="6" w:space="0" w:color="auto"/>
              <w:right w:val="single" w:sz="6" w:space="0" w:color="auto"/>
            </w:tcBorders>
          </w:tcPr>
          <w:p w:rsidR="00497AB3" w:rsidRPr="00112DD1" w:rsidRDefault="00497AB3">
            <w:pPr>
              <w:pStyle w:val="TableText"/>
            </w:pPr>
            <w:r w:rsidRPr="00112DD1">
              <w:t>Furnish your contact information in the spaces provided.</w:t>
            </w:r>
          </w:p>
        </w:tc>
      </w:tr>
    </w:tbl>
    <w:p w:rsidR="00497AB3" w:rsidRPr="00112DD1" w:rsidRDefault="00621817">
      <w:pPr>
        <w:pStyle w:val="BlockLine"/>
      </w:pPr>
      <w:r w:rsidRPr="00112DD1">
        <w:fldChar w:fldCharType="begin"/>
      </w:r>
      <w:r w:rsidR="005B25F2" w:rsidRPr="00112DD1">
        <w:instrText xml:space="preserve"> PRIVATE INFOTYPE="PROCEDURE"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136386">
            <w:pPr>
              <w:pStyle w:val="Heading5"/>
            </w:pPr>
            <w:r w:rsidRPr="00112DD1">
              <w:t>h</w:t>
            </w:r>
            <w:r w:rsidR="00497AB3" w:rsidRPr="00112DD1">
              <w:t>.  Accessing Korean Conflict and Vietnam Era</w:t>
            </w:r>
            <w:r w:rsidR="003A54B7" w:rsidRPr="00112DD1">
              <w:t xml:space="preserve"> Marine Corps</w:t>
            </w:r>
            <w:r w:rsidR="00497AB3" w:rsidRPr="00112DD1">
              <w:t xml:space="preserve"> Unit Records Through Virtual VA</w:t>
            </w:r>
          </w:p>
        </w:tc>
        <w:tc>
          <w:tcPr>
            <w:tcW w:w="7740" w:type="dxa"/>
          </w:tcPr>
          <w:p w:rsidR="00497AB3" w:rsidRPr="00112DD1" w:rsidRDefault="00497AB3">
            <w:pPr>
              <w:pStyle w:val="BlockText"/>
            </w:pPr>
            <w:r w:rsidRPr="00112DD1">
              <w:t xml:space="preserve">Marine Corps unit records covering the Korean Conflict and Vietnam Era are available to VA personnel through Virtual VA.  </w:t>
            </w:r>
          </w:p>
          <w:p w:rsidR="00497AB3" w:rsidRPr="00112DD1" w:rsidRDefault="00497AB3">
            <w:pPr>
              <w:pStyle w:val="BlockText"/>
            </w:pPr>
          </w:p>
          <w:p w:rsidR="00497AB3" w:rsidRPr="00112DD1" w:rsidRDefault="00497AB3">
            <w:pPr>
              <w:pStyle w:val="BlockText"/>
            </w:pPr>
            <w:r w:rsidRPr="00112DD1">
              <w:t xml:space="preserve">Perform a thorough search of Virtual VA to obtain information needed to corroborate the claimed stressor(s) of a Korean Conflict or Vietnam Era Veteran.  </w:t>
            </w:r>
          </w:p>
          <w:p w:rsidR="00497AB3" w:rsidRPr="00112DD1" w:rsidRDefault="00497AB3">
            <w:pPr>
              <w:pStyle w:val="BlockText"/>
            </w:pPr>
          </w:p>
          <w:p w:rsidR="00497AB3" w:rsidRPr="00112DD1" w:rsidRDefault="00497AB3">
            <w:pPr>
              <w:pStyle w:val="BlockText"/>
            </w:pPr>
            <w:r w:rsidRPr="00112DD1">
              <w:rPr>
                <w:b/>
                <w:bCs/>
                <w:i/>
                <w:iCs/>
              </w:rPr>
              <w:t>Note</w:t>
            </w:r>
            <w:r w:rsidRPr="00112DD1">
              <w:t>:  NARA maintains custodianship of the records in Virtual VA and is the ultimate authority on the content and organization</w:t>
            </w:r>
            <w:r w:rsidR="004B5FC1" w:rsidRPr="00112DD1">
              <w:t xml:space="preserve"> of the records</w:t>
            </w:r>
            <w:r w:rsidRPr="00112DD1">
              <w:t xml:space="preserve">. </w:t>
            </w:r>
          </w:p>
        </w:tc>
      </w:tr>
    </w:tbl>
    <w:p w:rsidR="00F23346" w:rsidRPr="00112DD1" w:rsidRDefault="00F2334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23346" w:rsidRPr="00112DD1" w:rsidTr="00F23346">
        <w:tc>
          <w:tcPr>
            <w:tcW w:w="1728" w:type="dxa"/>
            <w:shd w:val="clear" w:color="auto" w:fill="auto"/>
          </w:tcPr>
          <w:p w:rsidR="00F23346" w:rsidRPr="00112DD1" w:rsidRDefault="00136386" w:rsidP="00F23346">
            <w:pPr>
              <w:rPr>
                <w:b/>
                <w:sz w:val="22"/>
              </w:rPr>
            </w:pPr>
            <w:r w:rsidRPr="00112DD1">
              <w:rPr>
                <w:b/>
                <w:sz w:val="22"/>
              </w:rPr>
              <w:t>i</w:t>
            </w:r>
            <w:r w:rsidR="00D21418" w:rsidRPr="00112DD1">
              <w:rPr>
                <w:b/>
                <w:sz w:val="22"/>
              </w:rPr>
              <w:t>.  Use of APO Mailbox Information to Verify Republic of Vietnam Service</w:t>
            </w:r>
          </w:p>
        </w:tc>
        <w:tc>
          <w:tcPr>
            <w:tcW w:w="7740" w:type="dxa"/>
            <w:shd w:val="clear" w:color="auto" w:fill="auto"/>
          </w:tcPr>
          <w:p w:rsidR="00D21418" w:rsidRPr="00112DD1" w:rsidRDefault="00D21418" w:rsidP="00F23346">
            <w:r w:rsidRPr="00112DD1">
              <w:t xml:space="preserve">The listing of </w:t>
            </w:r>
            <w:r w:rsidR="00221E66" w:rsidRPr="00112DD1">
              <w:t>Army post o</w:t>
            </w:r>
            <w:r w:rsidRPr="00112DD1">
              <w:t xml:space="preserve">ffice (APO) address numbers for the Asian Pacific Theater during the Vietnam Era contains APO numbers for all major Army and Air Force bases in Asia, including Vietnam, Korea, Thailand, Japan, Taiwan, Okinawa, Guam, and the </w:t>
            </w:r>
            <w:r w:rsidR="00355355" w:rsidRPr="00112DD1">
              <w:t xml:space="preserve">Philippines.  </w:t>
            </w:r>
            <w:r w:rsidRPr="00112DD1">
              <w:t>Review the record to include personnel and medical records for an APO number written or stamped in the records.  As this is official evidence of the Veteran’s presence at that location, the listing can assist with stressor corroboration in PTSD claims.</w:t>
            </w:r>
          </w:p>
          <w:p w:rsidR="00D21418" w:rsidRPr="00112DD1" w:rsidRDefault="00D21418" w:rsidP="00F23346"/>
          <w:p w:rsidR="00F23346" w:rsidRPr="00112DD1" w:rsidRDefault="00D21418" w:rsidP="00F23346">
            <w:r w:rsidRPr="00112DD1">
              <w:rPr>
                <w:b/>
                <w:i/>
              </w:rPr>
              <w:t>Note</w:t>
            </w:r>
            <w:r w:rsidRPr="00112DD1">
              <w:t>:  The APO listing is available on the Co</w:t>
            </w:r>
            <w:r w:rsidR="004B5FC1" w:rsidRPr="00112DD1">
              <w:t>mpensation Service Intranet web</w:t>
            </w:r>
            <w:r w:rsidRPr="00112DD1">
              <w:t xml:space="preserve">site under the </w:t>
            </w:r>
            <w:hyperlink r:id="rId43" w:history="1">
              <w:r w:rsidRPr="00112DD1">
                <w:rPr>
                  <w:rStyle w:val="Hyperlink"/>
                </w:rPr>
                <w:t>Stressor Verification Site</w:t>
              </w:r>
            </w:hyperlink>
            <w:r w:rsidRPr="00112DD1">
              <w:t>.  To access the  listing, open the General Information folder and click on “General 1942-2002 APO-FPO Files.”</w:t>
            </w:r>
            <w:r w:rsidR="00D94AB0" w:rsidRPr="00112DD1">
              <w:t xml:space="preserve">  Each APO number is shown along with the location it identifies and the previous number that it replaced.  When </w:t>
            </w:r>
            <w:r w:rsidR="00221E66" w:rsidRPr="00112DD1">
              <w:t>successive locations a</w:t>
            </w:r>
            <w:r w:rsidR="00D94AB0" w:rsidRPr="00112DD1">
              <w:t>re identified with the same APO number, the dates of use at each location are specified as well as the close-out date.</w:t>
            </w:r>
          </w:p>
        </w:tc>
      </w:tr>
    </w:tbl>
    <w:p w:rsidR="00497AB3" w:rsidRPr="00112DD1" w:rsidRDefault="00621817">
      <w:pPr>
        <w:pStyle w:val="BlockLine"/>
      </w:pPr>
      <w:r w:rsidRPr="00112DD1">
        <w:fldChar w:fldCharType="begin"/>
      </w:r>
      <w:r w:rsidR="005B25F2" w:rsidRPr="00112DD1">
        <w:instrText xml:space="preserve"> PRIVATE INFOTYPE="PROCEDURE"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rsidTr="00112DD1">
        <w:tc>
          <w:tcPr>
            <w:tcW w:w="1728" w:type="dxa"/>
          </w:tcPr>
          <w:p w:rsidR="00497AB3" w:rsidRPr="00112DD1" w:rsidRDefault="00136386">
            <w:pPr>
              <w:pStyle w:val="Heading5"/>
            </w:pPr>
            <w:r w:rsidRPr="00112DD1">
              <w:t>j</w:t>
            </w:r>
            <w:r w:rsidR="00497AB3" w:rsidRPr="00112DD1">
              <w:t xml:space="preserve">.  Requesting Stressor Corroboration From Marine Corps Records Dated After the Vietnam Era  </w:t>
            </w:r>
          </w:p>
        </w:tc>
        <w:tc>
          <w:tcPr>
            <w:tcW w:w="7740" w:type="dxa"/>
          </w:tcPr>
          <w:p w:rsidR="001F749B" w:rsidRPr="00112DD1" w:rsidRDefault="00497AB3" w:rsidP="00D34BFC">
            <w:pPr>
              <w:pStyle w:val="BlockText"/>
            </w:pPr>
            <w:r w:rsidRPr="00112DD1">
              <w:t xml:space="preserve">Send requests for stressor corroboration from Marine Corps unit records dated after the Vietnam Era directly to </w:t>
            </w:r>
            <w:r w:rsidR="00D11930" w:rsidRPr="00112DD1">
              <w:t>Marine Corps Archives and Special Collections (</w:t>
            </w:r>
            <w:proofErr w:type="spellStart"/>
            <w:r w:rsidRPr="00112DD1">
              <w:t>MCASC</w:t>
            </w:r>
            <w:proofErr w:type="spellEnd"/>
            <w:r w:rsidR="00D11930" w:rsidRPr="00112DD1">
              <w:t>)</w:t>
            </w:r>
            <w:r w:rsidRPr="00112DD1">
              <w:t>.</w:t>
            </w:r>
          </w:p>
          <w:p w:rsidR="00497AB3" w:rsidRPr="00112DD1" w:rsidRDefault="00497AB3">
            <w:pPr>
              <w:pStyle w:val="BlockText"/>
            </w:pPr>
          </w:p>
          <w:p w:rsidR="00497AB3" w:rsidRPr="00112DD1" w:rsidRDefault="00497AB3">
            <w:pPr>
              <w:pStyle w:val="BlockText"/>
            </w:pPr>
            <w:r w:rsidRPr="00112DD1">
              <w:rPr>
                <w:b/>
                <w:bCs/>
                <w:i/>
                <w:iCs/>
              </w:rPr>
              <w:t>References</w:t>
            </w:r>
            <w:r w:rsidRPr="00112DD1">
              <w:t>:  For information on</w:t>
            </w:r>
          </w:p>
          <w:p w:rsidR="00497AB3" w:rsidRPr="00112DD1" w:rsidRDefault="00497AB3">
            <w:pPr>
              <w:pStyle w:val="BulletText1"/>
            </w:pPr>
            <w:r w:rsidRPr="00112DD1">
              <w:t xml:space="preserve">MCASC’s mailing address and fax number, see M21-1, Part IV, Subpart ii, </w:t>
            </w:r>
            <w:proofErr w:type="spellStart"/>
            <w:r w:rsidRPr="00112DD1">
              <w:t>1.D.</w:t>
            </w:r>
            <w:r w:rsidR="00355355" w:rsidRPr="00112DD1">
              <w:t>3</w:t>
            </w:r>
            <w:r w:rsidRPr="00112DD1">
              <w:t>.b</w:t>
            </w:r>
            <w:proofErr w:type="spellEnd"/>
          </w:p>
          <w:p w:rsidR="00497AB3" w:rsidRPr="00112DD1" w:rsidRDefault="00497AB3">
            <w:pPr>
              <w:pStyle w:val="BulletText1"/>
              <w:rPr>
                <w:color w:val="auto"/>
              </w:rPr>
            </w:pPr>
            <w:r w:rsidRPr="00112DD1">
              <w:rPr>
                <w:color w:val="auto"/>
              </w:rPr>
              <w:t xml:space="preserve">what to include in the request to MCASC, see </w:t>
            </w:r>
            <w:r w:rsidRPr="00112DD1">
              <w:rPr>
                <w:rStyle w:val="Hyperlink"/>
                <w:color w:val="auto"/>
                <w:u w:val="none"/>
              </w:rPr>
              <w:t xml:space="preserve">M21-1, Part IV, Subpart ii, </w:t>
            </w:r>
            <w:proofErr w:type="spellStart"/>
            <w:r w:rsidRPr="00112DD1">
              <w:rPr>
                <w:rStyle w:val="Hyperlink"/>
                <w:color w:val="auto"/>
                <w:u w:val="none"/>
              </w:rPr>
              <w:t>1.D.</w:t>
            </w:r>
            <w:r w:rsidR="00355355" w:rsidRPr="00112DD1">
              <w:rPr>
                <w:rStyle w:val="Hyperlink"/>
                <w:color w:val="auto"/>
                <w:u w:val="none"/>
              </w:rPr>
              <w:t>3</w:t>
            </w:r>
            <w:r w:rsidRPr="00112DD1">
              <w:rPr>
                <w:rStyle w:val="Hyperlink"/>
                <w:color w:val="auto"/>
                <w:u w:val="none"/>
              </w:rPr>
              <w:t>.</w:t>
            </w:r>
            <w:r w:rsidR="00355355" w:rsidRPr="00112DD1">
              <w:rPr>
                <w:color w:val="auto"/>
              </w:rPr>
              <w:t>j</w:t>
            </w:r>
            <w:proofErr w:type="spellEnd"/>
            <w:r w:rsidRPr="00112DD1">
              <w:rPr>
                <w:color w:val="auto"/>
              </w:rPr>
              <w:t>, and</w:t>
            </w:r>
          </w:p>
          <w:p w:rsidR="00497AB3" w:rsidRPr="00112DD1" w:rsidRDefault="00497AB3">
            <w:pPr>
              <w:pStyle w:val="BulletText1"/>
            </w:pPr>
            <w:r w:rsidRPr="00112DD1">
              <w:rPr>
                <w:color w:val="auto"/>
              </w:rPr>
              <w:lastRenderedPageBreak/>
              <w:t xml:space="preserve">a sample of a letter to MCASC for a determination as to the availability of records required to corroborate a stressor, see </w:t>
            </w:r>
            <w:r w:rsidRPr="00112DD1">
              <w:rPr>
                <w:rStyle w:val="Hyperlink"/>
                <w:color w:val="auto"/>
                <w:u w:val="none"/>
              </w:rPr>
              <w:t xml:space="preserve">M21-1, Part IV, Subpart ii, </w:t>
            </w:r>
            <w:proofErr w:type="spellStart"/>
            <w:r w:rsidRPr="00112DD1">
              <w:rPr>
                <w:rStyle w:val="Hyperlink"/>
                <w:color w:val="auto"/>
                <w:u w:val="none"/>
              </w:rPr>
              <w:t>1.D.</w:t>
            </w:r>
            <w:r w:rsidR="00355355" w:rsidRPr="00112DD1">
              <w:rPr>
                <w:color w:val="auto"/>
              </w:rPr>
              <w:t>3.k</w:t>
            </w:r>
            <w:proofErr w:type="spellEnd"/>
            <w:r w:rsidRPr="00112DD1">
              <w:rPr>
                <w:color w:val="auto"/>
              </w:rPr>
              <w:t>.</w:t>
            </w:r>
          </w:p>
        </w:tc>
      </w:tr>
    </w:tbl>
    <w:p w:rsidR="00497AB3" w:rsidRPr="00112DD1" w:rsidRDefault="00621817">
      <w:pPr>
        <w:pStyle w:val="BlockLine"/>
      </w:pPr>
      <w:r w:rsidRPr="00112DD1">
        <w:lastRenderedPageBreak/>
        <w:fldChar w:fldCharType="begin"/>
      </w:r>
      <w:r w:rsidR="006B2A50" w:rsidRPr="00112DD1">
        <w:instrText xml:space="preserve"> PRIVATE INFOTYPE="PRINCIPLE"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136386">
            <w:pPr>
              <w:pStyle w:val="Heading5"/>
            </w:pPr>
            <w:r w:rsidRPr="00112DD1">
              <w:t>k</w:t>
            </w:r>
            <w:r w:rsidR="00497AB3" w:rsidRPr="00112DD1">
              <w:t>.  Responsibilities of</w:t>
            </w:r>
            <w:r w:rsidR="001F749B" w:rsidRPr="00112DD1">
              <w:t xml:space="preserve"> the</w:t>
            </w:r>
            <w:r w:rsidR="00497AB3" w:rsidRPr="00112DD1">
              <w:t xml:space="preserve"> MCASC</w:t>
            </w:r>
          </w:p>
        </w:tc>
        <w:tc>
          <w:tcPr>
            <w:tcW w:w="7740" w:type="dxa"/>
          </w:tcPr>
          <w:p w:rsidR="00497AB3" w:rsidRPr="00112DD1" w:rsidRDefault="00497AB3">
            <w:pPr>
              <w:pStyle w:val="BlockText"/>
            </w:pPr>
            <w:r w:rsidRPr="00112DD1">
              <w:t>When a regional office (RO) cannot document the claimed stressor of a Marine Corps Korean Conflict or Vietnam Era Veteran following a thorough search of the records in Virtual VA, or the claim requires research of unit records dated after the Vietnam Era, staff at MCASC is responsible for</w:t>
            </w:r>
          </w:p>
          <w:p w:rsidR="00497AB3" w:rsidRPr="00112DD1" w:rsidRDefault="00497AB3">
            <w:pPr>
              <w:pStyle w:val="BlockText"/>
            </w:pPr>
          </w:p>
          <w:p w:rsidR="00497AB3" w:rsidRPr="00112DD1" w:rsidRDefault="00497AB3">
            <w:pPr>
              <w:pStyle w:val="BulletText1"/>
            </w:pPr>
            <w:r w:rsidRPr="00112DD1">
              <w:t>identifying the record(s) required to document the stressors, or</w:t>
            </w:r>
          </w:p>
          <w:p w:rsidR="00497AB3" w:rsidRPr="00112DD1" w:rsidRDefault="00497AB3">
            <w:pPr>
              <w:pStyle w:val="BulletText1"/>
            </w:pPr>
            <w:r w:rsidRPr="00112DD1">
              <w:t>providing confirmation that the claimed stressor(s) cannot be corroborated using records in its custody.</w:t>
            </w:r>
          </w:p>
          <w:p w:rsidR="00497AB3" w:rsidRPr="00112DD1" w:rsidRDefault="00497AB3">
            <w:pPr>
              <w:pStyle w:val="BlockText"/>
            </w:pPr>
          </w:p>
          <w:p w:rsidR="00497AB3" w:rsidRPr="00112DD1" w:rsidRDefault="00497AB3">
            <w:pPr>
              <w:pStyle w:val="BlockText"/>
            </w:pPr>
            <w:r w:rsidRPr="00112DD1">
              <w:rPr>
                <w:b/>
                <w:bCs/>
                <w:i/>
                <w:iCs/>
              </w:rPr>
              <w:t>Important</w:t>
            </w:r>
            <w:r w:rsidRPr="00112DD1">
              <w:t xml:space="preserve">:  An RO cannot deny a claim for PTSD based solely on the absence of a verified stressor until MCASC or NARA has confirmed the RO’s negative findings.  </w:t>
            </w:r>
          </w:p>
        </w:tc>
      </w:tr>
    </w:tbl>
    <w:p w:rsidR="00B46288" w:rsidRPr="00112DD1" w:rsidRDefault="00621817" w:rsidP="00B46288">
      <w:pPr>
        <w:pStyle w:val="BlockLine"/>
      </w:pPr>
      <w:r w:rsidRPr="00112DD1">
        <w:fldChar w:fldCharType="begin"/>
      </w:r>
      <w:r w:rsidR="00B46288"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B46288" w:rsidRPr="00112DD1" w:rsidTr="00B46288">
        <w:tc>
          <w:tcPr>
            <w:tcW w:w="1728" w:type="dxa"/>
            <w:shd w:val="clear" w:color="auto" w:fill="auto"/>
          </w:tcPr>
          <w:p w:rsidR="00B46288" w:rsidRPr="00112DD1" w:rsidRDefault="00136386" w:rsidP="00B46288">
            <w:pPr>
              <w:pStyle w:val="Heading5"/>
            </w:pPr>
            <w:r w:rsidRPr="00112DD1">
              <w:t>l</w:t>
            </w:r>
            <w:r w:rsidR="00B46288" w:rsidRPr="00112DD1">
              <w:t>.  Information to Include in Record Requests to MCASC</w:t>
            </w:r>
            <w:r w:rsidR="003A54B7" w:rsidRPr="00112DD1">
              <w:t xml:space="preserve"> Related to a Claimed In-Service Stressor</w:t>
            </w:r>
          </w:p>
        </w:tc>
        <w:tc>
          <w:tcPr>
            <w:tcW w:w="7740" w:type="dxa"/>
            <w:shd w:val="clear" w:color="auto" w:fill="auto"/>
          </w:tcPr>
          <w:p w:rsidR="00FC5B12" w:rsidRPr="00112DD1" w:rsidRDefault="00B46288" w:rsidP="00D34BFC">
            <w:pPr>
              <w:pStyle w:val="BulletText1"/>
              <w:numPr>
                <w:ilvl w:val="0"/>
                <w:numId w:val="0"/>
              </w:numPr>
            </w:pPr>
            <w:r w:rsidRPr="00112DD1">
              <w:t>The following information must be included in each request to MCASC for records needed to document a claimed stressor</w:t>
            </w:r>
          </w:p>
          <w:p w:rsidR="00D34BFC" w:rsidRPr="00112DD1" w:rsidRDefault="00D34BFC" w:rsidP="00D34BFC">
            <w:pPr>
              <w:pStyle w:val="BulletText1"/>
              <w:numPr>
                <w:ilvl w:val="0"/>
                <w:numId w:val="0"/>
              </w:numPr>
            </w:pPr>
          </w:p>
          <w:p w:rsidR="00B46288" w:rsidRPr="00112DD1" w:rsidRDefault="00B46288" w:rsidP="00B46288">
            <w:pPr>
              <w:pStyle w:val="BulletText1"/>
            </w:pPr>
            <w:r w:rsidRPr="00112DD1">
              <w:t>the Veteran’s name and VA file number</w:t>
            </w:r>
          </w:p>
          <w:p w:rsidR="00715D29" w:rsidRPr="00112DD1" w:rsidRDefault="00715D29" w:rsidP="00B46288">
            <w:pPr>
              <w:pStyle w:val="BulletText1"/>
            </w:pPr>
            <w:r w:rsidRPr="00112DD1">
              <w:t>the date the claim is being sent for verification</w:t>
            </w:r>
          </w:p>
          <w:p w:rsidR="00B46288" w:rsidRPr="00112DD1" w:rsidRDefault="00B46288" w:rsidP="00B46288">
            <w:pPr>
              <w:pStyle w:val="BulletText1"/>
            </w:pPr>
            <w:r w:rsidRPr="00112DD1">
              <w:t xml:space="preserve">the </w:t>
            </w:r>
            <w:r w:rsidR="00715D29" w:rsidRPr="00112DD1">
              <w:t>unit the Veteran was attached to including battalion and company for ground units and squadron and group for aviation units</w:t>
            </w:r>
          </w:p>
          <w:p w:rsidR="00B46288" w:rsidRPr="00112DD1" w:rsidRDefault="00B46288" w:rsidP="00B46288">
            <w:pPr>
              <w:pStyle w:val="BulletText1"/>
            </w:pPr>
            <w:r w:rsidRPr="00112DD1">
              <w:t>the date (month and year) the stressful event occurred (not to exceed a 60-day period)</w:t>
            </w:r>
          </w:p>
          <w:p w:rsidR="00B46288" w:rsidRPr="00112DD1" w:rsidRDefault="00B46288" w:rsidP="00B46288">
            <w:pPr>
              <w:pStyle w:val="BulletText1"/>
            </w:pPr>
            <w:r w:rsidRPr="00112DD1">
              <w:t>a concise description of the stressful event</w:t>
            </w:r>
            <w:r w:rsidR="00715D29" w:rsidRPr="00112DD1">
              <w:t>, to include location</w:t>
            </w:r>
          </w:p>
          <w:p w:rsidR="00754978" w:rsidRPr="00112DD1" w:rsidRDefault="00715D29" w:rsidP="00B46288">
            <w:pPr>
              <w:pStyle w:val="BulletText1"/>
            </w:pPr>
            <w:r w:rsidRPr="00112DD1">
              <w:t xml:space="preserve">the name and e-mail address of the </w:t>
            </w:r>
            <w:proofErr w:type="spellStart"/>
            <w:r w:rsidRPr="00112DD1">
              <w:t>VSR</w:t>
            </w:r>
            <w:proofErr w:type="spellEnd"/>
            <w:r w:rsidRPr="00112DD1">
              <w:t xml:space="preserve"> responsible for the Veteran’s case</w:t>
            </w:r>
            <w:r w:rsidR="00754978" w:rsidRPr="00112DD1">
              <w:t>, and</w:t>
            </w:r>
          </w:p>
          <w:p w:rsidR="00B46288" w:rsidRPr="00112DD1" w:rsidRDefault="00754978" w:rsidP="00B46288">
            <w:pPr>
              <w:pStyle w:val="BulletText1"/>
            </w:pPr>
            <w:r w:rsidRPr="00112DD1">
              <w:t xml:space="preserve">the pertinent </w:t>
            </w:r>
            <w:proofErr w:type="spellStart"/>
            <w:r w:rsidRPr="00112DD1">
              <w:t>VSCM’s</w:t>
            </w:r>
            <w:proofErr w:type="spellEnd"/>
            <w:r w:rsidRPr="00112DD1">
              <w:t xml:space="preserve"> mailbox address as shown in the Compensation Service </w:t>
            </w:r>
            <w:hyperlink r:id="rId44" w:history="1">
              <w:proofErr w:type="spellStart"/>
              <w:r w:rsidRPr="00112DD1">
                <w:rPr>
                  <w:rStyle w:val="Hyperlink"/>
                </w:rPr>
                <w:t>VSCM</w:t>
              </w:r>
              <w:proofErr w:type="spellEnd"/>
              <w:r w:rsidRPr="00112DD1">
                <w:rPr>
                  <w:rStyle w:val="Hyperlink"/>
                </w:rPr>
                <w:t xml:space="preserve"> Distribution List</w:t>
              </w:r>
            </w:hyperlink>
            <w:r w:rsidRPr="00112DD1">
              <w:t xml:space="preserve">. </w:t>
            </w:r>
          </w:p>
          <w:p w:rsidR="00B46288" w:rsidRPr="00112DD1" w:rsidRDefault="00B46288" w:rsidP="00B46288">
            <w:pPr>
              <w:pStyle w:val="BlockText"/>
            </w:pPr>
          </w:p>
          <w:p w:rsidR="00B46288" w:rsidRPr="00112DD1" w:rsidRDefault="00B46288" w:rsidP="00B46288">
            <w:pPr>
              <w:pStyle w:val="BlockText"/>
            </w:pPr>
            <w:r w:rsidRPr="00112DD1">
              <w:rPr>
                <w:b/>
                <w:bCs/>
                <w:i/>
                <w:iCs/>
              </w:rPr>
              <w:t>Notes</w:t>
            </w:r>
            <w:r w:rsidRPr="00112DD1">
              <w:t>:</w:t>
            </w:r>
          </w:p>
          <w:p w:rsidR="00B46288" w:rsidRPr="00112DD1" w:rsidRDefault="00B46288" w:rsidP="00B46288">
            <w:pPr>
              <w:pStyle w:val="BulletText1"/>
            </w:pPr>
            <w:r w:rsidRPr="00112DD1">
              <w:t>The request may be faxed or mailed to MCASC, but it must be on VA letterhead and no more than one page in length.</w:t>
            </w:r>
          </w:p>
          <w:p w:rsidR="00B46288" w:rsidRPr="00112DD1" w:rsidRDefault="00B46288" w:rsidP="00B46288">
            <w:pPr>
              <w:pStyle w:val="BulletText1"/>
            </w:pPr>
            <w:r w:rsidRPr="00112DD1">
              <w:t xml:space="preserve">Do </w:t>
            </w:r>
            <w:r w:rsidRPr="00112DD1">
              <w:rPr>
                <w:i/>
                <w:iCs/>
              </w:rPr>
              <w:t>not</w:t>
            </w:r>
            <w:r w:rsidRPr="00112DD1">
              <w:t xml:space="preserve"> attach to the request any medical information or statement(s) from the Veteran.</w:t>
            </w:r>
          </w:p>
          <w:p w:rsidR="00715D29" w:rsidRPr="00112DD1" w:rsidRDefault="00715D29" w:rsidP="00B46288">
            <w:pPr>
              <w:pStyle w:val="BulletText1"/>
            </w:pPr>
            <w:r w:rsidRPr="00112DD1">
              <w:t>MCASC only researches unit command chronology.  Therefore, personal ident</w:t>
            </w:r>
            <w:r w:rsidR="00FC5B12" w:rsidRPr="00112DD1">
              <w:t>ification information, such as Social S</w:t>
            </w:r>
            <w:r w:rsidRPr="00112DD1">
              <w:t>ecurity number, service number, date of birth, and dates of service should be omitted or redacted prior to submitting a request.</w:t>
            </w:r>
          </w:p>
          <w:p w:rsidR="00B46288" w:rsidRPr="00112DD1" w:rsidRDefault="00B46288" w:rsidP="00B46288">
            <w:pPr>
              <w:pStyle w:val="BulletText1"/>
            </w:pPr>
            <w:r w:rsidRPr="00112DD1">
              <w:t xml:space="preserve">Submit a request to MCASC </w:t>
            </w:r>
            <w:r w:rsidRPr="00112DD1">
              <w:rPr>
                <w:i/>
                <w:iCs/>
              </w:rPr>
              <w:t>only</w:t>
            </w:r>
            <w:r w:rsidRPr="00112DD1">
              <w:t xml:space="preserve"> after exhausting all efforts to document the claimed stressor(s) through other means, including Virtual VA and/or </w:t>
            </w:r>
            <w:r w:rsidRPr="00112DD1">
              <w:rPr>
                <w:i/>
                <w:iCs/>
              </w:rPr>
              <w:t>official</w:t>
            </w:r>
            <w:r w:rsidRPr="00112DD1">
              <w:t xml:space="preserve"> military websites.</w:t>
            </w:r>
          </w:p>
          <w:p w:rsidR="00B46288" w:rsidRPr="00112DD1" w:rsidRDefault="00B46288" w:rsidP="00B46288">
            <w:pPr>
              <w:pStyle w:val="BlockText"/>
            </w:pPr>
          </w:p>
          <w:p w:rsidR="00B46288" w:rsidRPr="00112DD1" w:rsidRDefault="00B46288" w:rsidP="00B46288">
            <w:pPr>
              <w:pStyle w:val="BlockText"/>
            </w:pPr>
            <w:r w:rsidRPr="00112DD1">
              <w:rPr>
                <w:b/>
                <w:bCs/>
                <w:i/>
                <w:iCs/>
              </w:rPr>
              <w:t>References</w:t>
            </w:r>
            <w:r w:rsidRPr="00112DD1">
              <w:t xml:space="preserve">:  For </w:t>
            </w:r>
          </w:p>
          <w:p w:rsidR="00B46288" w:rsidRPr="00112DD1" w:rsidRDefault="00B46288" w:rsidP="00B46288">
            <w:pPr>
              <w:pStyle w:val="BulletText1"/>
            </w:pPr>
            <w:r w:rsidRPr="00112DD1">
              <w:t xml:space="preserve">MCASC’s mailing address and fax number, see M21-1, Part IV, Subpart ii, </w:t>
            </w:r>
            <w:proofErr w:type="spellStart"/>
            <w:r w:rsidRPr="00112DD1">
              <w:lastRenderedPageBreak/>
              <w:t>1.D.</w:t>
            </w:r>
            <w:r w:rsidR="00355355" w:rsidRPr="00112DD1">
              <w:t>3</w:t>
            </w:r>
            <w:r w:rsidRPr="00112DD1">
              <w:t>.b</w:t>
            </w:r>
            <w:proofErr w:type="spellEnd"/>
            <w:r w:rsidRPr="00112DD1">
              <w:t>, and</w:t>
            </w:r>
          </w:p>
          <w:p w:rsidR="00B46288" w:rsidRPr="00112DD1" w:rsidRDefault="00B46288" w:rsidP="00B46288">
            <w:pPr>
              <w:pStyle w:val="BulletText1"/>
            </w:pPr>
            <w:r w:rsidRPr="00112DD1">
              <w:t xml:space="preserve">sample of a letter to MCASC for a determination as to the availability of records required to corroborate a stressor, </w:t>
            </w:r>
            <w:r w:rsidRPr="00112DD1">
              <w:rPr>
                <w:color w:val="auto"/>
              </w:rPr>
              <w:t xml:space="preserve">see </w:t>
            </w:r>
            <w:r w:rsidRPr="00112DD1">
              <w:rPr>
                <w:rStyle w:val="Hyperlink"/>
                <w:color w:val="auto"/>
                <w:u w:val="none"/>
              </w:rPr>
              <w:t xml:space="preserve">M21-1, Part IV, Subpart ii, </w:t>
            </w:r>
            <w:proofErr w:type="spellStart"/>
            <w:r w:rsidRPr="00112DD1">
              <w:rPr>
                <w:rStyle w:val="Hyperlink"/>
                <w:color w:val="auto"/>
                <w:u w:val="none"/>
              </w:rPr>
              <w:t>1.D.</w:t>
            </w:r>
            <w:r w:rsidR="00355355" w:rsidRPr="00112DD1">
              <w:rPr>
                <w:color w:val="auto"/>
              </w:rPr>
              <w:t>3.k</w:t>
            </w:r>
            <w:proofErr w:type="spellEnd"/>
            <w:r w:rsidRPr="00112DD1">
              <w:rPr>
                <w:color w:val="auto"/>
              </w:rPr>
              <w:t>.</w:t>
            </w:r>
          </w:p>
        </w:tc>
      </w:tr>
    </w:tbl>
    <w:p w:rsidR="00497AB3" w:rsidRPr="00112DD1" w:rsidRDefault="00621817">
      <w:pPr>
        <w:pStyle w:val="BlockLine"/>
      </w:pPr>
      <w:r w:rsidRPr="00112DD1">
        <w:lastRenderedPageBreak/>
        <w:fldChar w:fldCharType="begin"/>
      </w:r>
      <w:r w:rsidR="00992B86" w:rsidRPr="00112DD1">
        <w:instrText xml:space="preserve"> PRIVATE INFOTYPE="STRUCTURE" </w:instrText>
      </w:r>
      <w:r w:rsidRPr="00112DD1">
        <w:fldChar w:fldCharType="end"/>
      </w:r>
      <w:r w:rsidR="00497AB3" w:rsidRPr="00112DD1">
        <w:t xml:space="preserve"> </w:t>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136386">
            <w:pPr>
              <w:pStyle w:val="Heading5"/>
            </w:pPr>
            <w:r w:rsidRPr="00112DD1">
              <w:t>m</w:t>
            </w:r>
            <w:r w:rsidR="00497AB3" w:rsidRPr="00112DD1">
              <w:t>.  Sample Letter to MCASC</w:t>
            </w:r>
            <w:r w:rsidR="00F761AE" w:rsidRPr="00112DD1">
              <w:t xml:space="preserve"> for Determination as to Availability of Records to Corroborate Stressor</w:t>
            </w:r>
            <w:r w:rsidR="00497AB3" w:rsidRPr="00112DD1">
              <w:t xml:space="preserve"> </w:t>
            </w:r>
          </w:p>
        </w:tc>
        <w:tc>
          <w:tcPr>
            <w:tcW w:w="7740" w:type="dxa"/>
          </w:tcPr>
          <w:p w:rsidR="00497AB3" w:rsidRPr="00112DD1" w:rsidRDefault="008E1869">
            <w:pPr>
              <w:pStyle w:val="BlockText"/>
            </w:pPr>
            <w:r w:rsidRPr="00112DD1">
              <w:t>Below is a</w:t>
            </w:r>
            <w:r w:rsidR="00497AB3" w:rsidRPr="00112DD1">
              <w:t xml:space="preserve"> sample letter to MCASC for a determination as to the availability of records required to corroborate a stressor.</w:t>
            </w:r>
          </w:p>
          <w:p w:rsidR="001B7243" w:rsidRPr="00112DD1" w:rsidRDefault="001B7243">
            <w:pPr>
              <w:pStyle w:val="BlockText"/>
            </w:pPr>
          </w:p>
          <w:p w:rsidR="001B7243" w:rsidRPr="00112DD1" w:rsidRDefault="001B7243">
            <w:pPr>
              <w:pStyle w:val="BlockText"/>
            </w:pPr>
            <w:r w:rsidRPr="00112DD1">
              <w:rPr>
                <w:b/>
                <w:i/>
              </w:rPr>
              <w:t>Note</w:t>
            </w:r>
            <w:r w:rsidRPr="00112DD1">
              <w:t>:  Until current Veterans Benefits Management System (VBMS) functionality allows, continue to generate this letter in legacy applications.</w:t>
            </w:r>
          </w:p>
          <w:p w:rsidR="00497AB3" w:rsidRPr="00112DD1" w:rsidRDefault="00497AB3">
            <w:pPr>
              <w:pStyle w:val="BlockText"/>
            </w:pPr>
          </w:p>
          <w:p w:rsidR="00497AB3" w:rsidRPr="00112DD1" w:rsidRDefault="00497AB3">
            <w:pPr>
              <w:pStyle w:val="BlockText"/>
              <w:rPr>
                <w:sz w:val="20"/>
              </w:rPr>
            </w:pPr>
          </w:p>
        </w:tc>
      </w:tr>
    </w:tbl>
    <w:p w:rsidR="00497AB3" w:rsidRPr="00112DD1" w:rsidRDefault="00497AB3"/>
    <w:tbl>
      <w:tblPr>
        <w:tblW w:w="0" w:type="auto"/>
        <w:tblInd w:w="108" w:type="dxa"/>
        <w:tblLayout w:type="fixed"/>
        <w:tblLook w:val="0000" w:firstRow="0" w:lastRow="0" w:firstColumn="0" w:lastColumn="0" w:noHBand="0" w:noVBand="0"/>
      </w:tblPr>
      <w:tblGrid>
        <w:gridCol w:w="9269"/>
      </w:tblGrid>
      <w:tr w:rsidR="00497AB3" w:rsidRPr="00112DD1">
        <w:trPr>
          <w:cantSplit/>
          <w:trHeight w:val="290"/>
        </w:trPr>
        <w:tc>
          <w:tcPr>
            <w:tcW w:w="9269" w:type="dxa"/>
            <w:tcBorders>
              <w:top w:val="single" w:sz="6" w:space="0" w:color="auto"/>
              <w:left w:val="single" w:sz="6" w:space="0" w:color="auto"/>
              <w:bottom w:val="single" w:sz="6" w:space="0" w:color="auto"/>
              <w:right w:val="single" w:sz="6" w:space="0" w:color="auto"/>
            </w:tcBorders>
          </w:tcPr>
          <w:p w:rsidR="000569DA" w:rsidRPr="00112DD1" w:rsidRDefault="00497AB3" w:rsidP="000569DA">
            <w:pPr>
              <w:pStyle w:val="TableHeaderText"/>
              <w:jc w:val="left"/>
              <w:rPr>
                <w:b w:val="0"/>
                <w:sz w:val="20"/>
              </w:rPr>
            </w:pPr>
            <w:r w:rsidRPr="00112DD1">
              <w:rPr>
                <w:b w:val="0"/>
                <w:sz w:val="20"/>
              </w:rPr>
              <w:t>Marine Corps Archives and Special Collections</w:t>
            </w:r>
            <w:r w:rsidR="000569DA" w:rsidRPr="00112DD1">
              <w:rPr>
                <w:b w:val="0"/>
                <w:sz w:val="20"/>
              </w:rPr>
              <w:t xml:space="preserve">                                                                             00/21</w:t>
            </w:r>
          </w:p>
          <w:p w:rsidR="00497AB3" w:rsidRPr="00112DD1" w:rsidRDefault="00497AB3" w:rsidP="000569DA">
            <w:pPr>
              <w:pStyle w:val="TableHeaderText"/>
              <w:jc w:val="left"/>
              <w:rPr>
                <w:b w:val="0"/>
                <w:sz w:val="20"/>
              </w:rPr>
            </w:pPr>
            <w:r w:rsidRPr="00112DD1">
              <w:rPr>
                <w:b w:val="0"/>
                <w:sz w:val="20"/>
              </w:rPr>
              <w:t>Alfred M. Gray Research Center</w:t>
            </w:r>
            <w:r w:rsidR="000569DA" w:rsidRPr="00112DD1">
              <w:rPr>
                <w:b w:val="0"/>
                <w:sz w:val="20"/>
              </w:rPr>
              <w:t xml:space="preserve">                                                                                                     </w:t>
            </w:r>
            <w:r w:rsidR="00A07929" w:rsidRPr="00112DD1">
              <w:rPr>
                <w:b w:val="0"/>
                <w:sz w:val="20"/>
              </w:rPr>
              <w:t>C 123 45 6789</w:t>
            </w:r>
            <w:r w:rsidR="000569DA" w:rsidRPr="00112DD1">
              <w:rPr>
                <w:b w:val="0"/>
                <w:sz w:val="20"/>
              </w:rPr>
              <w:t xml:space="preserve">                                                              </w:t>
            </w:r>
          </w:p>
          <w:p w:rsidR="00497AB3" w:rsidRPr="00112DD1" w:rsidRDefault="00497AB3">
            <w:pPr>
              <w:pStyle w:val="TableText"/>
              <w:rPr>
                <w:sz w:val="20"/>
              </w:rPr>
            </w:pPr>
            <w:r w:rsidRPr="00112DD1">
              <w:rPr>
                <w:sz w:val="20"/>
              </w:rPr>
              <w:t>2040 Broadway Street, MCCDC</w:t>
            </w:r>
            <w:r w:rsidR="00A07929" w:rsidRPr="00112DD1">
              <w:rPr>
                <w:sz w:val="20"/>
              </w:rPr>
              <w:t xml:space="preserve">                                                                                                     JONES, John A.</w:t>
            </w:r>
          </w:p>
          <w:p w:rsidR="00497AB3" w:rsidRPr="00112DD1" w:rsidRDefault="00497AB3">
            <w:pPr>
              <w:pStyle w:val="TableText"/>
              <w:rPr>
                <w:sz w:val="20"/>
              </w:rPr>
            </w:pPr>
            <w:r w:rsidRPr="00112DD1">
              <w:rPr>
                <w:sz w:val="20"/>
              </w:rPr>
              <w:t>Quantico, VA  2213-5107</w:t>
            </w:r>
            <w:r w:rsidR="00A07929" w:rsidRPr="00112DD1">
              <w:rPr>
                <w:sz w:val="20"/>
              </w:rPr>
              <w:t xml:space="preserve">                                                </w:t>
            </w:r>
          </w:p>
          <w:p w:rsidR="00497AB3" w:rsidRPr="00112DD1" w:rsidRDefault="00497AB3">
            <w:pPr>
              <w:pStyle w:val="TableText"/>
              <w:rPr>
                <w:sz w:val="20"/>
              </w:rPr>
            </w:pPr>
          </w:p>
          <w:p w:rsidR="00497AB3" w:rsidRPr="00112DD1" w:rsidRDefault="00497AB3">
            <w:pPr>
              <w:pStyle w:val="TableText"/>
              <w:rPr>
                <w:sz w:val="20"/>
              </w:rPr>
            </w:pPr>
            <w:r w:rsidRPr="00112DD1">
              <w:rPr>
                <w:sz w:val="20"/>
              </w:rPr>
              <w:t>Dear Sir/Madam:</w:t>
            </w:r>
          </w:p>
          <w:p w:rsidR="00497AB3" w:rsidRPr="00112DD1" w:rsidRDefault="00497AB3">
            <w:pPr>
              <w:pStyle w:val="TableText"/>
              <w:rPr>
                <w:sz w:val="20"/>
              </w:rPr>
            </w:pPr>
          </w:p>
          <w:p w:rsidR="00497AB3" w:rsidRPr="00112DD1" w:rsidRDefault="00497AB3">
            <w:pPr>
              <w:pStyle w:val="TableText"/>
              <w:rPr>
                <w:sz w:val="20"/>
              </w:rPr>
            </w:pPr>
            <w:r w:rsidRPr="00112DD1">
              <w:rPr>
                <w:sz w:val="20"/>
              </w:rPr>
              <w:t>This is a request for research of records in your possession for the purpose of verifying an in-service stressor claimed by a Veteran seeking service connection for posttraumatic stress disorder.  This alleged stress</w:t>
            </w:r>
            <w:r w:rsidR="00983943" w:rsidRPr="00112DD1">
              <w:rPr>
                <w:sz w:val="20"/>
              </w:rPr>
              <w:t>or</w:t>
            </w:r>
            <w:r w:rsidRPr="00112DD1">
              <w:rPr>
                <w:sz w:val="20"/>
              </w:rPr>
              <w:t xml:space="preserve"> occurred in </w:t>
            </w:r>
            <w:r w:rsidRPr="00112DD1">
              <w:rPr>
                <w:b/>
                <w:bCs/>
                <w:sz w:val="20"/>
              </w:rPr>
              <w:t>[name of country]</w:t>
            </w:r>
            <w:r w:rsidRPr="00112DD1">
              <w:rPr>
                <w:sz w:val="20"/>
              </w:rPr>
              <w:t xml:space="preserve">.  I have already reviewed the following unit records that MCASC provided to VA on compact disc.  </w:t>
            </w:r>
            <w:r w:rsidRPr="00112DD1">
              <w:rPr>
                <w:b/>
                <w:bCs/>
                <w:sz w:val="20"/>
              </w:rPr>
              <w:t>[List the unit records reviewed through Virtual VA, if applicable.]</w:t>
            </w:r>
            <w:r w:rsidRPr="00112DD1">
              <w:rPr>
                <w:sz w:val="20"/>
              </w:rPr>
              <w:t xml:space="preserve"> </w:t>
            </w:r>
          </w:p>
          <w:p w:rsidR="00497AB3" w:rsidRPr="00112DD1" w:rsidRDefault="00497AB3">
            <w:pPr>
              <w:pStyle w:val="TableText"/>
              <w:rPr>
                <w:sz w:val="20"/>
              </w:rPr>
            </w:pPr>
          </w:p>
          <w:p w:rsidR="00497AB3" w:rsidRPr="00112DD1" w:rsidRDefault="00497AB3">
            <w:pPr>
              <w:pStyle w:val="TableText"/>
              <w:rPr>
                <w:sz w:val="20"/>
              </w:rPr>
            </w:pPr>
            <w:r w:rsidRPr="00112DD1">
              <w:rPr>
                <w:sz w:val="20"/>
              </w:rPr>
              <w:t>The following information is provided to assist your research:</w:t>
            </w:r>
          </w:p>
          <w:p w:rsidR="00497AB3" w:rsidRPr="00112DD1" w:rsidRDefault="00497AB3">
            <w:pPr>
              <w:pStyle w:val="TableText"/>
              <w:rPr>
                <w:sz w:val="20"/>
              </w:rPr>
            </w:pPr>
          </w:p>
          <w:p w:rsidR="00497AB3" w:rsidRPr="00112DD1" w:rsidRDefault="00497AB3">
            <w:pPr>
              <w:pStyle w:val="TableText"/>
              <w:rPr>
                <w:b/>
                <w:bCs/>
                <w:sz w:val="20"/>
              </w:rPr>
            </w:pPr>
            <w:r w:rsidRPr="00112DD1">
              <w:rPr>
                <w:b/>
                <w:bCs/>
                <w:sz w:val="20"/>
              </w:rPr>
              <w:t>Name of Claimant</w:t>
            </w:r>
          </w:p>
          <w:p w:rsidR="00497AB3" w:rsidRPr="00112DD1" w:rsidRDefault="00497AB3">
            <w:pPr>
              <w:pStyle w:val="TableText"/>
              <w:rPr>
                <w:sz w:val="20"/>
              </w:rPr>
            </w:pPr>
            <w:r w:rsidRPr="00112DD1">
              <w:rPr>
                <w:sz w:val="20"/>
              </w:rPr>
              <w:t>John A. Jones</w:t>
            </w:r>
          </w:p>
          <w:p w:rsidR="00497AB3" w:rsidRPr="00112DD1" w:rsidRDefault="00497AB3">
            <w:pPr>
              <w:pStyle w:val="TableText"/>
              <w:rPr>
                <w:sz w:val="20"/>
              </w:rPr>
            </w:pPr>
          </w:p>
          <w:p w:rsidR="00497AB3" w:rsidRPr="00112DD1" w:rsidRDefault="00497AB3">
            <w:pPr>
              <w:pStyle w:val="TableText"/>
              <w:rPr>
                <w:b/>
                <w:bCs/>
                <w:sz w:val="20"/>
              </w:rPr>
            </w:pPr>
            <w:r w:rsidRPr="00112DD1">
              <w:rPr>
                <w:b/>
                <w:bCs/>
                <w:sz w:val="20"/>
              </w:rPr>
              <w:t>VA File Number</w:t>
            </w:r>
          </w:p>
          <w:p w:rsidR="00497AB3" w:rsidRPr="00112DD1" w:rsidRDefault="00497AB3">
            <w:pPr>
              <w:pStyle w:val="TableText"/>
              <w:rPr>
                <w:sz w:val="20"/>
              </w:rPr>
            </w:pPr>
            <w:r w:rsidRPr="00112DD1">
              <w:rPr>
                <w:sz w:val="20"/>
              </w:rPr>
              <w:t>123 45 6789</w:t>
            </w:r>
          </w:p>
          <w:p w:rsidR="00497AB3" w:rsidRPr="00112DD1" w:rsidRDefault="00497AB3">
            <w:pPr>
              <w:pStyle w:val="TableText"/>
              <w:rPr>
                <w:sz w:val="20"/>
              </w:rPr>
            </w:pPr>
          </w:p>
          <w:p w:rsidR="00497AB3" w:rsidRPr="00112DD1" w:rsidRDefault="00497AB3">
            <w:pPr>
              <w:pStyle w:val="TableText"/>
              <w:rPr>
                <w:b/>
                <w:bCs/>
                <w:sz w:val="20"/>
              </w:rPr>
            </w:pPr>
            <w:r w:rsidRPr="00112DD1">
              <w:rPr>
                <w:b/>
                <w:bCs/>
                <w:sz w:val="20"/>
              </w:rPr>
              <w:t>Mailing Address</w:t>
            </w:r>
          </w:p>
          <w:p w:rsidR="00497AB3" w:rsidRPr="00112DD1" w:rsidRDefault="00497AB3">
            <w:pPr>
              <w:pStyle w:val="TableText"/>
              <w:rPr>
                <w:b/>
                <w:bCs/>
                <w:sz w:val="20"/>
              </w:rPr>
            </w:pPr>
            <w:r w:rsidRPr="00112DD1">
              <w:rPr>
                <w:b/>
                <w:bCs/>
                <w:sz w:val="20"/>
              </w:rPr>
              <w:t>[Mailing address of regional office]</w:t>
            </w:r>
          </w:p>
          <w:p w:rsidR="00497AB3" w:rsidRPr="00112DD1" w:rsidRDefault="00497AB3">
            <w:pPr>
              <w:pStyle w:val="TableText"/>
              <w:rPr>
                <w:b/>
                <w:bCs/>
                <w:sz w:val="20"/>
              </w:rPr>
            </w:pPr>
          </w:p>
          <w:p w:rsidR="00497AB3" w:rsidRPr="00112DD1" w:rsidRDefault="00497AB3">
            <w:pPr>
              <w:pStyle w:val="TableText"/>
              <w:rPr>
                <w:b/>
                <w:bCs/>
                <w:sz w:val="20"/>
              </w:rPr>
            </w:pPr>
            <w:r w:rsidRPr="00112DD1">
              <w:rPr>
                <w:b/>
                <w:bCs/>
                <w:sz w:val="20"/>
              </w:rPr>
              <w:t>Name of Unit</w:t>
            </w:r>
          </w:p>
          <w:p w:rsidR="00497AB3" w:rsidRPr="00112DD1" w:rsidRDefault="00497AB3">
            <w:pPr>
              <w:pStyle w:val="TableText"/>
              <w:rPr>
                <w:b/>
                <w:bCs/>
                <w:sz w:val="20"/>
              </w:rPr>
            </w:pPr>
            <w:r w:rsidRPr="00112DD1">
              <w:rPr>
                <w:b/>
                <w:bCs/>
                <w:sz w:val="20"/>
              </w:rPr>
              <w:t>[Name of unit in which the Veteran was serving when the stressful incident occurred]</w:t>
            </w:r>
          </w:p>
          <w:p w:rsidR="00497AB3" w:rsidRPr="00112DD1" w:rsidRDefault="00497AB3">
            <w:pPr>
              <w:pStyle w:val="TableText"/>
              <w:rPr>
                <w:b/>
                <w:bCs/>
                <w:sz w:val="20"/>
              </w:rPr>
            </w:pPr>
          </w:p>
          <w:p w:rsidR="00497AB3" w:rsidRPr="00112DD1" w:rsidRDefault="00497AB3">
            <w:pPr>
              <w:pStyle w:val="TableText"/>
              <w:rPr>
                <w:b/>
                <w:bCs/>
                <w:sz w:val="20"/>
              </w:rPr>
            </w:pPr>
            <w:r w:rsidRPr="00112DD1">
              <w:rPr>
                <w:b/>
                <w:bCs/>
                <w:sz w:val="20"/>
              </w:rPr>
              <w:t>Description of Stressful Event</w:t>
            </w:r>
          </w:p>
          <w:p w:rsidR="00497AB3" w:rsidRPr="00112DD1" w:rsidRDefault="00497AB3">
            <w:pPr>
              <w:pStyle w:val="TableText"/>
              <w:rPr>
                <w:sz w:val="20"/>
              </w:rPr>
            </w:pPr>
            <w:r w:rsidRPr="00112DD1">
              <w:rPr>
                <w:sz w:val="20"/>
              </w:rPr>
              <w:t>The</w:t>
            </w:r>
            <w:r w:rsidRPr="00112DD1">
              <w:rPr>
                <w:b/>
                <w:bCs/>
                <w:sz w:val="20"/>
              </w:rPr>
              <w:t xml:space="preserve"> </w:t>
            </w:r>
            <w:r w:rsidRPr="00112DD1">
              <w:rPr>
                <w:sz w:val="20"/>
              </w:rPr>
              <w:t>Veteran alleges that he witnessed the collision of two helicopters that killed 25-30 people at Camp Ratcliff between January and March 1969.  All the bodies were reportedly charred and fused together.</w:t>
            </w:r>
          </w:p>
          <w:p w:rsidR="00497AB3" w:rsidRPr="00112DD1" w:rsidRDefault="00497AB3">
            <w:pPr>
              <w:pStyle w:val="TableText"/>
              <w:rPr>
                <w:sz w:val="20"/>
              </w:rPr>
            </w:pPr>
          </w:p>
          <w:p w:rsidR="00497AB3" w:rsidRPr="00112DD1" w:rsidRDefault="00497AB3">
            <w:pPr>
              <w:pStyle w:val="TableText"/>
              <w:rPr>
                <w:b/>
                <w:bCs/>
                <w:sz w:val="20"/>
              </w:rPr>
            </w:pPr>
            <w:r w:rsidRPr="00112DD1">
              <w:rPr>
                <w:b/>
                <w:bCs/>
                <w:sz w:val="20"/>
              </w:rPr>
              <w:t>Point of Contact</w:t>
            </w:r>
          </w:p>
          <w:p w:rsidR="00497AB3" w:rsidRPr="00112DD1" w:rsidRDefault="00497AB3">
            <w:pPr>
              <w:pStyle w:val="TableText"/>
              <w:rPr>
                <w:sz w:val="20"/>
              </w:rPr>
            </w:pPr>
            <w:r w:rsidRPr="00112DD1">
              <w:rPr>
                <w:sz w:val="20"/>
              </w:rPr>
              <w:t xml:space="preserve">If additional information is required, please contact </w:t>
            </w:r>
            <w:r w:rsidRPr="00112DD1">
              <w:rPr>
                <w:b/>
                <w:bCs/>
                <w:sz w:val="20"/>
              </w:rPr>
              <w:t>[regional office employee’s name]</w:t>
            </w:r>
            <w:r w:rsidRPr="00112DD1">
              <w:rPr>
                <w:sz w:val="20"/>
              </w:rPr>
              <w:t xml:space="preserve"> at </w:t>
            </w:r>
            <w:r w:rsidRPr="00112DD1">
              <w:rPr>
                <w:b/>
                <w:bCs/>
                <w:sz w:val="20"/>
              </w:rPr>
              <w:t>[employee’s telephone number].</w:t>
            </w:r>
          </w:p>
          <w:p w:rsidR="00497AB3" w:rsidRPr="00112DD1" w:rsidRDefault="00497AB3">
            <w:pPr>
              <w:pStyle w:val="TableText"/>
            </w:pPr>
          </w:p>
          <w:p w:rsidR="00497AB3" w:rsidRPr="00112DD1" w:rsidRDefault="00497AB3">
            <w:pPr>
              <w:pStyle w:val="TableText"/>
              <w:rPr>
                <w:sz w:val="20"/>
              </w:rPr>
            </w:pPr>
            <w:r w:rsidRPr="00112DD1">
              <w:rPr>
                <w:sz w:val="20"/>
              </w:rPr>
              <w:t>Your assistance in this matter is appreciated.</w:t>
            </w:r>
          </w:p>
          <w:p w:rsidR="00497AB3" w:rsidRPr="00112DD1" w:rsidRDefault="00497AB3">
            <w:pPr>
              <w:pStyle w:val="TableText"/>
              <w:rPr>
                <w:sz w:val="20"/>
              </w:rPr>
            </w:pPr>
          </w:p>
          <w:p w:rsidR="00497AB3" w:rsidRPr="00112DD1" w:rsidRDefault="00497AB3">
            <w:pPr>
              <w:pStyle w:val="TableText"/>
              <w:rPr>
                <w:sz w:val="20"/>
              </w:rPr>
            </w:pPr>
            <w:r w:rsidRPr="00112DD1">
              <w:rPr>
                <w:sz w:val="20"/>
              </w:rPr>
              <w:t>Sincerely yours,</w:t>
            </w:r>
          </w:p>
          <w:p w:rsidR="00497AB3" w:rsidRPr="00112DD1" w:rsidRDefault="00497AB3">
            <w:pPr>
              <w:pStyle w:val="TableText"/>
              <w:rPr>
                <w:sz w:val="20"/>
              </w:rPr>
            </w:pPr>
          </w:p>
          <w:p w:rsidR="00497AB3" w:rsidRPr="00112DD1" w:rsidRDefault="00497AB3">
            <w:pPr>
              <w:pStyle w:val="TableText"/>
              <w:rPr>
                <w:sz w:val="20"/>
              </w:rPr>
            </w:pPr>
          </w:p>
          <w:p w:rsidR="00497AB3" w:rsidRPr="00112DD1" w:rsidRDefault="00497AB3">
            <w:pPr>
              <w:pStyle w:val="TableText"/>
            </w:pPr>
            <w:r w:rsidRPr="00112DD1">
              <w:rPr>
                <w:sz w:val="20"/>
              </w:rPr>
              <w:t>Veterans Service Center Manager</w:t>
            </w:r>
          </w:p>
        </w:tc>
      </w:tr>
    </w:tbl>
    <w:p w:rsidR="00497AB3" w:rsidRPr="00112DD1" w:rsidRDefault="00621817">
      <w:pPr>
        <w:pStyle w:val="BlockLine"/>
      </w:pPr>
      <w:r w:rsidRPr="00112DD1">
        <w:lastRenderedPageBreak/>
        <w:fldChar w:fldCharType="begin"/>
      </w:r>
      <w:r w:rsidR="00721CDF" w:rsidRPr="00112DD1">
        <w:instrText xml:space="preserve"> PRIVATE INFOTYPE="PRINCIPLE" </w:instrText>
      </w:r>
      <w:r w:rsidRPr="00112DD1">
        <w:fldChar w:fldCharType="end"/>
      </w:r>
      <w:r w:rsidR="00497AB3" w:rsidRPr="00112DD1">
        <w:t xml:space="preserve"> </w:t>
      </w:r>
    </w:p>
    <w:tbl>
      <w:tblPr>
        <w:tblW w:w="0" w:type="auto"/>
        <w:tblLook w:val="0000" w:firstRow="0" w:lastRow="0" w:firstColumn="0" w:lastColumn="0" w:noHBand="0" w:noVBand="0"/>
      </w:tblPr>
      <w:tblGrid>
        <w:gridCol w:w="1728"/>
        <w:gridCol w:w="7740"/>
      </w:tblGrid>
      <w:tr w:rsidR="00497AB3" w:rsidRPr="00112DD1" w:rsidTr="008E1869">
        <w:tc>
          <w:tcPr>
            <w:tcW w:w="1728" w:type="dxa"/>
          </w:tcPr>
          <w:p w:rsidR="00497AB3" w:rsidRPr="00112DD1" w:rsidRDefault="00136386">
            <w:pPr>
              <w:pStyle w:val="Heading5"/>
            </w:pPr>
            <w:r w:rsidRPr="00112DD1">
              <w:t>n</w:t>
            </w:r>
            <w:r w:rsidR="00497AB3" w:rsidRPr="00112DD1">
              <w:t>.  Duties of the JSRRC Coordinator</w:t>
            </w:r>
          </w:p>
        </w:tc>
        <w:tc>
          <w:tcPr>
            <w:tcW w:w="7740" w:type="dxa"/>
          </w:tcPr>
          <w:p w:rsidR="00497AB3" w:rsidRPr="00112DD1" w:rsidRDefault="00497AB3">
            <w:pPr>
              <w:pStyle w:val="BlockText"/>
            </w:pPr>
            <w:r w:rsidRPr="00112DD1">
              <w:t xml:space="preserve">The </w:t>
            </w:r>
            <w:proofErr w:type="spellStart"/>
            <w:r w:rsidRPr="00112DD1">
              <w:t>JSRRC</w:t>
            </w:r>
            <w:proofErr w:type="spellEnd"/>
            <w:r w:rsidRPr="00112DD1">
              <w:t xml:space="preserve"> </w:t>
            </w:r>
            <w:r w:rsidR="004B5435" w:rsidRPr="00112DD1">
              <w:t>C</w:t>
            </w:r>
            <w:r w:rsidRPr="00112DD1">
              <w:t xml:space="preserve">oordinator is the primary point of contact for all JSRRC-related issues within each </w:t>
            </w:r>
            <w:r w:rsidR="00D11930" w:rsidRPr="00112DD1">
              <w:t>RO</w:t>
            </w:r>
            <w:r w:rsidRPr="00112DD1">
              <w:t xml:space="preserve"> and</w:t>
            </w:r>
          </w:p>
          <w:p w:rsidR="00497AB3" w:rsidRPr="00112DD1" w:rsidRDefault="00497AB3">
            <w:pPr>
              <w:pStyle w:val="BlockText"/>
            </w:pPr>
          </w:p>
          <w:p w:rsidR="00497AB3" w:rsidRPr="00112DD1" w:rsidRDefault="00497AB3">
            <w:pPr>
              <w:pStyle w:val="BulletText1"/>
            </w:pPr>
            <w:r w:rsidRPr="00112DD1">
              <w:t>determines whether or not submission of a request for stressor verification is appropriate</w:t>
            </w:r>
          </w:p>
          <w:p w:rsidR="00497AB3" w:rsidRPr="00112DD1" w:rsidRDefault="00497AB3">
            <w:pPr>
              <w:pStyle w:val="BulletText1"/>
            </w:pPr>
            <w:r w:rsidRPr="00112DD1">
              <w:t>serves as the MCASC and NARA point of contact for issues related to records requests</w:t>
            </w:r>
          </w:p>
          <w:p w:rsidR="00497AB3" w:rsidRPr="00112DD1" w:rsidRDefault="00497AB3">
            <w:pPr>
              <w:pStyle w:val="BulletText1"/>
            </w:pPr>
            <w:r w:rsidRPr="00112DD1">
              <w:t>personally submits all of the RO’s requests for stressor corroboration</w:t>
            </w:r>
          </w:p>
          <w:p w:rsidR="00497AB3" w:rsidRPr="00112DD1" w:rsidRDefault="00497AB3" w:rsidP="008539F3">
            <w:pPr>
              <w:pStyle w:val="BulletText1"/>
            </w:pPr>
            <w:r w:rsidRPr="00112DD1">
              <w:t xml:space="preserve">notifies JSRRC, MCASC, or NARA when further action on a pending research request is no longer necessary, </w:t>
            </w:r>
            <w:r w:rsidR="00203AF9" w:rsidRPr="00112DD1">
              <w:t>such as when</w:t>
            </w:r>
            <w:r w:rsidRPr="00112DD1">
              <w:t xml:space="preserve"> evidence is received that verifies the claimed stressor or the claim is withdrawn altogether, and</w:t>
            </w:r>
          </w:p>
          <w:p w:rsidR="00497AB3" w:rsidRPr="00112DD1" w:rsidRDefault="00497AB3" w:rsidP="00D11930">
            <w:pPr>
              <w:pStyle w:val="BulletText1"/>
            </w:pPr>
            <w:r w:rsidRPr="00112DD1">
              <w:t xml:space="preserve">forwards inquiries from the </w:t>
            </w:r>
            <w:r w:rsidR="00D11930" w:rsidRPr="00112DD1">
              <w:t>RO</w:t>
            </w:r>
            <w:r w:rsidRPr="00112DD1">
              <w:t xml:space="preserve"> regarding </w:t>
            </w:r>
            <w:proofErr w:type="spellStart"/>
            <w:r w:rsidRPr="00112DD1">
              <w:t>JSRRC</w:t>
            </w:r>
            <w:proofErr w:type="spellEnd"/>
            <w:r w:rsidRPr="00112DD1">
              <w:t>-related issues to the VA</w:t>
            </w:r>
            <w:r w:rsidR="00D11930" w:rsidRPr="00112DD1">
              <w:t xml:space="preserve"> </w:t>
            </w:r>
            <w:r w:rsidRPr="00112DD1">
              <w:t>C</w:t>
            </w:r>
            <w:r w:rsidR="00D11930" w:rsidRPr="00112DD1">
              <w:t xml:space="preserve">entral </w:t>
            </w:r>
            <w:r w:rsidRPr="00112DD1">
              <w:t>O</w:t>
            </w:r>
            <w:r w:rsidR="00D11930" w:rsidRPr="00112DD1">
              <w:t>ffice (VACO)</w:t>
            </w:r>
            <w:r w:rsidRPr="00112DD1">
              <w:t xml:space="preserve"> </w:t>
            </w:r>
            <w:proofErr w:type="spellStart"/>
            <w:r w:rsidRPr="00112DD1">
              <w:t>JSRRC</w:t>
            </w:r>
            <w:proofErr w:type="spellEnd"/>
            <w:r w:rsidRPr="00112DD1">
              <w:t xml:space="preserve"> mailbox at </w:t>
            </w:r>
            <w:proofErr w:type="spellStart"/>
            <w:r w:rsidRPr="00112DD1">
              <w:t>VAVBAWAS</w:t>
            </w:r>
            <w:proofErr w:type="spellEnd"/>
            <w:r w:rsidRPr="00112DD1">
              <w:t>/CO/</w:t>
            </w:r>
            <w:proofErr w:type="spellStart"/>
            <w:r w:rsidR="00983943" w:rsidRPr="00112DD1">
              <w:t>JSRRC</w:t>
            </w:r>
            <w:proofErr w:type="spellEnd"/>
            <w:r w:rsidR="00983943" w:rsidRPr="00112DD1">
              <w:t>.</w:t>
            </w:r>
          </w:p>
        </w:tc>
      </w:tr>
    </w:tbl>
    <w:p w:rsidR="00B46288" w:rsidRPr="00112DD1" w:rsidRDefault="00621817" w:rsidP="00B46288">
      <w:pPr>
        <w:pStyle w:val="BlockLine"/>
      </w:pPr>
      <w:r w:rsidRPr="00112DD1">
        <w:fldChar w:fldCharType="begin"/>
      </w:r>
      <w:r w:rsidR="00B46288"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B46288" w:rsidRPr="00112DD1" w:rsidTr="00B46288">
        <w:tc>
          <w:tcPr>
            <w:tcW w:w="1728" w:type="dxa"/>
            <w:shd w:val="clear" w:color="auto" w:fill="auto"/>
          </w:tcPr>
          <w:p w:rsidR="00B46288" w:rsidRPr="00112DD1" w:rsidRDefault="00136386" w:rsidP="00B46288">
            <w:pPr>
              <w:pStyle w:val="Heading5"/>
            </w:pPr>
            <w:r w:rsidRPr="00112DD1">
              <w:t>o</w:t>
            </w:r>
            <w:r w:rsidR="00B46288" w:rsidRPr="00112DD1">
              <w:t>.  Invalid or Incomplete</w:t>
            </w:r>
            <w:r w:rsidR="00085757" w:rsidRPr="00112DD1">
              <w:t xml:space="preserve"> Research</w:t>
            </w:r>
            <w:r w:rsidR="00B46288" w:rsidRPr="00112DD1">
              <w:t xml:space="preserve"> Requests</w:t>
            </w:r>
            <w:r w:rsidR="00085757" w:rsidRPr="00112DD1">
              <w:t xml:space="preserve"> to JSRRC, MCASC, or NARA</w:t>
            </w:r>
          </w:p>
        </w:tc>
        <w:tc>
          <w:tcPr>
            <w:tcW w:w="7740" w:type="dxa"/>
            <w:shd w:val="clear" w:color="auto" w:fill="auto"/>
          </w:tcPr>
          <w:p w:rsidR="00B46288" w:rsidRPr="00112DD1" w:rsidRDefault="00B46288" w:rsidP="00B46288">
            <w:pPr>
              <w:pStyle w:val="BlockText"/>
            </w:pPr>
            <w:r w:rsidRPr="00112DD1">
              <w:t xml:space="preserve">JSRRC, MCASC, or NARA will return to the appropriate </w:t>
            </w:r>
            <w:r w:rsidR="004B6A3F" w:rsidRPr="00112DD1">
              <w:t>RO</w:t>
            </w:r>
            <w:r w:rsidRPr="00112DD1">
              <w:t xml:space="preserve"> any research request identified as invalid or incomplete, with an explanation of the deficiency(ies) identified.  JSRRC, MCASC, or NARA then closes out the request; it must be resubmitted as a new request to receive further consideration.</w:t>
            </w:r>
          </w:p>
          <w:p w:rsidR="00B46288" w:rsidRPr="00112DD1" w:rsidRDefault="00B46288" w:rsidP="00B46288">
            <w:pPr>
              <w:pStyle w:val="BlockText"/>
            </w:pPr>
          </w:p>
          <w:p w:rsidR="00FC5B12" w:rsidRPr="00112DD1" w:rsidRDefault="00085757" w:rsidP="00FC5B12">
            <w:pPr>
              <w:pStyle w:val="BulletText1"/>
              <w:numPr>
                <w:ilvl w:val="0"/>
                <w:numId w:val="0"/>
              </w:numPr>
              <w:ind w:left="173" w:hanging="173"/>
            </w:pPr>
            <w:r w:rsidRPr="00112DD1">
              <w:rPr>
                <w:b/>
                <w:i/>
              </w:rPr>
              <w:t>Note</w:t>
            </w:r>
            <w:r w:rsidRPr="00112DD1">
              <w:t>:</w:t>
            </w:r>
            <w:r w:rsidRPr="00112DD1">
              <w:rPr>
                <w:b/>
                <w:i/>
              </w:rPr>
              <w:t xml:space="preserve"> </w:t>
            </w:r>
            <w:r w:rsidR="00FC5B12" w:rsidRPr="00112DD1">
              <w:rPr>
                <w:b/>
                <w:i/>
              </w:rPr>
              <w:t xml:space="preserve"> </w:t>
            </w:r>
            <w:r w:rsidR="00B46288" w:rsidRPr="00112DD1">
              <w:t>JSRRC, MCASC, and NARA process research requests on a first</w:t>
            </w:r>
            <w:r w:rsidR="00715D29" w:rsidRPr="00112DD1">
              <w:t>-</w:t>
            </w:r>
          </w:p>
          <w:p w:rsidR="00FC5B12" w:rsidRPr="00112DD1" w:rsidRDefault="00B46288" w:rsidP="00FC5B12">
            <w:pPr>
              <w:pStyle w:val="BulletText1"/>
              <w:numPr>
                <w:ilvl w:val="0"/>
                <w:numId w:val="0"/>
              </w:numPr>
              <w:ind w:left="173" w:hanging="173"/>
            </w:pPr>
            <w:r w:rsidRPr="00112DD1">
              <w:t>come,</w:t>
            </w:r>
            <w:r w:rsidR="00FC5B12" w:rsidRPr="00112DD1">
              <w:t xml:space="preserve"> </w:t>
            </w:r>
            <w:r w:rsidRPr="00112DD1">
              <w:t xml:space="preserve">first-served basis.  Incomplete requests that are later resubmitted lose </w:t>
            </w:r>
          </w:p>
          <w:p w:rsidR="00FC5B12" w:rsidRPr="00112DD1" w:rsidRDefault="00B46288" w:rsidP="00FC5B12">
            <w:pPr>
              <w:pStyle w:val="BulletText1"/>
              <w:numPr>
                <w:ilvl w:val="0"/>
                <w:numId w:val="0"/>
              </w:numPr>
              <w:ind w:left="173" w:hanging="173"/>
            </w:pPr>
            <w:r w:rsidRPr="00112DD1">
              <w:t xml:space="preserve">their original “place in line.”  For this reason, it is very important to provide </w:t>
            </w:r>
          </w:p>
          <w:p w:rsidR="00FC5B12" w:rsidRPr="00112DD1" w:rsidRDefault="00B46288" w:rsidP="00FC5B12">
            <w:pPr>
              <w:pStyle w:val="BulletText1"/>
              <w:numPr>
                <w:ilvl w:val="0"/>
                <w:numId w:val="0"/>
              </w:numPr>
              <w:ind w:left="173" w:hanging="173"/>
            </w:pPr>
            <w:r w:rsidRPr="00112DD1">
              <w:t xml:space="preserve">correct and complete information to JSRRC, MCASC, and NARA at the time </w:t>
            </w:r>
          </w:p>
          <w:p w:rsidR="00B46288" w:rsidRPr="00112DD1" w:rsidRDefault="00B46288" w:rsidP="00FC5B12">
            <w:pPr>
              <w:pStyle w:val="BulletText1"/>
              <w:numPr>
                <w:ilvl w:val="0"/>
                <w:numId w:val="0"/>
              </w:numPr>
            </w:pPr>
            <w:r w:rsidRPr="00112DD1">
              <w:t xml:space="preserve">of the initial submission.  </w:t>
            </w:r>
          </w:p>
        </w:tc>
      </w:tr>
    </w:tbl>
    <w:p w:rsidR="00497AB3" w:rsidRPr="00112DD1" w:rsidRDefault="00621817">
      <w:pPr>
        <w:pStyle w:val="BlockLine"/>
      </w:pPr>
      <w:r w:rsidRPr="00112DD1">
        <w:fldChar w:fldCharType="begin"/>
      </w:r>
      <w:r w:rsidR="00721CDF"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136386">
            <w:pPr>
              <w:pStyle w:val="Heading5"/>
            </w:pPr>
            <w:r w:rsidRPr="00112DD1">
              <w:t>p</w:t>
            </w:r>
            <w:r w:rsidR="00497AB3" w:rsidRPr="00112DD1">
              <w:t>.  Denying Service Connection Because of an Unconfirmed Stressor</w:t>
            </w:r>
          </w:p>
        </w:tc>
        <w:tc>
          <w:tcPr>
            <w:tcW w:w="7740" w:type="dxa"/>
          </w:tcPr>
          <w:p w:rsidR="00497AB3" w:rsidRPr="00112DD1" w:rsidRDefault="00497AB3">
            <w:pPr>
              <w:pStyle w:val="BlockText"/>
            </w:pPr>
            <w:r w:rsidRPr="00112DD1">
              <w:t>Denying service connection solely because of an unconfirmed stressor is improper unless the appropriate records custodian, such as JSRRC, MCASC, or NARA, has confirmed that the claimed stressor cannot be corroborated or</w:t>
            </w:r>
          </w:p>
          <w:p w:rsidR="00497AB3" w:rsidRPr="00112DD1" w:rsidRDefault="00497AB3">
            <w:pPr>
              <w:pStyle w:val="BlockText"/>
            </w:pPr>
          </w:p>
          <w:p w:rsidR="00497AB3" w:rsidRPr="00112DD1" w:rsidRDefault="00497AB3">
            <w:pPr>
              <w:pStyle w:val="BulletText1"/>
            </w:pPr>
            <w:r w:rsidRPr="00112DD1">
              <w:t xml:space="preserve">the Veteran has failed to provide the basic information required to conduct research, </w:t>
            </w:r>
            <w:r w:rsidRPr="00112DD1">
              <w:rPr>
                <w:b/>
                <w:bCs/>
                <w:i/>
                <w:iCs/>
              </w:rPr>
              <w:t>and</w:t>
            </w:r>
          </w:p>
          <w:p w:rsidR="00497AB3" w:rsidRPr="00112DD1" w:rsidRDefault="00497AB3">
            <w:pPr>
              <w:pStyle w:val="BulletText1"/>
            </w:pPr>
            <w:r w:rsidRPr="00112DD1">
              <w:t xml:space="preserve">the </w:t>
            </w:r>
            <w:proofErr w:type="spellStart"/>
            <w:r w:rsidRPr="00112DD1">
              <w:t>JSRRC</w:t>
            </w:r>
            <w:proofErr w:type="spellEnd"/>
            <w:r w:rsidRPr="00112DD1">
              <w:t xml:space="preserve"> </w:t>
            </w:r>
            <w:r w:rsidR="004B5435" w:rsidRPr="00112DD1">
              <w:t>C</w:t>
            </w:r>
            <w:r w:rsidRPr="00112DD1">
              <w:t xml:space="preserve">oordinator has taken the actions described in </w:t>
            </w:r>
            <w:r w:rsidRPr="00112DD1">
              <w:rPr>
                <w:rStyle w:val="Hyperlink"/>
                <w:color w:val="auto"/>
                <w:u w:val="none"/>
              </w:rPr>
              <w:t xml:space="preserve">M21-1, Part IV, Subpart </w:t>
            </w:r>
            <w:proofErr w:type="spellStart"/>
            <w:r w:rsidRPr="00112DD1">
              <w:rPr>
                <w:rStyle w:val="Hyperlink"/>
                <w:color w:val="auto"/>
                <w:u w:val="none"/>
              </w:rPr>
              <w:t>ii.1.D.</w:t>
            </w:r>
            <w:r w:rsidR="00355355" w:rsidRPr="00112DD1">
              <w:rPr>
                <w:color w:val="auto"/>
              </w:rPr>
              <w:t>4</w:t>
            </w:r>
            <w:proofErr w:type="spellEnd"/>
            <w:r w:rsidRPr="00112DD1">
              <w:rPr>
                <w:color w:val="auto"/>
              </w:rPr>
              <w:t>.</w:t>
            </w:r>
          </w:p>
        </w:tc>
      </w:tr>
    </w:tbl>
    <w:p w:rsidR="00B46288" w:rsidRPr="00112DD1" w:rsidRDefault="00621817" w:rsidP="00B46288">
      <w:pPr>
        <w:pStyle w:val="BlockLine"/>
      </w:pPr>
      <w:r w:rsidRPr="00112DD1">
        <w:fldChar w:fldCharType="begin"/>
      </w:r>
      <w:r w:rsidR="00B46288"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B46288" w:rsidRPr="00112DD1" w:rsidTr="00B46288">
        <w:tc>
          <w:tcPr>
            <w:tcW w:w="1728" w:type="dxa"/>
            <w:shd w:val="clear" w:color="auto" w:fill="auto"/>
          </w:tcPr>
          <w:p w:rsidR="00B46288" w:rsidRPr="00112DD1" w:rsidRDefault="00136386" w:rsidP="00B46288">
            <w:pPr>
              <w:pStyle w:val="Heading5"/>
            </w:pPr>
            <w:r w:rsidRPr="00112DD1">
              <w:t>q</w:t>
            </w:r>
            <w:r w:rsidR="00B46288" w:rsidRPr="00112DD1">
              <w:t>.  Handling Requests for More Information</w:t>
            </w:r>
            <w:r w:rsidR="003A54B7" w:rsidRPr="00112DD1">
              <w:t xml:space="preserve"> </w:t>
            </w:r>
            <w:r w:rsidR="00526752" w:rsidRPr="00112DD1">
              <w:t>F</w:t>
            </w:r>
            <w:r w:rsidR="003A54B7" w:rsidRPr="00112DD1">
              <w:t>rom JSRRC, MCASC, or NARA</w:t>
            </w:r>
          </w:p>
        </w:tc>
        <w:tc>
          <w:tcPr>
            <w:tcW w:w="7740" w:type="dxa"/>
            <w:shd w:val="clear" w:color="auto" w:fill="auto"/>
          </w:tcPr>
          <w:p w:rsidR="00B46288" w:rsidRPr="00112DD1" w:rsidRDefault="00B46288" w:rsidP="00B46288">
            <w:pPr>
              <w:pStyle w:val="BlockText"/>
            </w:pPr>
            <w:r w:rsidRPr="00112DD1">
              <w:t>Occasionally, JSRRC, MCASC, or NARA requires additional information in order to conduct its research.  When this occurs</w:t>
            </w:r>
            <w:r w:rsidR="00085757" w:rsidRPr="00112DD1">
              <w:t>,</w:t>
            </w:r>
            <w:r w:rsidRPr="00112DD1">
              <w:t xml:space="preserve"> the RO must take immediate action to comply with the request.</w:t>
            </w:r>
          </w:p>
          <w:p w:rsidR="00B46288" w:rsidRPr="00112DD1" w:rsidRDefault="00B46288" w:rsidP="00B46288">
            <w:pPr>
              <w:pStyle w:val="BlockText"/>
            </w:pPr>
          </w:p>
          <w:p w:rsidR="00B46288" w:rsidRPr="00112DD1" w:rsidRDefault="00B46288" w:rsidP="00B46288">
            <w:pPr>
              <w:pStyle w:val="BlockText"/>
            </w:pPr>
            <w:r w:rsidRPr="00112DD1">
              <w:rPr>
                <w:b/>
                <w:bCs/>
                <w:i/>
                <w:iCs/>
              </w:rPr>
              <w:t>Notes</w:t>
            </w:r>
            <w:r w:rsidRPr="00112DD1">
              <w:t xml:space="preserve">:  </w:t>
            </w:r>
          </w:p>
          <w:p w:rsidR="00B46288" w:rsidRPr="00112DD1" w:rsidRDefault="00B46288" w:rsidP="00B46288">
            <w:pPr>
              <w:pStyle w:val="BulletText1"/>
              <w:rPr>
                <w:i/>
                <w:iCs/>
              </w:rPr>
            </w:pPr>
            <w:r w:rsidRPr="00112DD1">
              <w:t xml:space="preserve">The </w:t>
            </w:r>
            <w:proofErr w:type="spellStart"/>
            <w:r w:rsidRPr="00112DD1">
              <w:t>JSRRC</w:t>
            </w:r>
            <w:proofErr w:type="spellEnd"/>
            <w:r w:rsidRPr="00112DD1">
              <w:t xml:space="preserve"> </w:t>
            </w:r>
            <w:r w:rsidR="004B5435" w:rsidRPr="00112DD1">
              <w:t>C</w:t>
            </w:r>
            <w:r w:rsidRPr="00112DD1">
              <w:t xml:space="preserve">oordinator may contact the Veteran by telephone to obtain the additional information needed to document the in-service stressor.  The substance of the telephone call must be documented on a </w:t>
            </w:r>
            <w:r w:rsidRPr="00112DD1">
              <w:rPr>
                <w:i/>
                <w:iCs/>
              </w:rPr>
              <w:t>VA Form 2</w:t>
            </w:r>
            <w:r w:rsidR="004C6320" w:rsidRPr="00112DD1">
              <w:rPr>
                <w:i/>
                <w:iCs/>
              </w:rPr>
              <w:t>7</w:t>
            </w:r>
            <w:r w:rsidRPr="00112DD1">
              <w:rPr>
                <w:i/>
                <w:iCs/>
              </w:rPr>
              <w:t>-0820, Report of General Information.</w:t>
            </w:r>
          </w:p>
          <w:p w:rsidR="00B46288" w:rsidRPr="00112DD1" w:rsidRDefault="00B46288" w:rsidP="00B46288">
            <w:pPr>
              <w:pStyle w:val="BulletText1"/>
            </w:pPr>
            <w:r w:rsidRPr="00112DD1">
              <w:t xml:space="preserve">Failure by the Veteran to respond substantively to the request for </w:t>
            </w:r>
            <w:r w:rsidRPr="00112DD1">
              <w:lastRenderedPageBreak/>
              <w:t>information is grounds for denial of the claim based on the absence of a verifiable stressor.</w:t>
            </w:r>
          </w:p>
          <w:p w:rsidR="00B46288" w:rsidRPr="00112DD1" w:rsidRDefault="00B46288" w:rsidP="00B46288">
            <w:pPr>
              <w:pStyle w:val="BlockText"/>
            </w:pPr>
          </w:p>
          <w:p w:rsidR="00B46288" w:rsidRPr="00112DD1" w:rsidRDefault="00B46288" w:rsidP="00B46288">
            <w:pPr>
              <w:pStyle w:val="BlockText"/>
            </w:pPr>
            <w:r w:rsidRPr="00112DD1">
              <w:rPr>
                <w:b/>
                <w:bCs/>
                <w:i/>
                <w:iCs/>
              </w:rPr>
              <w:t>Reference</w:t>
            </w:r>
            <w:r w:rsidRPr="00112DD1">
              <w:t xml:space="preserve">:  For more information on stressor corroboration and the additional evidence that may be required to conduct research, see the </w:t>
            </w:r>
            <w:hyperlink r:id="rId45" w:history="1">
              <w:r w:rsidRPr="00112DD1">
                <w:rPr>
                  <w:rStyle w:val="Hyperlink"/>
                  <w:i/>
                  <w:iCs/>
                </w:rPr>
                <w:t>JSRRC Stressor Verification Guide</w:t>
              </w:r>
            </w:hyperlink>
            <w:r w:rsidRPr="00112DD1">
              <w:t>.</w:t>
            </w:r>
          </w:p>
        </w:tc>
      </w:tr>
    </w:tbl>
    <w:p w:rsidR="00497AB3" w:rsidRPr="00112DD1" w:rsidRDefault="00621817">
      <w:pPr>
        <w:pStyle w:val="BlockLine"/>
      </w:pPr>
      <w:r w:rsidRPr="00112DD1">
        <w:lastRenderedPageBreak/>
        <w:fldChar w:fldCharType="begin"/>
      </w:r>
      <w:r w:rsidR="00992B86"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136386">
            <w:pPr>
              <w:pStyle w:val="Heading5"/>
            </w:pPr>
            <w:r w:rsidRPr="00112DD1">
              <w:t>r</w:t>
            </w:r>
            <w:r w:rsidR="00497AB3" w:rsidRPr="00112DD1">
              <w:t>.  Failure of a Veteran to Provide Sufficient Information</w:t>
            </w:r>
            <w:r w:rsidR="003A54B7" w:rsidRPr="00112DD1">
              <w:t xml:space="preserve"> About a Claimed In-Service Stressor</w:t>
            </w:r>
            <w:r w:rsidR="00497AB3" w:rsidRPr="00112DD1">
              <w:t xml:space="preserve"> </w:t>
            </w:r>
          </w:p>
        </w:tc>
        <w:tc>
          <w:tcPr>
            <w:tcW w:w="7740" w:type="dxa"/>
          </w:tcPr>
          <w:p w:rsidR="00497AB3" w:rsidRPr="00112DD1" w:rsidRDefault="00497AB3">
            <w:pPr>
              <w:pStyle w:val="BlockText"/>
            </w:pPr>
            <w:r w:rsidRPr="00112DD1">
              <w:t>Use the table below to determine what action to take when a Veteran fails to provide sufficient information about a claimed</w:t>
            </w:r>
            <w:r w:rsidR="00085757" w:rsidRPr="00112DD1">
              <w:t xml:space="preserve"> in-service</w:t>
            </w:r>
            <w:r w:rsidR="007D70C3" w:rsidRPr="00112DD1">
              <w:t xml:space="preserve"> stressor</w:t>
            </w:r>
            <w:r w:rsidRPr="00112DD1">
              <w:t>.</w:t>
            </w:r>
          </w:p>
          <w:p w:rsidR="00497AB3" w:rsidRPr="00112DD1" w:rsidRDefault="00497AB3">
            <w:pPr>
              <w:pStyle w:val="BlockText"/>
            </w:pPr>
          </w:p>
          <w:p w:rsidR="00497AB3" w:rsidRPr="00112DD1" w:rsidRDefault="00497AB3">
            <w:pPr>
              <w:pStyle w:val="BlockText"/>
            </w:pPr>
          </w:p>
        </w:tc>
      </w:tr>
    </w:tbl>
    <w:p w:rsidR="00497AB3" w:rsidRPr="00112DD1" w:rsidRDefault="00497AB3"/>
    <w:tbl>
      <w:tblPr>
        <w:tblW w:w="0" w:type="auto"/>
        <w:tblInd w:w="1829" w:type="dxa"/>
        <w:tblLayout w:type="fixed"/>
        <w:tblLook w:val="0000" w:firstRow="0" w:lastRow="0" w:firstColumn="0" w:lastColumn="0" w:noHBand="0" w:noVBand="0"/>
      </w:tblPr>
      <w:tblGrid>
        <w:gridCol w:w="3774"/>
        <w:gridCol w:w="3774"/>
      </w:tblGrid>
      <w:tr w:rsidR="00497AB3" w:rsidRPr="00112DD1">
        <w:trPr>
          <w:cantSplit/>
          <w:trHeight w:val="271"/>
        </w:trPr>
        <w:tc>
          <w:tcPr>
            <w:tcW w:w="3774"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HeaderText"/>
              <w:jc w:val="left"/>
            </w:pPr>
            <w:r w:rsidRPr="00112DD1">
              <w:t>If a Veteran…</w:t>
            </w:r>
          </w:p>
        </w:tc>
        <w:tc>
          <w:tcPr>
            <w:tcW w:w="3774" w:type="dxa"/>
            <w:tcBorders>
              <w:top w:val="single" w:sz="6" w:space="0" w:color="auto"/>
              <w:bottom w:val="single" w:sz="6" w:space="0" w:color="auto"/>
              <w:right w:val="single" w:sz="6" w:space="0" w:color="auto"/>
            </w:tcBorders>
          </w:tcPr>
          <w:p w:rsidR="00497AB3" w:rsidRPr="00112DD1" w:rsidRDefault="00497AB3">
            <w:pPr>
              <w:pStyle w:val="TableHeaderText"/>
              <w:jc w:val="left"/>
            </w:pPr>
            <w:r w:rsidRPr="00112DD1">
              <w:t>Then…</w:t>
            </w:r>
          </w:p>
        </w:tc>
      </w:tr>
      <w:tr w:rsidR="00497AB3" w:rsidRPr="00112DD1">
        <w:trPr>
          <w:cantSplit/>
          <w:trHeight w:val="272"/>
        </w:trPr>
        <w:tc>
          <w:tcPr>
            <w:tcW w:w="3774" w:type="dxa"/>
            <w:tcBorders>
              <w:top w:val="single" w:sz="6" w:space="0" w:color="auto"/>
              <w:left w:val="single" w:sz="6" w:space="0" w:color="auto"/>
              <w:bottom w:val="single" w:sz="6" w:space="0" w:color="auto"/>
              <w:right w:val="single" w:sz="6" w:space="0" w:color="auto"/>
            </w:tcBorders>
          </w:tcPr>
          <w:p w:rsidR="00497AB3" w:rsidRPr="00112DD1" w:rsidRDefault="00497AB3" w:rsidP="007D70C3">
            <w:pPr>
              <w:pStyle w:val="TableText"/>
            </w:pPr>
            <w:r w:rsidRPr="00112DD1">
              <w:t xml:space="preserve">fails to respond within 30 days to the request for information about a claimed </w:t>
            </w:r>
            <w:r w:rsidR="007D70C3" w:rsidRPr="00112DD1">
              <w:t>stressor</w:t>
            </w:r>
          </w:p>
        </w:tc>
        <w:tc>
          <w:tcPr>
            <w:tcW w:w="3774" w:type="dxa"/>
            <w:tcBorders>
              <w:top w:val="single" w:sz="6" w:space="0" w:color="auto"/>
              <w:bottom w:val="single" w:sz="6" w:space="0" w:color="auto"/>
              <w:right w:val="single" w:sz="6" w:space="0" w:color="auto"/>
            </w:tcBorders>
          </w:tcPr>
          <w:p w:rsidR="00497AB3" w:rsidRPr="00112DD1" w:rsidRDefault="00497AB3">
            <w:pPr>
              <w:pStyle w:val="TableText"/>
            </w:pPr>
            <w:r w:rsidRPr="00112DD1">
              <w:t xml:space="preserve">refer the case to the </w:t>
            </w:r>
            <w:proofErr w:type="spellStart"/>
            <w:r w:rsidRPr="00112DD1">
              <w:t>JSRRC</w:t>
            </w:r>
            <w:proofErr w:type="spellEnd"/>
            <w:r w:rsidRPr="00112DD1">
              <w:t xml:space="preserve"> </w:t>
            </w:r>
            <w:r w:rsidR="004B5435" w:rsidRPr="00112DD1">
              <w:t>C</w:t>
            </w:r>
            <w:r w:rsidRPr="00112DD1">
              <w:t>oordinator to make a formal finding that sufficient information required to corroborate the claimed stressor(s) does not exist.</w:t>
            </w:r>
          </w:p>
          <w:p w:rsidR="00497AB3" w:rsidRPr="00112DD1" w:rsidRDefault="00497AB3">
            <w:pPr>
              <w:pStyle w:val="TableText"/>
            </w:pPr>
          </w:p>
          <w:p w:rsidR="00497AB3" w:rsidRPr="00112DD1" w:rsidRDefault="00497AB3">
            <w:pPr>
              <w:pStyle w:val="TableText"/>
            </w:pPr>
            <w:r w:rsidRPr="00112DD1">
              <w:rPr>
                <w:b/>
                <w:bCs/>
                <w:i/>
                <w:iCs/>
              </w:rPr>
              <w:t>Reference</w:t>
            </w:r>
            <w:r w:rsidRPr="00112DD1">
              <w:t xml:space="preserve">:  For more information on action taken by the </w:t>
            </w:r>
            <w:proofErr w:type="spellStart"/>
            <w:r w:rsidRPr="00112DD1">
              <w:t>JSRRC</w:t>
            </w:r>
            <w:proofErr w:type="spellEnd"/>
            <w:r w:rsidRPr="00112DD1">
              <w:t xml:space="preserve"> </w:t>
            </w:r>
            <w:r w:rsidR="004B5435" w:rsidRPr="00112DD1">
              <w:t>C</w:t>
            </w:r>
            <w:r w:rsidRPr="00112DD1">
              <w:t>oordinator</w:t>
            </w:r>
            <w:r w:rsidR="001A2247" w:rsidRPr="00112DD1">
              <w:t xml:space="preserve"> when a claimed in-service stressor cannot be corroborated</w:t>
            </w:r>
            <w:r w:rsidRPr="00112DD1">
              <w:t>, see</w:t>
            </w:r>
          </w:p>
          <w:p w:rsidR="00497AB3" w:rsidRPr="00112DD1" w:rsidRDefault="00497AB3">
            <w:pPr>
              <w:pStyle w:val="BulletText1"/>
            </w:pPr>
            <w:r w:rsidRPr="00112DD1">
              <w:t xml:space="preserve">M21-1, Part IV, Subpart ii, </w:t>
            </w:r>
            <w:proofErr w:type="spellStart"/>
            <w:r w:rsidRPr="00112DD1">
              <w:t>1.D.</w:t>
            </w:r>
            <w:r w:rsidR="00355355" w:rsidRPr="00112DD1">
              <w:t>4</w:t>
            </w:r>
            <w:r w:rsidRPr="00112DD1">
              <w:t>.a</w:t>
            </w:r>
            <w:proofErr w:type="spellEnd"/>
            <w:r w:rsidRPr="00112DD1">
              <w:t>, and</w:t>
            </w:r>
          </w:p>
          <w:p w:rsidR="00497AB3" w:rsidRPr="00112DD1" w:rsidRDefault="00497AB3">
            <w:pPr>
              <w:pStyle w:val="BulletText1"/>
            </w:pPr>
            <w:r w:rsidRPr="00112DD1">
              <w:t xml:space="preserve">M21-1, Part IV, Subpart ii, </w:t>
            </w:r>
            <w:proofErr w:type="spellStart"/>
            <w:r w:rsidRPr="00112DD1">
              <w:t>1.D.</w:t>
            </w:r>
            <w:r w:rsidR="00355355" w:rsidRPr="00112DD1">
              <w:t>4</w:t>
            </w:r>
            <w:r w:rsidRPr="00112DD1">
              <w:t>.b</w:t>
            </w:r>
            <w:proofErr w:type="spellEnd"/>
            <w:r w:rsidRPr="00112DD1">
              <w:t>.</w:t>
            </w:r>
          </w:p>
        </w:tc>
      </w:tr>
      <w:tr w:rsidR="00497AB3" w:rsidRPr="00112DD1">
        <w:trPr>
          <w:cantSplit/>
          <w:trHeight w:val="1011"/>
        </w:trPr>
        <w:tc>
          <w:tcPr>
            <w:tcW w:w="3774" w:type="dxa"/>
            <w:tcBorders>
              <w:top w:val="single" w:sz="6" w:space="0" w:color="auto"/>
              <w:left w:val="single" w:sz="6" w:space="0" w:color="auto"/>
              <w:bottom w:val="single" w:sz="6" w:space="0" w:color="auto"/>
              <w:right w:val="single" w:sz="6" w:space="0" w:color="auto"/>
            </w:tcBorders>
          </w:tcPr>
          <w:p w:rsidR="00497AB3" w:rsidRPr="00112DD1" w:rsidRDefault="00497AB3">
            <w:pPr>
              <w:pStyle w:val="TableText"/>
            </w:pPr>
            <w:r w:rsidRPr="00112DD1">
              <w:t>submits insufficient information in response to the initial request for information</w:t>
            </w:r>
          </w:p>
        </w:tc>
        <w:tc>
          <w:tcPr>
            <w:tcW w:w="3774" w:type="dxa"/>
            <w:tcBorders>
              <w:top w:val="single" w:sz="6" w:space="0" w:color="auto"/>
              <w:bottom w:val="single" w:sz="6" w:space="0" w:color="auto"/>
              <w:right w:val="single" w:sz="6" w:space="0" w:color="auto"/>
            </w:tcBorders>
          </w:tcPr>
          <w:p w:rsidR="00497AB3" w:rsidRPr="00112DD1" w:rsidRDefault="00497AB3">
            <w:pPr>
              <w:pStyle w:val="TableText"/>
            </w:pPr>
            <w:r w:rsidRPr="00112DD1">
              <w:t xml:space="preserve">send a </w:t>
            </w:r>
            <w:r w:rsidR="00A80A70" w:rsidRPr="00112DD1">
              <w:t>10</w:t>
            </w:r>
            <w:r w:rsidRPr="00112DD1">
              <w:t>-day follow-up letter explaining</w:t>
            </w:r>
          </w:p>
          <w:p w:rsidR="00497AB3" w:rsidRPr="00112DD1" w:rsidRDefault="00497AB3">
            <w:pPr>
              <w:pStyle w:val="TableText"/>
            </w:pPr>
          </w:p>
          <w:p w:rsidR="00497AB3" w:rsidRPr="00112DD1" w:rsidRDefault="00497AB3">
            <w:pPr>
              <w:pStyle w:val="BulletText1"/>
            </w:pPr>
            <w:r w:rsidRPr="00112DD1">
              <w:t>what information is missing, and</w:t>
            </w:r>
          </w:p>
          <w:p w:rsidR="00497AB3" w:rsidRPr="00112DD1" w:rsidRDefault="00497AB3">
            <w:pPr>
              <w:pStyle w:val="BulletText1"/>
            </w:pPr>
            <w:r w:rsidRPr="00112DD1">
              <w:t>why the information is needed.</w:t>
            </w:r>
          </w:p>
        </w:tc>
      </w:tr>
      <w:tr w:rsidR="00497AB3" w:rsidRPr="00112DD1">
        <w:trPr>
          <w:cantSplit/>
          <w:trHeight w:val="1011"/>
        </w:trPr>
        <w:tc>
          <w:tcPr>
            <w:tcW w:w="3774" w:type="dxa"/>
            <w:tcBorders>
              <w:top w:val="single" w:sz="6" w:space="0" w:color="auto"/>
              <w:left w:val="single" w:sz="6" w:space="0" w:color="auto"/>
              <w:bottom w:val="single" w:sz="6" w:space="0" w:color="auto"/>
              <w:right w:val="single" w:sz="6" w:space="0" w:color="auto"/>
            </w:tcBorders>
          </w:tcPr>
          <w:p w:rsidR="00497AB3" w:rsidRPr="00112DD1" w:rsidRDefault="00497AB3">
            <w:pPr>
              <w:pStyle w:val="BulletText1"/>
            </w:pPr>
            <w:r w:rsidRPr="00112DD1">
              <w:t xml:space="preserve">fails to respond to the follow-up letter within </w:t>
            </w:r>
            <w:r w:rsidR="00A80A70" w:rsidRPr="00112DD1">
              <w:t>10</w:t>
            </w:r>
            <w:r w:rsidRPr="00112DD1">
              <w:t xml:space="preserve"> days, or</w:t>
            </w:r>
          </w:p>
          <w:p w:rsidR="00497AB3" w:rsidRPr="00112DD1" w:rsidRDefault="00497AB3" w:rsidP="005828D5">
            <w:pPr>
              <w:pStyle w:val="BulletText1"/>
            </w:pPr>
            <w:r w:rsidRPr="00112DD1">
              <w:t>submits information in response to the follow-up letter that is still insufficient</w:t>
            </w:r>
          </w:p>
        </w:tc>
        <w:tc>
          <w:tcPr>
            <w:tcW w:w="3774" w:type="dxa"/>
            <w:tcBorders>
              <w:top w:val="single" w:sz="6" w:space="0" w:color="auto"/>
              <w:bottom w:val="single" w:sz="6" w:space="0" w:color="auto"/>
              <w:right w:val="single" w:sz="6" w:space="0" w:color="auto"/>
            </w:tcBorders>
          </w:tcPr>
          <w:p w:rsidR="00497AB3" w:rsidRPr="00112DD1" w:rsidRDefault="00497AB3">
            <w:pPr>
              <w:pStyle w:val="TableText"/>
            </w:pPr>
            <w:r w:rsidRPr="00112DD1">
              <w:t xml:space="preserve">refer the case to the </w:t>
            </w:r>
            <w:proofErr w:type="spellStart"/>
            <w:r w:rsidRPr="00112DD1">
              <w:t>JSRRC</w:t>
            </w:r>
            <w:proofErr w:type="spellEnd"/>
            <w:r w:rsidRPr="00112DD1">
              <w:t xml:space="preserve"> </w:t>
            </w:r>
            <w:r w:rsidR="004B5435" w:rsidRPr="00112DD1">
              <w:t>C</w:t>
            </w:r>
            <w:r w:rsidRPr="00112DD1">
              <w:t>oordinator to make a formal finding that sufficient information required to corroborate the claimed stressor(s) does not exist.</w:t>
            </w:r>
          </w:p>
        </w:tc>
      </w:tr>
    </w:tbl>
    <w:p w:rsidR="00497AB3" w:rsidRPr="00112DD1" w:rsidRDefault="00497AB3">
      <w:pPr>
        <w:pStyle w:val="BlockLine"/>
      </w:pPr>
    </w:p>
    <w:p w:rsidR="00497AB3" w:rsidRPr="00112DD1" w:rsidRDefault="00497AB3">
      <w:pPr>
        <w:pStyle w:val="Heading4"/>
      </w:pPr>
      <w:r w:rsidRPr="00112DD1">
        <w:br w:type="page"/>
      </w:r>
      <w:r w:rsidR="0004550B" w:rsidRPr="00112DD1">
        <w:lastRenderedPageBreak/>
        <w:t>4</w:t>
      </w:r>
      <w:r w:rsidRPr="00112DD1">
        <w:t>.  Completion of a Formal Finding of a Lack of Information Required to Document the Claimed Stressor(s)</w:t>
      </w:r>
    </w:p>
    <w:p w:rsidR="00497AB3" w:rsidRPr="00112DD1" w:rsidRDefault="00621817">
      <w:pPr>
        <w:pStyle w:val="BlockLine"/>
      </w:pPr>
      <w:r w:rsidRPr="00112DD1">
        <w:fldChar w:fldCharType="begin"/>
      </w:r>
      <w:r w:rsidR="00497AB3" w:rsidRPr="00112DD1">
        <w:instrText xml:space="preserve"> PRIVATE INFOTYPE="OTHER"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Introduction</w:t>
            </w:r>
          </w:p>
        </w:tc>
        <w:tc>
          <w:tcPr>
            <w:tcW w:w="7740" w:type="dxa"/>
          </w:tcPr>
          <w:p w:rsidR="00497AB3" w:rsidRPr="00112DD1" w:rsidRDefault="00497AB3">
            <w:pPr>
              <w:pStyle w:val="BlockText"/>
            </w:pPr>
            <w:r w:rsidRPr="00112DD1">
              <w:t>This topic contains information on completing a formal finding of a lack of information required to document the claimed stressor(s), including</w:t>
            </w:r>
          </w:p>
          <w:p w:rsidR="00497AB3" w:rsidRPr="00112DD1" w:rsidRDefault="00497AB3">
            <w:pPr>
              <w:pStyle w:val="BlockText"/>
            </w:pPr>
          </w:p>
          <w:p w:rsidR="00497AB3" w:rsidRPr="00112DD1" w:rsidRDefault="00497AB3">
            <w:pPr>
              <w:pStyle w:val="BulletText1"/>
            </w:pPr>
            <w:r w:rsidRPr="00112DD1">
              <w:t xml:space="preserve">action by the </w:t>
            </w:r>
            <w:proofErr w:type="spellStart"/>
            <w:r w:rsidRPr="00112DD1">
              <w:t>JSRRC</w:t>
            </w:r>
            <w:proofErr w:type="spellEnd"/>
            <w:r w:rsidRPr="00112DD1">
              <w:t xml:space="preserve"> </w:t>
            </w:r>
            <w:r w:rsidR="004B5435" w:rsidRPr="00112DD1">
              <w:t>C</w:t>
            </w:r>
            <w:r w:rsidRPr="00112DD1">
              <w:t>oordinator</w:t>
            </w:r>
            <w:r w:rsidR="003A54B7" w:rsidRPr="00112DD1">
              <w:t xml:space="preserve"> when a claimed in-service stressor cannot be corroborated</w:t>
            </w:r>
          </w:p>
          <w:p w:rsidR="00497AB3" w:rsidRPr="00112DD1" w:rsidRDefault="00497AB3">
            <w:pPr>
              <w:pStyle w:val="BulletText1"/>
            </w:pPr>
            <w:r w:rsidRPr="00112DD1">
              <w:t>requirements for a formal finding, and</w:t>
            </w:r>
          </w:p>
          <w:p w:rsidR="00497AB3" w:rsidRPr="00112DD1" w:rsidRDefault="00497AB3">
            <w:pPr>
              <w:pStyle w:val="BulletText1"/>
            </w:pPr>
            <w:r w:rsidRPr="00112DD1">
              <w:t>a sample of a formal finding.</w:t>
            </w:r>
          </w:p>
        </w:tc>
      </w:tr>
    </w:tbl>
    <w:p w:rsidR="00497AB3" w:rsidRPr="00112DD1"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Change Date</w:t>
            </w:r>
          </w:p>
        </w:tc>
        <w:tc>
          <w:tcPr>
            <w:tcW w:w="7740" w:type="dxa"/>
          </w:tcPr>
          <w:p w:rsidR="00497AB3" w:rsidRPr="00112DD1" w:rsidRDefault="006C0F37">
            <w:pPr>
              <w:pStyle w:val="BlockText"/>
            </w:pPr>
            <w:r w:rsidRPr="00112DD1">
              <w:t>June 6, 2011</w:t>
            </w:r>
          </w:p>
        </w:tc>
      </w:tr>
    </w:tbl>
    <w:p w:rsidR="00497AB3" w:rsidRPr="00112DD1" w:rsidRDefault="00621817">
      <w:pPr>
        <w:pStyle w:val="BlockLine"/>
      </w:pPr>
      <w:r w:rsidRPr="00112DD1">
        <w:fldChar w:fldCharType="begin"/>
      </w:r>
      <w:r w:rsidR="0079535E" w:rsidRPr="00112DD1">
        <w:instrText xml:space="preserve"> PRIVATE INFOTYPE="PROCESS"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a.  Action by the JSRRC Coordinator</w:t>
            </w:r>
            <w:r w:rsidR="003A54B7" w:rsidRPr="00112DD1">
              <w:t xml:space="preserve"> When a Claimed In-Service Stressor Cannot Be Corroborated</w:t>
            </w:r>
          </w:p>
        </w:tc>
        <w:tc>
          <w:tcPr>
            <w:tcW w:w="7740" w:type="dxa"/>
          </w:tcPr>
          <w:p w:rsidR="00497AB3" w:rsidRPr="00112DD1" w:rsidRDefault="003A54B7">
            <w:pPr>
              <w:pStyle w:val="BlockText"/>
            </w:pPr>
            <w:r w:rsidRPr="00112DD1">
              <w:t>When a claimed in-service stressor cannot be corroborated, t</w:t>
            </w:r>
            <w:r w:rsidR="00497AB3" w:rsidRPr="00112DD1">
              <w:t xml:space="preserve">he </w:t>
            </w:r>
            <w:proofErr w:type="spellStart"/>
            <w:r w:rsidR="00497AB3" w:rsidRPr="00112DD1">
              <w:t>JSRRC</w:t>
            </w:r>
            <w:proofErr w:type="spellEnd"/>
            <w:r w:rsidR="00497AB3" w:rsidRPr="00112DD1">
              <w:t xml:space="preserve"> </w:t>
            </w:r>
            <w:r w:rsidR="004B5435" w:rsidRPr="00112DD1">
              <w:t>C</w:t>
            </w:r>
            <w:r w:rsidR="00497AB3" w:rsidRPr="00112DD1">
              <w:t>oordinator will make a formal finding regarding the lack of sufficient information in the claims folder to document the occurrence of the stressful event(s) and the Veteran’s involvement in it.</w:t>
            </w:r>
          </w:p>
          <w:p w:rsidR="00497AB3" w:rsidRPr="00112DD1" w:rsidRDefault="00497AB3">
            <w:pPr>
              <w:pStyle w:val="BlockText"/>
            </w:pPr>
          </w:p>
          <w:p w:rsidR="00497AB3" w:rsidRPr="00112DD1" w:rsidRDefault="00497AB3">
            <w:pPr>
              <w:pStyle w:val="BlockText"/>
            </w:pPr>
            <w:r w:rsidRPr="00112DD1">
              <w:t xml:space="preserve">To ensure that the information of record is insufficient, the </w:t>
            </w:r>
            <w:proofErr w:type="spellStart"/>
            <w:r w:rsidRPr="00112DD1">
              <w:t>JSRRC</w:t>
            </w:r>
            <w:proofErr w:type="spellEnd"/>
            <w:r w:rsidRPr="00112DD1">
              <w:t xml:space="preserve"> </w:t>
            </w:r>
            <w:r w:rsidR="004B5435" w:rsidRPr="00112DD1">
              <w:t>C</w:t>
            </w:r>
            <w:r w:rsidRPr="00112DD1">
              <w:t>oordinator should review the claims folder to confirm</w:t>
            </w:r>
            <w:r w:rsidR="008515E6" w:rsidRPr="00112DD1">
              <w:t xml:space="preserve"> that</w:t>
            </w:r>
            <w:r w:rsidRPr="00112DD1">
              <w:t xml:space="preserve"> </w:t>
            </w:r>
          </w:p>
          <w:p w:rsidR="00497AB3" w:rsidRPr="00112DD1" w:rsidRDefault="00497AB3">
            <w:pPr>
              <w:pStyle w:val="BlockText"/>
            </w:pPr>
          </w:p>
          <w:p w:rsidR="00497AB3" w:rsidRPr="00112DD1" w:rsidRDefault="00497AB3">
            <w:pPr>
              <w:pStyle w:val="BulletText1"/>
            </w:pPr>
            <w:r w:rsidRPr="00112DD1">
              <w:t>the claimant was properly notified of the information required to document the stressor(s), and</w:t>
            </w:r>
          </w:p>
          <w:p w:rsidR="00497AB3" w:rsidRPr="00112DD1" w:rsidRDefault="00497AB3">
            <w:pPr>
              <w:pStyle w:val="BulletText1"/>
            </w:pPr>
            <w:r w:rsidRPr="00112DD1">
              <w:t>all relevant evidence, to include service records, has been considered in an attempt to confirm the occurrence of the stressful event.</w:t>
            </w:r>
          </w:p>
        </w:tc>
      </w:tr>
    </w:tbl>
    <w:p w:rsidR="00B46288" w:rsidRPr="00112DD1" w:rsidRDefault="00621817" w:rsidP="00B46288">
      <w:pPr>
        <w:pStyle w:val="BlockLine"/>
      </w:pPr>
      <w:r w:rsidRPr="00112DD1">
        <w:fldChar w:fldCharType="begin"/>
      </w:r>
      <w:r w:rsidR="00B46288"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b.  Requirements for a Formal Finding</w:t>
            </w:r>
          </w:p>
        </w:tc>
        <w:tc>
          <w:tcPr>
            <w:tcW w:w="7740" w:type="dxa"/>
          </w:tcPr>
          <w:p w:rsidR="00497AB3" w:rsidRPr="00112DD1" w:rsidRDefault="00497AB3">
            <w:pPr>
              <w:pStyle w:val="BlockText"/>
            </w:pPr>
            <w:r w:rsidRPr="00112DD1">
              <w:t xml:space="preserve">The formal finding </w:t>
            </w:r>
          </w:p>
          <w:p w:rsidR="00497AB3" w:rsidRPr="00112DD1" w:rsidRDefault="00497AB3">
            <w:pPr>
              <w:pStyle w:val="BlockText"/>
            </w:pPr>
          </w:p>
          <w:p w:rsidR="00497AB3" w:rsidRPr="00112DD1" w:rsidRDefault="00497AB3">
            <w:pPr>
              <w:pStyle w:val="BulletText1"/>
            </w:pPr>
            <w:r w:rsidRPr="00112DD1">
              <w:t xml:space="preserve">must be approved by the </w:t>
            </w:r>
            <w:proofErr w:type="spellStart"/>
            <w:r w:rsidRPr="00112DD1">
              <w:t>VSCM</w:t>
            </w:r>
            <w:proofErr w:type="spellEnd"/>
            <w:r w:rsidRPr="00112DD1">
              <w:t xml:space="preserve"> or his/her designee   </w:t>
            </w:r>
          </w:p>
          <w:p w:rsidR="00497AB3" w:rsidRPr="00112DD1" w:rsidRDefault="00497AB3">
            <w:pPr>
              <w:pStyle w:val="BulletText1"/>
            </w:pPr>
            <w:r w:rsidRPr="00112DD1">
              <w:t xml:space="preserve">should be on a separate page to be filed in the claims folder, and </w:t>
            </w:r>
          </w:p>
          <w:p w:rsidR="00497AB3" w:rsidRPr="00112DD1" w:rsidRDefault="00497AB3">
            <w:pPr>
              <w:pStyle w:val="BulletText1"/>
            </w:pPr>
            <w:r w:rsidRPr="00112DD1">
              <w:t xml:space="preserve">should note </w:t>
            </w:r>
          </w:p>
          <w:p w:rsidR="00497AB3" w:rsidRPr="00112DD1" w:rsidRDefault="00497AB3">
            <w:pPr>
              <w:pStyle w:val="BulletText2"/>
            </w:pPr>
            <w:r w:rsidRPr="00112DD1">
              <w:t>the actions taken to obtain the required information</w:t>
            </w:r>
          </w:p>
          <w:p w:rsidR="00497AB3" w:rsidRPr="00112DD1" w:rsidRDefault="00497AB3">
            <w:pPr>
              <w:pStyle w:val="BulletText2"/>
            </w:pPr>
            <w:r w:rsidRPr="00112DD1">
              <w:t>that all procedures have been properly followed</w:t>
            </w:r>
          </w:p>
          <w:p w:rsidR="00497AB3" w:rsidRPr="00112DD1" w:rsidRDefault="00497AB3">
            <w:pPr>
              <w:pStyle w:val="BulletText2"/>
            </w:pPr>
            <w:r w:rsidRPr="00112DD1">
              <w:t>that evidence of all efforts to obtain the records is in the claims folder</w:t>
            </w:r>
          </w:p>
          <w:p w:rsidR="00497AB3" w:rsidRPr="00112DD1" w:rsidRDefault="00497AB3">
            <w:pPr>
              <w:pStyle w:val="BulletText2"/>
            </w:pPr>
            <w:r w:rsidRPr="00112DD1">
              <w:t>that all efforts to obtain the needed information have been exhausted</w:t>
            </w:r>
          </w:p>
          <w:p w:rsidR="00497AB3" w:rsidRPr="00112DD1" w:rsidRDefault="00497AB3">
            <w:pPr>
              <w:pStyle w:val="BulletText2"/>
            </w:pPr>
            <w:r w:rsidRPr="00112DD1">
              <w:t>that further efforts would be futile, and</w:t>
            </w:r>
          </w:p>
          <w:p w:rsidR="00497AB3" w:rsidRPr="00112DD1" w:rsidRDefault="00497AB3">
            <w:pPr>
              <w:pStyle w:val="BulletText2"/>
            </w:pPr>
            <w:r w:rsidRPr="00112DD1">
              <w:t>that the information required to document the stressful event(s) is unavailable.</w:t>
            </w:r>
          </w:p>
          <w:p w:rsidR="00497AB3" w:rsidRPr="00112DD1" w:rsidRDefault="00497AB3">
            <w:pPr>
              <w:pStyle w:val="BlockText"/>
            </w:pPr>
          </w:p>
          <w:p w:rsidR="00497AB3" w:rsidRPr="00112DD1" w:rsidRDefault="00497AB3">
            <w:pPr>
              <w:pStyle w:val="BlockText"/>
            </w:pPr>
            <w:r w:rsidRPr="00112DD1">
              <w:rPr>
                <w:b/>
                <w:bCs/>
                <w:i/>
                <w:iCs/>
              </w:rPr>
              <w:t>Note</w:t>
            </w:r>
            <w:r w:rsidRPr="00112DD1">
              <w:t xml:space="preserve">:  It is </w:t>
            </w:r>
            <w:r w:rsidRPr="00112DD1">
              <w:rPr>
                <w:i/>
                <w:iCs/>
              </w:rPr>
              <w:t>not</w:t>
            </w:r>
            <w:r w:rsidRPr="00112DD1">
              <w:t xml:space="preserve"> necessary to contact the Veteran by telephone to </w:t>
            </w:r>
          </w:p>
          <w:p w:rsidR="00497AB3" w:rsidRPr="00112DD1" w:rsidRDefault="00497AB3">
            <w:pPr>
              <w:pStyle w:val="BulletText1"/>
            </w:pPr>
            <w:r w:rsidRPr="00112DD1">
              <w:t>advise him/her of the formal finding, or</w:t>
            </w:r>
          </w:p>
          <w:p w:rsidR="00497AB3" w:rsidRPr="00112DD1" w:rsidRDefault="00497AB3">
            <w:pPr>
              <w:pStyle w:val="BulletText1"/>
            </w:pPr>
            <w:r w:rsidRPr="00112DD1">
              <w:t>allow additional time to submit the needed information.</w:t>
            </w:r>
          </w:p>
        </w:tc>
      </w:tr>
    </w:tbl>
    <w:p w:rsidR="00497AB3" w:rsidRPr="00112DD1" w:rsidRDefault="00621817">
      <w:pPr>
        <w:pStyle w:val="BlockLine"/>
      </w:pPr>
      <w:r w:rsidRPr="00112DD1">
        <w:fldChar w:fldCharType="begin"/>
      </w:r>
      <w:r w:rsidR="0079535E" w:rsidRPr="00112DD1">
        <w:instrText xml:space="preserve"> PRIVATE INFOTYPE="STRUCTURE"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lastRenderedPageBreak/>
              <w:t xml:space="preserve"> c.  Sample of a Formal Finding</w:t>
            </w:r>
          </w:p>
        </w:tc>
        <w:tc>
          <w:tcPr>
            <w:tcW w:w="7740" w:type="dxa"/>
          </w:tcPr>
          <w:p w:rsidR="00497AB3" w:rsidRPr="00112DD1" w:rsidRDefault="00497AB3">
            <w:pPr>
              <w:pStyle w:val="BlockText"/>
            </w:pPr>
            <w:r w:rsidRPr="00112DD1">
              <w:t>A sample of a formal finding of a lack of information required to document the claimed stressor(s) is shown below</w:t>
            </w:r>
          </w:p>
        </w:tc>
      </w:tr>
    </w:tbl>
    <w:p w:rsidR="00497AB3" w:rsidRPr="00112DD1" w:rsidRDefault="00497AB3"/>
    <w:tbl>
      <w:tblPr>
        <w:tblW w:w="0" w:type="auto"/>
        <w:tblInd w:w="1829" w:type="dxa"/>
        <w:tblLayout w:type="fixed"/>
        <w:tblLook w:val="0000" w:firstRow="0" w:lastRow="0" w:firstColumn="0" w:lastColumn="0" w:noHBand="0" w:noVBand="0"/>
      </w:tblPr>
      <w:tblGrid>
        <w:gridCol w:w="7548"/>
      </w:tblGrid>
      <w:tr w:rsidR="00497AB3" w:rsidRPr="00112DD1">
        <w:trPr>
          <w:cantSplit/>
          <w:trHeight w:val="272"/>
        </w:trPr>
        <w:tc>
          <w:tcPr>
            <w:tcW w:w="7548" w:type="dxa"/>
            <w:tcBorders>
              <w:top w:val="single" w:sz="6" w:space="0" w:color="auto"/>
              <w:left w:val="single" w:sz="6" w:space="0" w:color="auto"/>
              <w:bottom w:val="single" w:sz="6" w:space="0" w:color="auto"/>
              <w:right w:val="single" w:sz="6" w:space="0" w:color="auto"/>
            </w:tcBorders>
          </w:tcPr>
          <w:p w:rsidR="00497AB3" w:rsidRPr="00112DD1" w:rsidRDefault="00497AB3" w:rsidP="00A07929">
            <w:pPr>
              <w:pStyle w:val="TableHeaderText"/>
              <w:jc w:val="left"/>
            </w:pPr>
            <w:r w:rsidRPr="00112DD1">
              <w:t>Department of Veterans Affairs                                 Memorandum</w:t>
            </w:r>
          </w:p>
          <w:p w:rsidR="00497AB3" w:rsidRPr="00112DD1" w:rsidRDefault="00497AB3">
            <w:pPr>
              <w:pStyle w:val="TableText"/>
            </w:pPr>
          </w:p>
          <w:p w:rsidR="00497AB3" w:rsidRPr="00112DD1" w:rsidRDefault="00497AB3">
            <w:pPr>
              <w:pStyle w:val="TableText"/>
              <w:rPr>
                <w:sz w:val="22"/>
              </w:rPr>
            </w:pPr>
            <w:r w:rsidRPr="00112DD1">
              <w:rPr>
                <w:sz w:val="22"/>
              </w:rPr>
              <w:t>Date:</w:t>
            </w:r>
          </w:p>
          <w:p w:rsidR="00497AB3" w:rsidRPr="00112DD1" w:rsidRDefault="00497AB3">
            <w:pPr>
              <w:pStyle w:val="TableText"/>
              <w:rPr>
                <w:sz w:val="22"/>
              </w:rPr>
            </w:pPr>
          </w:p>
          <w:p w:rsidR="00497AB3" w:rsidRPr="00112DD1" w:rsidRDefault="00497AB3">
            <w:pPr>
              <w:pStyle w:val="TableText"/>
              <w:rPr>
                <w:sz w:val="22"/>
              </w:rPr>
            </w:pPr>
            <w:r w:rsidRPr="00112DD1">
              <w:rPr>
                <w:sz w:val="22"/>
              </w:rPr>
              <w:t>From:</w:t>
            </w:r>
          </w:p>
          <w:p w:rsidR="00497AB3" w:rsidRPr="00112DD1" w:rsidRDefault="00497AB3">
            <w:pPr>
              <w:pStyle w:val="TableText"/>
              <w:rPr>
                <w:sz w:val="22"/>
              </w:rPr>
            </w:pPr>
          </w:p>
          <w:p w:rsidR="00497AB3" w:rsidRPr="00112DD1" w:rsidRDefault="00497AB3">
            <w:pPr>
              <w:pStyle w:val="TableText"/>
              <w:rPr>
                <w:sz w:val="22"/>
              </w:rPr>
            </w:pPr>
            <w:r w:rsidRPr="00112DD1">
              <w:rPr>
                <w:sz w:val="22"/>
              </w:rPr>
              <w:t>RE:  Private, John Q.</w:t>
            </w:r>
          </w:p>
          <w:p w:rsidR="00497AB3" w:rsidRPr="00112DD1" w:rsidRDefault="00497AB3">
            <w:pPr>
              <w:pStyle w:val="TableText"/>
              <w:rPr>
                <w:sz w:val="22"/>
              </w:rPr>
            </w:pPr>
            <w:r w:rsidRPr="00112DD1">
              <w:rPr>
                <w:sz w:val="22"/>
              </w:rPr>
              <w:t xml:space="preserve">        CSS 999 99 9999</w:t>
            </w:r>
          </w:p>
          <w:p w:rsidR="00497AB3" w:rsidRPr="00112DD1" w:rsidRDefault="00497AB3">
            <w:pPr>
              <w:pStyle w:val="TableText"/>
              <w:rPr>
                <w:sz w:val="22"/>
              </w:rPr>
            </w:pPr>
          </w:p>
          <w:p w:rsidR="00497AB3" w:rsidRPr="00112DD1" w:rsidRDefault="00497AB3">
            <w:pPr>
              <w:pStyle w:val="TableText"/>
              <w:rPr>
                <w:sz w:val="22"/>
              </w:rPr>
            </w:pPr>
            <w:r w:rsidRPr="00112DD1">
              <w:rPr>
                <w:sz w:val="22"/>
              </w:rPr>
              <w:t>Subj:  Formal finding of a lack of information required to corroborate stressor(s) associated with a claim for service connection for PTSD.</w:t>
            </w:r>
          </w:p>
          <w:p w:rsidR="00497AB3" w:rsidRPr="00112DD1" w:rsidRDefault="00497AB3">
            <w:pPr>
              <w:pStyle w:val="TableText"/>
              <w:rPr>
                <w:sz w:val="22"/>
              </w:rPr>
            </w:pPr>
          </w:p>
          <w:p w:rsidR="00497AB3" w:rsidRPr="00112DD1" w:rsidRDefault="00497AB3">
            <w:pPr>
              <w:pStyle w:val="TableText"/>
              <w:rPr>
                <w:sz w:val="22"/>
              </w:rPr>
            </w:pPr>
            <w:r w:rsidRPr="00112DD1">
              <w:rPr>
                <w:sz w:val="22"/>
              </w:rPr>
              <w:t>To:  File</w:t>
            </w:r>
          </w:p>
          <w:p w:rsidR="00497AB3" w:rsidRPr="00112DD1" w:rsidRDefault="00497AB3">
            <w:pPr>
              <w:pStyle w:val="TableText"/>
              <w:rPr>
                <w:sz w:val="22"/>
              </w:rPr>
            </w:pPr>
          </w:p>
          <w:p w:rsidR="00497AB3" w:rsidRPr="00112DD1" w:rsidRDefault="00497AB3">
            <w:pPr>
              <w:pStyle w:val="TableText"/>
              <w:rPr>
                <w:sz w:val="22"/>
              </w:rPr>
            </w:pPr>
            <w:r w:rsidRPr="00112DD1">
              <w:rPr>
                <w:sz w:val="22"/>
              </w:rPr>
              <w:t>1.  We have determined that the information required to corroborate the stressful events described by the Veteran is insufficient to send to the U.S. Army and Joint Services Records Research Center (JSRRC) and/or insufficient to allow for meaningful research of Marine Corps or National Archives and Records Administration (NARA) records.</w:t>
            </w:r>
          </w:p>
          <w:p w:rsidR="00497AB3" w:rsidRPr="00112DD1" w:rsidRDefault="00497AB3">
            <w:pPr>
              <w:pStyle w:val="TableText"/>
              <w:rPr>
                <w:sz w:val="22"/>
              </w:rPr>
            </w:pPr>
          </w:p>
          <w:p w:rsidR="00497AB3" w:rsidRPr="00112DD1" w:rsidRDefault="00497AB3">
            <w:pPr>
              <w:pStyle w:val="TableText"/>
              <w:rPr>
                <w:sz w:val="22"/>
              </w:rPr>
            </w:pPr>
            <w:r w:rsidRPr="00112DD1">
              <w:rPr>
                <w:sz w:val="22"/>
              </w:rPr>
              <w:t>2.  All procedures to obtain this information from the Veteran have been properly followed.  Evidence of written and telephonic efforts to obtain this information is in the file.  All efforts to obtain the needed information have been exhausted, and any further attempts would be futile.</w:t>
            </w:r>
          </w:p>
          <w:p w:rsidR="00497AB3" w:rsidRPr="00112DD1" w:rsidRDefault="00497AB3">
            <w:pPr>
              <w:pStyle w:val="TableText"/>
              <w:rPr>
                <w:sz w:val="22"/>
              </w:rPr>
            </w:pPr>
          </w:p>
          <w:p w:rsidR="00497AB3" w:rsidRPr="00112DD1" w:rsidRDefault="00497AB3">
            <w:pPr>
              <w:pStyle w:val="TableText"/>
              <w:rPr>
                <w:sz w:val="22"/>
              </w:rPr>
            </w:pPr>
            <w:r w:rsidRPr="00112DD1">
              <w:rPr>
                <w:sz w:val="22"/>
              </w:rPr>
              <w:t xml:space="preserve">3.  The following efforts were made in order to obtain the information necessary to corroborate stressful events for the PTSD claim:  </w:t>
            </w:r>
          </w:p>
          <w:p w:rsidR="00497AB3" w:rsidRPr="00112DD1" w:rsidRDefault="00497AB3">
            <w:pPr>
              <w:pStyle w:val="TableText"/>
              <w:rPr>
                <w:sz w:val="22"/>
              </w:rPr>
            </w:pPr>
          </w:p>
          <w:p w:rsidR="00497AB3" w:rsidRPr="00112DD1" w:rsidRDefault="00497AB3">
            <w:pPr>
              <w:pStyle w:val="TableText"/>
              <w:rPr>
                <w:sz w:val="22"/>
              </w:rPr>
            </w:pPr>
            <w:r w:rsidRPr="00112DD1">
              <w:rPr>
                <w:sz w:val="22"/>
              </w:rPr>
              <w:t xml:space="preserve">   1.</w:t>
            </w:r>
          </w:p>
          <w:p w:rsidR="00497AB3" w:rsidRPr="00112DD1" w:rsidRDefault="00497AB3">
            <w:pPr>
              <w:pStyle w:val="TableText"/>
              <w:rPr>
                <w:sz w:val="22"/>
              </w:rPr>
            </w:pPr>
            <w:r w:rsidRPr="00112DD1">
              <w:rPr>
                <w:sz w:val="22"/>
              </w:rPr>
              <w:t xml:space="preserve">   2.</w:t>
            </w:r>
          </w:p>
          <w:p w:rsidR="00497AB3" w:rsidRPr="00112DD1" w:rsidRDefault="00497AB3">
            <w:pPr>
              <w:pStyle w:val="TableText"/>
              <w:rPr>
                <w:sz w:val="22"/>
              </w:rPr>
            </w:pPr>
            <w:r w:rsidRPr="00112DD1">
              <w:rPr>
                <w:sz w:val="22"/>
              </w:rPr>
              <w:t xml:space="preserve">   3.</w:t>
            </w:r>
          </w:p>
          <w:p w:rsidR="00497AB3" w:rsidRPr="00112DD1" w:rsidRDefault="00497AB3">
            <w:pPr>
              <w:pStyle w:val="TableText"/>
              <w:rPr>
                <w:sz w:val="22"/>
              </w:rPr>
            </w:pPr>
            <w:r w:rsidRPr="00112DD1">
              <w:rPr>
                <w:sz w:val="22"/>
              </w:rPr>
              <w:t xml:space="preserve">   4.</w:t>
            </w:r>
          </w:p>
          <w:p w:rsidR="00497AB3" w:rsidRPr="00112DD1" w:rsidRDefault="00497AB3">
            <w:pPr>
              <w:pStyle w:val="TableText"/>
              <w:rPr>
                <w:sz w:val="22"/>
              </w:rPr>
            </w:pPr>
            <w:r w:rsidRPr="00112DD1">
              <w:rPr>
                <w:sz w:val="22"/>
              </w:rPr>
              <w:t xml:space="preserve">   5.</w:t>
            </w:r>
          </w:p>
          <w:p w:rsidR="00497AB3" w:rsidRPr="00112DD1" w:rsidRDefault="00497AB3">
            <w:pPr>
              <w:pStyle w:val="TableText"/>
            </w:pPr>
          </w:p>
          <w:p w:rsidR="00497AB3" w:rsidRPr="00112DD1" w:rsidRDefault="00497AB3">
            <w:pPr>
              <w:pStyle w:val="TableText"/>
            </w:pPr>
          </w:p>
          <w:p w:rsidR="00497AB3" w:rsidRPr="00112DD1" w:rsidRDefault="00497AB3">
            <w:pPr>
              <w:pStyle w:val="TableText"/>
            </w:pPr>
          </w:p>
          <w:p w:rsidR="00497AB3" w:rsidRPr="00112DD1" w:rsidRDefault="00497AB3">
            <w:pPr>
              <w:pStyle w:val="TableText"/>
            </w:pPr>
          </w:p>
          <w:p w:rsidR="00497AB3" w:rsidRPr="00112DD1" w:rsidRDefault="00637915">
            <w:pPr>
              <w:pStyle w:val="TableText"/>
              <w:rPr>
                <w:sz w:val="22"/>
              </w:rPr>
            </w:pPr>
            <w:r w:rsidRPr="00112DD1">
              <w:rPr>
                <w:sz w:val="22"/>
              </w:rPr>
              <w:t>Signature and p</w:t>
            </w:r>
            <w:r w:rsidR="00497AB3" w:rsidRPr="00112DD1">
              <w:rPr>
                <w:sz w:val="22"/>
              </w:rPr>
              <w:t>osition</w:t>
            </w:r>
            <w:r w:rsidRPr="00112DD1">
              <w:rPr>
                <w:sz w:val="22"/>
              </w:rPr>
              <w:t xml:space="preserve"> of preparer</w:t>
            </w:r>
            <w:r w:rsidR="00497AB3" w:rsidRPr="00112DD1">
              <w:rPr>
                <w:sz w:val="22"/>
              </w:rPr>
              <w:t>:</w:t>
            </w:r>
            <w:r w:rsidRPr="00112DD1">
              <w:rPr>
                <w:sz w:val="22"/>
              </w:rPr>
              <w:t xml:space="preserve">  </w:t>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r>
            <w:r w:rsidRPr="00112DD1">
              <w:rPr>
                <w:sz w:val="22"/>
              </w:rPr>
              <w:softHyphen/>
              <w:t>________________________________</w:t>
            </w:r>
          </w:p>
          <w:p w:rsidR="00637915" w:rsidRPr="00112DD1" w:rsidRDefault="00637915">
            <w:pPr>
              <w:pStyle w:val="TableText"/>
              <w:rPr>
                <w:sz w:val="22"/>
              </w:rPr>
            </w:pPr>
          </w:p>
          <w:p w:rsidR="00637915" w:rsidRPr="00112DD1" w:rsidRDefault="00637915">
            <w:pPr>
              <w:pStyle w:val="TableText"/>
              <w:rPr>
                <w:sz w:val="22"/>
              </w:rPr>
            </w:pPr>
            <w:r w:rsidRPr="00112DD1">
              <w:rPr>
                <w:sz w:val="22"/>
              </w:rPr>
              <w:t>Signature of Veterans Service Center Manager or designee:</w:t>
            </w:r>
          </w:p>
          <w:p w:rsidR="00497AB3" w:rsidRPr="00112DD1" w:rsidRDefault="00637915" w:rsidP="00DA05B3">
            <w:pPr>
              <w:pStyle w:val="TableHeaderText"/>
              <w:jc w:val="left"/>
            </w:pPr>
            <w:r w:rsidRPr="00112DD1">
              <w:t>____________________________________________</w:t>
            </w:r>
          </w:p>
          <w:p w:rsidR="00497AB3" w:rsidRPr="00112DD1" w:rsidRDefault="00497AB3">
            <w:pPr>
              <w:pStyle w:val="TableText"/>
            </w:pPr>
          </w:p>
        </w:tc>
      </w:tr>
    </w:tbl>
    <w:p w:rsidR="00497AB3" w:rsidRPr="00112DD1" w:rsidRDefault="00497AB3">
      <w:pPr>
        <w:pStyle w:val="BlockLine"/>
      </w:pPr>
      <w:r w:rsidRPr="00112DD1">
        <w:t xml:space="preserve"> </w:t>
      </w:r>
    </w:p>
    <w:p w:rsidR="00497AB3" w:rsidRPr="00112DD1" w:rsidRDefault="00497AB3">
      <w:pPr>
        <w:pStyle w:val="Heading4"/>
      </w:pPr>
      <w:r w:rsidRPr="00112DD1">
        <w:br w:type="page"/>
      </w:r>
      <w:r w:rsidR="0004550B" w:rsidRPr="00112DD1">
        <w:lastRenderedPageBreak/>
        <w:t>5</w:t>
      </w:r>
      <w:r w:rsidRPr="00112DD1">
        <w:t xml:space="preserve">.  Developing Claims for Service Connection for PTSD Based on Personal </w:t>
      </w:r>
      <w:r w:rsidR="00983943" w:rsidRPr="00112DD1">
        <w:t>Trauma</w:t>
      </w:r>
    </w:p>
    <w:p w:rsidR="00497AB3" w:rsidRPr="00112DD1" w:rsidRDefault="00621817">
      <w:pPr>
        <w:pStyle w:val="BlockLine"/>
      </w:pPr>
      <w:r w:rsidRPr="00112DD1">
        <w:fldChar w:fldCharType="begin"/>
      </w:r>
      <w:r w:rsidR="00497AB3" w:rsidRPr="00112DD1">
        <w:instrText xml:space="preserve"> PRIVATE INFOTYPE="OTHER" </w:instrText>
      </w:r>
      <w:r w:rsidRPr="00112DD1">
        <w:fldChar w:fldCharType="end"/>
      </w:r>
    </w:p>
    <w:tbl>
      <w:tblPr>
        <w:tblW w:w="0" w:type="auto"/>
        <w:tblLook w:val="0000" w:firstRow="0" w:lastRow="0" w:firstColumn="0" w:lastColumn="0" w:noHBand="0" w:noVBand="0"/>
      </w:tblPr>
      <w:tblGrid>
        <w:gridCol w:w="1728"/>
        <w:gridCol w:w="7740"/>
      </w:tblGrid>
      <w:tr w:rsidR="00497AB3" w:rsidRPr="00112DD1" w:rsidTr="0079535E">
        <w:trPr>
          <w:cantSplit/>
          <w:trHeight w:val="7443"/>
        </w:trPr>
        <w:tc>
          <w:tcPr>
            <w:tcW w:w="1728" w:type="dxa"/>
          </w:tcPr>
          <w:p w:rsidR="00497AB3" w:rsidRPr="00112DD1" w:rsidRDefault="00497AB3">
            <w:pPr>
              <w:pStyle w:val="Heading5"/>
            </w:pPr>
            <w:r w:rsidRPr="00112DD1">
              <w:t>Introduction</w:t>
            </w:r>
          </w:p>
        </w:tc>
        <w:tc>
          <w:tcPr>
            <w:tcW w:w="7740" w:type="dxa"/>
          </w:tcPr>
          <w:p w:rsidR="00497AB3" w:rsidRPr="00112DD1" w:rsidRDefault="00497AB3">
            <w:pPr>
              <w:pStyle w:val="BlockText"/>
            </w:pPr>
            <w:r w:rsidRPr="00112DD1">
              <w:t xml:space="preserve">This topic contains information on developing claims for service connection for PTSD based on personal </w:t>
            </w:r>
            <w:r w:rsidR="00983943" w:rsidRPr="00112DD1">
              <w:t>trauma</w:t>
            </w:r>
            <w:r w:rsidRPr="00112DD1">
              <w:t xml:space="preserve">, including </w:t>
            </w:r>
          </w:p>
          <w:p w:rsidR="00497AB3" w:rsidRPr="00112DD1" w:rsidRDefault="00497AB3">
            <w:pPr>
              <w:pStyle w:val="BlockText"/>
            </w:pPr>
          </w:p>
          <w:p w:rsidR="00497AB3" w:rsidRPr="00112DD1" w:rsidRDefault="00497AB3">
            <w:pPr>
              <w:pStyle w:val="BulletText1"/>
            </w:pPr>
            <w:r w:rsidRPr="00112DD1">
              <w:t xml:space="preserve">general information </w:t>
            </w:r>
            <w:r w:rsidR="00A07929" w:rsidRPr="00112DD1">
              <w:t>on</w:t>
            </w:r>
            <w:r w:rsidRPr="00112DD1">
              <w:t xml:space="preserve"> personal </w:t>
            </w:r>
            <w:r w:rsidR="00983943" w:rsidRPr="00112DD1">
              <w:t>trauma</w:t>
            </w:r>
          </w:p>
          <w:p w:rsidR="00497AB3" w:rsidRPr="00112DD1" w:rsidRDefault="00497AB3">
            <w:pPr>
              <w:pStyle w:val="BulletText1"/>
            </w:pPr>
            <w:r w:rsidRPr="00112DD1">
              <w:t>the evidence required to establish service connection</w:t>
            </w:r>
            <w:r w:rsidR="00FD250E" w:rsidRPr="00112DD1">
              <w:t xml:space="preserve"> based on in-service personal trauma</w:t>
            </w:r>
          </w:p>
          <w:p w:rsidR="00497AB3" w:rsidRPr="00112DD1" w:rsidRDefault="00497AB3">
            <w:pPr>
              <w:pStyle w:val="BulletText1"/>
            </w:pPr>
            <w:r w:rsidRPr="00112DD1">
              <w:t>the process for obtaining information from the Veteran</w:t>
            </w:r>
            <w:r w:rsidR="00FD250E" w:rsidRPr="00112DD1">
              <w:t xml:space="preserve"> in claims based on in-service personal trauma</w:t>
            </w:r>
          </w:p>
          <w:p w:rsidR="005B4EC6" w:rsidRPr="00112DD1" w:rsidRDefault="005B4EC6">
            <w:pPr>
              <w:pStyle w:val="BulletText1"/>
            </w:pPr>
            <w:r w:rsidRPr="00112DD1">
              <w:t>DoD’s reporting procedures following MST incidents</w:t>
            </w:r>
          </w:p>
          <w:p w:rsidR="005B4EC6" w:rsidRPr="00112DD1" w:rsidRDefault="005B4EC6">
            <w:pPr>
              <w:pStyle w:val="BulletText1"/>
            </w:pPr>
            <w:r w:rsidRPr="00112DD1">
              <w:t>the action VA takes upon receipt of a claim based on MST</w:t>
            </w:r>
          </w:p>
          <w:p w:rsidR="005B4EC6" w:rsidRPr="00112DD1" w:rsidRDefault="005B4EC6">
            <w:pPr>
              <w:pStyle w:val="BulletText1"/>
            </w:pPr>
            <w:r w:rsidRPr="00112DD1">
              <w:t xml:space="preserve">the language to include in the </w:t>
            </w:r>
            <w:r w:rsidR="007A4406" w:rsidRPr="00112DD1">
              <w:t>section 5103</w:t>
            </w:r>
            <w:r w:rsidRPr="00112DD1">
              <w:t xml:space="preserve"> notice if the MST report is restricted</w:t>
            </w:r>
          </w:p>
          <w:p w:rsidR="005B4EC6" w:rsidRPr="00112DD1" w:rsidRDefault="005B4EC6" w:rsidP="005B4EC6">
            <w:pPr>
              <w:pStyle w:val="BulletText1"/>
            </w:pPr>
            <w:r w:rsidRPr="00112DD1">
              <w:t xml:space="preserve">the language to include in the </w:t>
            </w:r>
            <w:r w:rsidR="007A4406" w:rsidRPr="00112DD1">
              <w:t>section 5103</w:t>
            </w:r>
            <w:r w:rsidRPr="00112DD1">
              <w:t xml:space="preserve"> notice if the MST report is unrestricted</w:t>
            </w:r>
          </w:p>
          <w:p w:rsidR="005B4EC6" w:rsidRPr="00112DD1" w:rsidRDefault="005B4EC6">
            <w:pPr>
              <w:pStyle w:val="BulletText1"/>
            </w:pPr>
            <w:r w:rsidRPr="00112DD1">
              <w:t>developing with DoD in claims based on MST</w:t>
            </w:r>
          </w:p>
          <w:p w:rsidR="005B4EC6" w:rsidRPr="00112DD1" w:rsidRDefault="005B4EC6">
            <w:pPr>
              <w:pStyle w:val="BulletText1"/>
            </w:pPr>
            <w:r w:rsidRPr="00112DD1">
              <w:t>a sample development letter to DoD in claims based on MST</w:t>
            </w:r>
          </w:p>
          <w:p w:rsidR="005B4EC6" w:rsidRPr="00112DD1" w:rsidRDefault="005B4EC6">
            <w:pPr>
              <w:pStyle w:val="BulletText1"/>
            </w:pPr>
            <w:r w:rsidRPr="00112DD1">
              <w:t xml:space="preserve">a sample </w:t>
            </w:r>
            <w:r w:rsidRPr="00112DD1">
              <w:rPr>
                <w:i/>
              </w:rPr>
              <w:t>Response to Request for DD Form 2910 or Other Similar Form</w:t>
            </w:r>
          </w:p>
          <w:p w:rsidR="00497AB3" w:rsidRPr="00112DD1" w:rsidRDefault="00497AB3">
            <w:pPr>
              <w:pStyle w:val="BulletText1"/>
            </w:pPr>
            <w:r w:rsidRPr="00112DD1">
              <w:t>the</w:t>
            </w:r>
            <w:r w:rsidR="00FD250E" w:rsidRPr="00112DD1">
              <w:t xml:space="preserve"> MAP-D</w:t>
            </w:r>
            <w:r w:rsidR="00587C0C" w:rsidRPr="00112DD1">
              <w:t xml:space="preserve"> or VBMS</w:t>
            </w:r>
            <w:r w:rsidRPr="00112DD1">
              <w:t xml:space="preserve"> letters to use to obtain information from the Veteran</w:t>
            </w:r>
            <w:r w:rsidR="00FD250E" w:rsidRPr="00112DD1">
              <w:t xml:space="preserve"> in claims based on personal trauma</w:t>
            </w:r>
          </w:p>
          <w:p w:rsidR="00497AB3" w:rsidRPr="00112DD1" w:rsidRDefault="00497AB3">
            <w:pPr>
              <w:pStyle w:val="BulletText1"/>
            </w:pPr>
            <w:r w:rsidRPr="00112DD1">
              <w:t>the process for obtaining service records</w:t>
            </w:r>
            <w:r w:rsidR="00FF4924" w:rsidRPr="00112DD1">
              <w:t xml:space="preserve"> in claims based on personal </w:t>
            </w:r>
            <w:r w:rsidR="00215C49" w:rsidRPr="00112DD1">
              <w:t>trauma</w:t>
            </w:r>
          </w:p>
          <w:p w:rsidR="00497AB3" w:rsidRPr="00112DD1" w:rsidRDefault="00497AB3">
            <w:pPr>
              <w:pStyle w:val="BulletText1"/>
            </w:pPr>
            <w:r w:rsidRPr="00112DD1">
              <w:t>the problems associated with development</w:t>
            </w:r>
            <w:r w:rsidR="00FF4924" w:rsidRPr="00112DD1">
              <w:t xml:space="preserve"> in claims based on personal </w:t>
            </w:r>
            <w:r w:rsidR="00215C49" w:rsidRPr="00112DD1">
              <w:t>trauma</w:t>
            </w:r>
          </w:p>
          <w:p w:rsidR="00497AB3" w:rsidRPr="00112DD1" w:rsidRDefault="00497AB3">
            <w:pPr>
              <w:pStyle w:val="BulletText1"/>
            </w:pPr>
            <w:r w:rsidRPr="00112DD1">
              <w:t>alternat</w:t>
            </w:r>
            <w:r w:rsidR="00F91481" w:rsidRPr="00112DD1">
              <w:t>ive sources for information</w:t>
            </w:r>
            <w:r w:rsidR="00FF4924" w:rsidRPr="00112DD1">
              <w:t xml:space="preserve"> in claims based on personal </w:t>
            </w:r>
            <w:r w:rsidR="00215C49" w:rsidRPr="00112DD1">
              <w:t>trauma</w:t>
            </w:r>
          </w:p>
          <w:p w:rsidR="00497AB3" w:rsidRPr="00112DD1" w:rsidRDefault="00497AB3">
            <w:pPr>
              <w:pStyle w:val="BulletText1"/>
            </w:pPr>
            <w:r w:rsidRPr="00112DD1">
              <w:t>the process for obtaining police repo</w:t>
            </w:r>
            <w:r w:rsidR="005B4EC6" w:rsidRPr="00112DD1">
              <w:t>rts</w:t>
            </w:r>
            <w:r w:rsidR="00FF4924" w:rsidRPr="00112DD1">
              <w:t xml:space="preserve"> in claims based on personal </w:t>
            </w:r>
            <w:r w:rsidR="00215C49" w:rsidRPr="00112DD1">
              <w:t>trauma</w:t>
            </w:r>
            <w:r w:rsidR="005B4EC6" w:rsidRPr="00112DD1">
              <w:t>, and</w:t>
            </w:r>
          </w:p>
          <w:p w:rsidR="005B4EC6" w:rsidRPr="00112DD1" w:rsidRDefault="005B4EC6" w:rsidP="005B4EC6">
            <w:pPr>
              <w:pStyle w:val="BulletText1"/>
            </w:pPr>
            <w:r w:rsidRPr="00112DD1">
              <w:t>contact information for DoD MST units</w:t>
            </w:r>
            <w:r w:rsidR="00FD250E" w:rsidRPr="00112DD1">
              <w:t xml:space="preserve"> by branch of service</w:t>
            </w:r>
            <w:r w:rsidRPr="00112DD1">
              <w:t>.</w:t>
            </w:r>
          </w:p>
        </w:tc>
      </w:tr>
    </w:tbl>
    <w:p w:rsidR="00497AB3" w:rsidRPr="00112DD1" w:rsidRDefault="00497AB3">
      <w:pPr>
        <w:pStyle w:val="BlockLine"/>
      </w:pP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497AB3">
            <w:pPr>
              <w:pStyle w:val="Heading5"/>
            </w:pPr>
            <w:r w:rsidRPr="00112DD1">
              <w:t>Change Date</w:t>
            </w:r>
          </w:p>
        </w:tc>
        <w:tc>
          <w:tcPr>
            <w:tcW w:w="7740" w:type="dxa"/>
          </w:tcPr>
          <w:p w:rsidR="00497AB3" w:rsidRPr="00112DD1" w:rsidRDefault="00112DD1">
            <w:pPr>
              <w:pStyle w:val="BlockText"/>
            </w:pPr>
            <w:r w:rsidRPr="00112DD1">
              <w:t>April 15, 2015</w:t>
            </w:r>
          </w:p>
        </w:tc>
      </w:tr>
    </w:tbl>
    <w:p w:rsidR="00497AB3" w:rsidRPr="00112DD1" w:rsidRDefault="00621817" w:rsidP="001D3388">
      <w:pPr>
        <w:pStyle w:val="BlockLine"/>
      </w:pPr>
      <w:r w:rsidRPr="00112DD1">
        <w:fldChar w:fldCharType="begin"/>
      </w:r>
      <w:r w:rsidR="0079535E" w:rsidRPr="00112DD1">
        <w:instrText xml:space="preserve"> PRIVATE INFOTYPE="CONCEPT" </w:instrText>
      </w:r>
      <w:r w:rsidRPr="00112DD1">
        <w:fldChar w:fldCharType="end"/>
      </w:r>
    </w:p>
    <w:tbl>
      <w:tblPr>
        <w:tblW w:w="0" w:type="auto"/>
        <w:tblLook w:val="0000" w:firstRow="0" w:lastRow="0" w:firstColumn="0" w:lastColumn="0" w:noHBand="0" w:noVBand="0"/>
      </w:tblPr>
      <w:tblGrid>
        <w:gridCol w:w="1728"/>
        <w:gridCol w:w="7740"/>
      </w:tblGrid>
      <w:tr w:rsidR="00497AB3" w:rsidRPr="00112DD1" w:rsidTr="00B447D2">
        <w:tc>
          <w:tcPr>
            <w:tcW w:w="1728" w:type="dxa"/>
          </w:tcPr>
          <w:p w:rsidR="00497AB3" w:rsidRPr="00112DD1" w:rsidRDefault="00497AB3" w:rsidP="00EF458D">
            <w:pPr>
              <w:pStyle w:val="Heading5"/>
            </w:pPr>
            <w:r w:rsidRPr="00112DD1">
              <w:t xml:space="preserve">a.  General Information </w:t>
            </w:r>
            <w:r w:rsidR="00A07929" w:rsidRPr="00112DD1">
              <w:t>on</w:t>
            </w:r>
            <w:r w:rsidRPr="00112DD1">
              <w:t xml:space="preserve"> Personal </w:t>
            </w:r>
            <w:r w:rsidR="00EF458D" w:rsidRPr="00112DD1">
              <w:t>Trauma</w:t>
            </w:r>
          </w:p>
        </w:tc>
        <w:tc>
          <w:tcPr>
            <w:tcW w:w="7740" w:type="dxa"/>
          </w:tcPr>
          <w:p w:rsidR="00B20FDB" w:rsidRPr="00112DD1" w:rsidRDefault="00CE78BB">
            <w:pPr>
              <w:pStyle w:val="BlockText"/>
            </w:pPr>
            <w:r w:rsidRPr="00112DD1">
              <w:rPr>
                <w:b/>
                <w:i/>
              </w:rPr>
              <w:t xml:space="preserve">Personal </w:t>
            </w:r>
            <w:r w:rsidR="00EF458D" w:rsidRPr="00112DD1">
              <w:rPr>
                <w:b/>
                <w:i/>
              </w:rPr>
              <w:t>trauma</w:t>
            </w:r>
            <w:r w:rsidRPr="00112DD1">
              <w:t xml:space="preserve"> </w:t>
            </w:r>
            <w:r w:rsidR="00DC322B" w:rsidRPr="00112DD1">
              <w:t xml:space="preserve">for the purpose of VA disability compensation claims based on PTSD </w:t>
            </w:r>
            <w:r w:rsidR="0090182B" w:rsidRPr="00112DD1">
              <w:t xml:space="preserve">refers broadly to </w:t>
            </w:r>
            <w:r w:rsidR="00B20FDB" w:rsidRPr="00112DD1">
              <w:t xml:space="preserve">stressor events involving </w:t>
            </w:r>
            <w:r w:rsidR="0090182B" w:rsidRPr="00112DD1">
              <w:t xml:space="preserve">harm perpetrated by </w:t>
            </w:r>
            <w:r w:rsidR="000535C1" w:rsidRPr="00112DD1">
              <w:t>a</w:t>
            </w:r>
            <w:r w:rsidR="0090182B" w:rsidRPr="00112DD1">
              <w:t xml:space="preserve"> person</w:t>
            </w:r>
            <w:r w:rsidR="00B20FDB" w:rsidRPr="00112DD1">
              <w:t xml:space="preserve"> who is not considered part of </w:t>
            </w:r>
            <w:r w:rsidR="000535C1" w:rsidRPr="00112DD1">
              <w:t>an</w:t>
            </w:r>
            <w:r w:rsidR="00B20FDB" w:rsidRPr="00112DD1">
              <w:t xml:space="preserve"> enemy force.  </w:t>
            </w:r>
          </w:p>
          <w:p w:rsidR="00B20FDB" w:rsidRPr="00112DD1" w:rsidRDefault="00B20FDB">
            <w:pPr>
              <w:pStyle w:val="BlockText"/>
            </w:pPr>
          </w:p>
          <w:p w:rsidR="00B20FDB" w:rsidRPr="00112DD1" w:rsidRDefault="00B20FDB" w:rsidP="00B20FDB">
            <w:pPr>
              <w:pStyle w:val="BlockText"/>
            </w:pPr>
            <w:r w:rsidRPr="00112DD1">
              <w:rPr>
                <w:b/>
                <w:i/>
              </w:rPr>
              <w:t>Examples</w:t>
            </w:r>
            <w:r w:rsidRPr="00112DD1">
              <w:t>:  Assault, battery, robbery, mugging, stalking, harassment</w:t>
            </w:r>
            <w:r w:rsidR="00BE7CF2" w:rsidRPr="00112DD1">
              <w:t>.</w:t>
            </w:r>
            <w:r w:rsidR="000535C1" w:rsidRPr="00112DD1">
              <w:t xml:space="preserve"> </w:t>
            </w:r>
          </w:p>
          <w:p w:rsidR="00B20FDB" w:rsidRPr="00112DD1" w:rsidRDefault="00B20FDB" w:rsidP="00B20FDB">
            <w:pPr>
              <w:pStyle w:val="BlockText"/>
            </w:pPr>
          </w:p>
          <w:p w:rsidR="00801E4E" w:rsidRPr="00112DD1" w:rsidRDefault="0090182B" w:rsidP="00801E4E">
            <w:pPr>
              <w:pStyle w:val="BlockText"/>
            </w:pPr>
            <w:r w:rsidRPr="00112DD1">
              <w:rPr>
                <w:b/>
                <w:i/>
              </w:rPr>
              <w:t>Military sexual trauma</w:t>
            </w:r>
            <w:r w:rsidRPr="00112DD1">
              <w:rPr>
                <w:i/>
              </w:rPr>
              <w:t xml:space="preserve"> </w:t>
            </w:r>
            <w:r w:rsidRPr="00112DD1">
              <w:t>is a subset of personal trauma and refers to sexual harassment, sexual assault</w:t>
            </w:r>
            <w:r w:rsidR="008515E6" w:rsidRPr="00112DD1">
              <w:t>,</w:t>
            </w:r>
            <w:r w:rsidRPr="00112DD1">
              <w:t xml:space="preserve"> or rape that occurs in a military setting.</w:t>
            </w:r>
            <w:r w:rsidR="00801E4E" w:rsidRPr="00112DD1">
              <w:t xml:space="preserve">  </w:t>
            </w:r>
          </w:p>
          <w:p w:rsidR="00801E4E" w:rsidRPr="00112DD1" w:rsidRDefault="00801E4E">
            <w:pPr>
              <w:pStyle w:val="BlockText"/>
            </w:pPr>
          </w:p>
          <w:p w:rsidR="00CF53A2" w:rsidRPr="00112DD1" w:rsidRDefault="00CF53A2" w:rsidP="00CF53A2">
            <w:pPr>
              <w:pStyle w:val="BlockText"/>
            </w:pPr>
            <w:r w:rsidRPr="00112DD1">
              <w:rPr>
                <w:b/>
                <w:i/>
              </w:rPr>
              <w:t>References</w:t>
            </w:r>
            <w:r w:rsidRPr="00112DD1">
              <w:t>:  For more information on processing claims for PTSD based on personal trauma, see</w:t>
            </w:r>
          </w:p>
          <w:p w:rsidR="00CF53A2" w:rsidRPr="00112DD1" w:rsidRDefault="00CF53A2" w:rsidP="00CF53A2">
            <w:pPr>
              <w:pStyle w:val="BulletText1"/>
            </w:pPr>
            <w:r w:rsidRPr="00112DD1">
              <w:t xml:space="preserve">M21-1, Part III, Subpart iv, </w:t>
            </w:r>
            <w:proofErr w:type="spellStart"/>
            <w:r w:rsidRPr="00112DD1">
              <w:t>4.H.</w:t>
            </w:r>
            <w:r w:rsidR="007D70C3" w:rsidRPr="00112DD1">
              <w:t>4</w:t>
            </w:r>
            <w:proofErr w:type="spellEnd"/>
          </w:p>
          <w:p w:rsidR="00CF53A2" w:rsidRPr="00112DD1" w:rsidRDefault="00CF53A2" w:rsidP="00CF53A2">
            <w:pPr>
              <w:pStyle w:val="BulletText1"/>
            </w:pPr>
            <w:r w:rsidRPr="00112DD1">
              <w:t xml:space="preserve">the </w:t>
            </w:r>
            <w:hyperlink r:id="rId46" w:history="1">
              <w:r w:rsidRPr="00112DD1">
                <w:rPr>
                  <w:rStyle w:val="Hyperlink"/>
                </w:rPr>
                <w:t>PTSD Personal Assault Information</w:t>
              </w:r>
            </w:hyperlink>
            <w:r w:rsidRPr="00112DD1">
              <w:t xml:space="preserve"> site on the Compensation Service </w:t>
            </w:r>
            <w:r w:rsidRPr="00112DD1">
              <w:lastRenderedPageBreak/>
              <w:t>Intranet, and</w:t>
            </w:r>
          </w:p>
          <w:p w:rsidR="00C44F0F" w:rsidRPr="00112DD1" w:rsidRDefault="00667743" w:rsidP="00006F33">
            <w:pPr>
              <w:pStyle w:val="BulletText1"/>
            </w:pPr>
            <w:hyperlink r:id="rId47" w:history="1">
              <w:r w:rsidR="00006F33" w:rsidRPr="00112DD1">
                <w:rPr>
                  <w:rStyle w:val="Hyperlink"/>
                </w:rPr>
                <w:t>38 CFR 3.304(f)(5)</w:t>
              </w:r>
            </w:hyperlink>
            <w:r w:rsidR="00006F33" w:rsidRPr="00112DD1">
              <w:t>.</w:t>
            </w:r>
          </w:p>
        </w:tc>
      </w:tr>
    </w:tbl>
    <w:p w:rsidR="00497AB3" w:rsidRPr="00112DD1" w:rsidRDefault="00621817" w:rsidP="00F91481">
      <w:pPr>
        <w:pStyle w:val="BlockLine"/>
      </w:pPr>
      <w:r w:rsidRPr="00112DD1">
        <w:lastRenderedPageBreak/>
        <w:fldChar w:fldCharType="begin"/>
      </w:r>
      <w:r w:rsidR="0079535E" w:rsidRPr="00112DD1">
        <w:instrText xml:space="preserve"> PRIVATE INFOTYPE="CONCEPT" </w:instrText>
      </w:r>
      <w:r w:rsidRPr="00112DD1">
        <w:fldChar w:fldCharType="end"/>
      </w:r>
    </w:p>
    <w:tbl>
      <w:tblPr>
        <w:tblW w:w="0" w:type="auto"/>
        <w:tblLook w:val="0000" w:firstRow="0" w:lastRow="0" w:firstColumn="0" w:lastColumn="0" w:noHBand="0" w:noVBand="0"/>
      </w:tblPr>
      <w:tblGrid>
        <w:gridCol w:w="1728"/>
        <w:gridCol w:w="7740"/>
      </w:tblGrid>
      <w:tr w:rsidR="00497AB3" w:rsidRPr="00112DD1" w:rsidTr="00801E4E">
        <w:tc>
          <w:tcPr>
            <w:tcW w:w="1728" w:type="dxa"/>
          </w:tcPr>
          <w:p w:rsidR="00497AB3" w:rsidRPr="00112DD1" w:rsidRDefault="00497AB3">
            <w:pPr>
              <w:pStyle w:val="Heading5"/>
            </w:pPr>
            <w:r w:rsidRPr="00112DD1">
              <w:t>b.  Evidence Required to Establish Service Connection</w:t>
            </w:r>
            <w:r w:rsidR="00FD250E" w:rsidRPr="00112DD1">
              <w:t xml:space="preserve"> Based on In-Service Personal Trauma</w:t>
            </w:r>
          </w:p>
        </w:tc>
        <w:tc>
          <w:tcPr>
            <w:tcW w:w="7740" w:type="dxa"/>
          </w:tcPr>
          <w:p w:rsidR="00497AB3" w:rsidRPr="00112DD1" w:rsidRDefault="00497AB3">
            <w:pPr>
              <w:pStyle w:val="BlockText"/>
            </w:pPr>
            <w:r w:rsidRPr="00112DD1">
              <w:t>To establish service connection for PTSD</w:t>
            </w:r>
            <w:r w:rsidR="00E70816" w:rsidRPr="00112DD1">
              <w:t xml:space="preserve"> based on in-service personal trauma</w:t>
            </w:r>
            <w:r w:rsidRPr="00112DD1">
              <w:t xml:space="preserve">, there </w:t>
            </w:r>
            <w:r w:rsidRPr="00112DD1">
              <w:rPr>
                <w:i/>
              </w:rPr>
              <w:t>must</w:t>
            </w:r>
            <w:r w:rsidRPr="00112DD1">
              <w:t xml:space="preserve"> be credible evidence to support the Veteran’s assertion that the stressful event occurred.</w:t>
            </w:r>
          </w:p>
          <w:p w:rsidR="00497AB3" w:rsidRPr="00112DD1" w:rsidRDefault="00497AB3">
            <w:pPr>
              <w:pStyle w:val="BlockText"/>
            </w:pPr>
          </w:p>
          <w:p w:rsidR="002775D1" w:rsidRPr="00112DD1" w:rsidRDefault="00497AB3">
            <w:pPr>
              <w:pStyle w:val="BlockText"/>
            </w:pPr>
            <w:r w:rsidRPr="00112DD1">
              <w:t xml:space="preserve">This does </w:t>
            </w:r>
            <w:r w:rsidRPr="00112DD1">
              <w:rPr>
                <w:i/>
              </w:rPr>
              <w:t>not</w:t>
            </w:r>
            <w:r w:rsidRPr="00112DD1">
              <w:t xml:space="preserve"> mean that the evidence actually proves that the incident occurred, but that there is at least an approximate balance of positive and negative evidence that the event did occur.</w:t>
            </w:r>
          </w:p>
          <w:p w:rsidR="00C01BC3" w:rsidRPr="00112DD1" w:rsidRDefault="00C01BC3">
            <w:pPr>
              <w:pStyle w:val="BlockText"/>
            </w:pPr>
          </w:p>
          <w:p w:rsidR="00C01BC3" w:rsidRPr="00112DD1" w:rsidRDefault="00C01BC3">
            <w:pPr>
              <w:pStyle w:val="BlockText"/>
            </w:pPr>
            <w:r w:rsidRPr="00112DD1">
              <w:rPr>
                <w:b/>
                <w:i/>
              </w:rPr>
              <w:t>Note</w:t>
            </w:r>
            <w:r w:rsidRPr="00112DD1">
              <w:t xml:space="preserve">: </w:t>
            </w:r>
            <w:r w:rsidR="00936E21" w:rsidRPr="00112DD1">
              <w:t xml:space="preserve"> </w:t>
            </w:r>
            <w:r w:rsidRPr="00112DD1">
              <w:t xml:space="preserve">Veterans whose stressor occurred during inactive duty for training (INACDUTRA) are eligible for service connection in the same manner as those whose stressor occurred during active duty or active duty for training.  VA Office of General Counsel concluded in </w:t>
            </w:r>
            <w:hyperlink r:id="rId48" w:history="1">
              <w:r w:rsidRPr="00112DD1">
                <w:rPr>
                  <w:rStyle w:val="Hyperlink"/>
                </w:rPr>
                <w:t>VAOPGCPREC 08-2001</w:t>
              </w:r>
            </w:hyperlink>
            <w:r w:rsidRPr="00112DD1">
              <w:t xml:space="preserve"> that “PTSD resulting from sexual assault may be considered a disability resulting from an injury.”</w:t>
            </w:r>
          </w:p>
          <w:p w:rsidR="00765C94" w:rsidRPr="00112DD1" w:rsidRDefault="00765C94">
            <w:pPr>
              <w:pStyle w:val="BlockText"/>
            </w:pPr>
          </w:p>
          <w:p w:rsidR="00FE2EF6" w:rsidRPr="00112DD1" w:rsidRDefault="00E70816" w:rsidP="009C7CEF">
            <w:pPr>
              <w:pStyle w:val="BlockText"/>
            </w:pPr>
            <w:r w:rsidRPr="00112DD1">
              <w:rPr>
                <w:b/>
                <w:i/>
              </w:rPr>
              <w:t>References</w:t>
            </w:r>
            <w:r w:rsidRPr="00112DD1">
              <w:t>:  For more information on</w:t>
            </w:r>
            <w:r w:rsidR="00FE2EF6" w:rsidRPr="00112DD1">
              <w:t xml:space="preserve"> </w:t>
            </w:r>
          </w:p>
          <w:p w:rsidR="00FE2EF6" w:rsidRPr="00112DD1" w:rsidRDefault="00E70816" w:rsidP="00FE2EF6">
            <w:pPr>
              <w:pStyle w:val="ListParagraph"/>
              <w:numPr>
                <w:ilvl w:val="0"/>
                <w:numId w:val="42"/>
              </w:numPr>
              <w:ind w:left="158" w:hanging="187"/>
            </w:pPr>
            <w:r w:rsidRPr="00112DD1">
              <w:t>applying the benefit-of-the-doubt rule, see</w:t>
            </w:r>
          </w:p>
          <w:p w:rsidR="00FE2EF6" w:rsidRPr="00112DD1" w:rsidRDefault="00FE2EF6" w:rsidP="009C7CEF">
            <w:pPr>
              <w:pStyle w:val="ListParagraph"/>
              <w:numPr>
                <w:ilvl w:val="0"/>
                <w:numId w:val="43"/>
              </w:numPr>
              <w:ind w:left="346" w:hanging="187"/>
            </w:pPr>
            <w:r w:rsidRPr="00112DD1">
              <w:t>M21-1, Part III, Subpart iv, 2.B.3.g, and</w:t>
            </w:r>
          </w:p>
          <w:p w:rsidR="00E70816" w:rsidRPr="00112DD1" w:rsidRDefault="00E70816" w:rsidP="009C7CEF">
            <w:pPr>
              <w:pStyle w:val="ListParagraph"/>
              <w:numPr>
                <w:ilvl w:val="0"/>
                <w:numId w:val="43"/>
              </w:numPr>
              <w:ind w:left="346" w:hanging="187"/>
            </w:pPr>
            <w:r w:rsidRPr="00112DD1">
              <w:t>M21-1, Part III, Subpart iv, 2.B.</w:t>
            </w:r>
            <w:r w:rsidR="00FE2EF6" w:rsidRPr="00112DD1">
              <w:t>4</w:t>
            </w:r>
            <w:r w:rsidRPr="00112DD1">
              <w:t>.h</w:t>
            </w:r>
          </w:p>
          <w:p w:rsidR="00E70816" w:rsidRPr="00112DD1" w:rsidRDefault="00E70816" w:rsidP="00E70816">
            <w:pPr>
              <w:pStyle w:val="BlockText"/>
              <w:numPr>
                <w:ilvl w:val="0"/>
                <w:numId w:val="20"/>
              </w:numPr>
            </w:pPr>
            <w:r w:rsidRPr="00112DD1">
              <w:t>negative evidence, see</w:t>
            </w:r>
          </w:p>
          <w:p w:rsidR="00E70816" w:rsidRPr="00112DD1" w:rsidRDefault="00667743" w:rsidP="00E70816">
            <w:pPr>
              <w:pStyle w:val="BulletText2"/>
            </w:pPr>
            <w:hyperlink r:id="rId49" w:anchor="bmf" w:history="1">
              <w:r w:rsidR="00E70816" w:rsidRPr="00112DD1">
                <w:rPr>
                  <w:rStyle w:val="Hyperlink"/>
                  <w:i/>
                </w:rPr>
                <w:t>Forshey v. Principi</w:t>
              </w:r>
            </w:hyperlink>
            <w:r w:rsidR="00E70816" w:rsidRPr="00112DD1">
              <w:t>,</w:t>
            </w:r>
            <w:r w:rsidR="00E70816" w:rsidRPr="00112DD1">
              <w:rPr>
                <w:szCs w:val="24"/>
              </w:rPr>
              <w:t>2</w:t>
            </w:r>
            <w:r w:rsidR="00E70816" w:rsidRPr="00112DD1">
              <w:t>84 F.3d 1335 (Fed. Cir. 2002) (en banc), and</w:t>
            </w:r>
          </w:p>
          <w:p w:rsidR="00765C94" w:rsidRPr="00112DD1" w:rsidRDefault="00667743" w:rsidP="00E70816">
            <w:pPr>
              <w:pStyle w:val="BulletText2"/>
            </w:pPr>
            <w:hyperlink r:id="rId50" w:anchor="bmm" w:history="1">
              <w:r w:rsidR="00E70816" w:rsidRPr="00112DD1">
                <w:rPr>
                  <w:rStyle w:val="Hyperlink"/>
                  <w:i/>
                </w:rPr>
                <w:t>Maxson v. Gober</w:t>
              </w:r>
            </w:hyperlink>
            <w:r w:rsidR="00E70816" w:rsidRPr="00112DD1">
              <w:t>,</w:t>
            </w:r>
            <w:r w:rsidR="00E70816" w:rsidRPr="00112DD1">
              <w:rPr>
                <w:szCs w:val="24"/>
              </w:rPr>
              <w:t xml:space="preserve"> 230 F.3d 1330 (Fed. Cir. 2000)</w:t>
            </w:r>
            <w:r w:rsidR="00A918E6" w:rsidRPr="00112DD1">
              <w:rPr>
                <w:szCs w:val="24"/>
              </w:rPr>
              <w:t>, and</w:t>
            </w:r>
          </w:p>
          <w:p w:rsidR="00A918E6" w:rsidRPr="00112DD1" w:rsidRDefault="00BE7CF2" w:rsidP="009C7CEF">
            <w:pPr>
              <w:pStyle w:val="ListParagraph"/>
              <w:numPr>
                <w:ilvl w:val="0"/>
                <w:numId w:val="44"/>
              </w:numPr>
              <w:ind w:left="158" w:hanging="187"/>
            </w:pPr>
            <w:r w:rsidRPr="00112DD1">
              <w:t>guidance that</w:t>
            </w:r>
            <w:r w:rsidR="00A918E6" w:rsidRPr="00112DD1">
              <w:t xml:space="preserve"> the absence of a service record documenting an unreported sexual assault or failure to report an in-service sexual assault to military authorities</w:t>
            </w:r>
            <w:r w:rsidRPr="00112DD1">
              <w:t xml:space="preserve"> may not be considered </w:t>
            </w:r>
            <w:r w:rsidR="00A918E6" w:rsidRPr="00112DD1">
              <w:t>evidence that the sexual assault did not occur, see</w:t>
            </w:r>
          </w:p>
          <w:p w:rsidR="00A918E6" w:rsidRPr="00112DD1" w:rsidRDefault="00A918E6" w:rsidP="009C7CEF">
            <w:pPr>
              <w:pStyle w:val="ListParagraph"/>
              <w:numPr>
                <w:ilvl w:val="0"/>
                <w:numId w:val="45"/>
              </w:numPr>
              <w:ind w:left="346" w:hanging="187"/>
            </w:pPr>
            <w:r w:rsidRPr="00112DD1">
              <w:t>M21-1, Part III, Subpart iv, 4.H.4.c, and</w:t>
            </w:r>
          </w:p>
          <w:p w:rsidR="00A918E6" w:rsidRPr="00112DD1" w:rsidRDefault="00667743" w:rsidP="009C7CEF">
            <w:pPr>
              <w:pStyle w:val="ListParagraph"/>
              <w:numPr>
                <w:ilvl w:val="0"/>
                <w:numId w:val="45"/>
              </w:numPr>
              <w:ind w:left="346" w:hanging="187"/>
            </w:pPr>
            <w:hyperlink r:id="rId51" w:history="1">
              <w:r w:rsidR="00A918E6" w:rsidRPr="00112DD1">
                <w:rPr>
                  <w:rStyle w:val="Hyperlink"/>
                  <w:i/>
                </w:rPr>
                <w:t>AZ, AY v. Shinseki</w:t>
              </w:r>
            </w:hyperlink>
            <w:r w:rsidR="00A918E6" w:rsidRPr="00112DD1">
              <w:t>, 731 F.3d 1303 (Fed. Cir. 2013).</w:t>
            </w:r>
          </w:p>
        </w:tc>
      </w:tr>
    </w:tbl>
    <w:p w:rsidR="00C44F0F" w:rsidRPr="00112DD1" w:rsidRDefault="00621817" w:rsidP="001D3388">
      <w:pPr>
        <w:pStyle w:val="BlockLine"/>
      </w:pPr>
      <w:r w:rsidRPr="00112DD1">
        <w:fldChar w:fldCharType="begin"/>
      </w:r>
      <w:r w:rsidR="00DC322B"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C44F0F" w:rsidRPr="00112DD1" w:rsidTr="00C44F0F">
        <w:tc>
          <w:tcPr>
            <w:tcW w:w="1728" w:type="dxa"/>
            <w:shd w:val="clear" w:color="auto" w:fill="auto"/>
          </w:tcPr>
          <w:p w:rsidR="00C44F0F" w:rsidRPr="00112DD1" w:rsidRDefault="00C44F0F" w:rsidP="00C44F0F">
            <w:pPr>
              <w:pStyle w:val="Heading5"/>
            </w:pPr>
            <w:r w:rsidRPr="00112DD1">
              <w:t xml:space="preserve">c.  </w:t>
            </w:r>
            <w:r w:rsidR="00FD250E" w:rsidRPr="00112DD1">
              <w:t xml:space="preserve">Process for </w:t>
            </w:r>
            <w:r w:rsidRPr="00112DD1">
              <w:t>Obtaining Information From the Veteran</w:t>
            </w:r>
            <w:r w:rsidR="00FD250E" w:rsidRPr="00112DD1">
              <w:t xml:space="preserve"> in Claims Based on In-Service Personal Trauma</w:t>
            </w:r>
          </w:p>
        </w:tc>
        <w:tc>
          <w:tcPr>
            <w:tcW w:w="7740" w:type="dxa"/>
            <w:shd w:val="clear" w:color="auto" w:fill="auto"/>
          </w:tcPr>
          <w:p w:rsidR="00C44F0F" w:rsidRPr="00112DD1" w:rsidRDefault="00C44F0F" w:rsidP="00C44F0F">
            <w:pPr>
              <w:pStyle w:val="BlockText"/>
            </w:pPr>
            <w:r w:rsidRPr="00112DD1">
              <w:t xml:space="preserve">Identifying possible sources of evidence to support the claim may require asking the Veteran for information concerning the traumatic incident.  Make this request as compassionately as possible in order to avoid causing further trauma. </w:t>
            </w:r>
          </w:p>
          <w:p w:rsidR="00C44F0F" w:rsidRPr="00112DD1" w:rsidRDefault="00C44F0F" w:rsidP="00C44F0F">
            <w:pPr>
              <w:pStyle w:val="BlockText"/>
            </w:pPr>
          </w:p>
          <w:p w:rsidR="00C44F0F" w:rsidRPr="00112DD1" w:rsidRDefault="00C44F0F" w:rsidP="00C44F0F">
            <w:pPr>
              <w:pStyle w:val="BlockText"/>
            </w:pPr>
            <w:r w:rsidRPr="00112DD1">
              <w:t>Although personal trauma is most often thought of as involving female Veterans, male Veterans may also be involved.  Be sure requests for evidence/ information reflect the appropriate gender of the Veteran.</w:t>
            </w:r>
          </w:p>
        </w:tc>
      </w:tr>
    </w:tbl>
    <w:p w:rsidR="006E2B4B" w:rsidRPr="00112DD1" w:rsidRDefault="00621817" w:rsidP="00C44F0F">
      <w:pPr>
        <w:pStyle w:val="BlockLine"/>
      </w:pPr>
      <w:r w:rsidRPr="00112DD1">
        <w:fldChar w:fldCharType="begin"/>
      </w:r>
      <w:r w:rsidR="00C44F0F" w:rsidRPr="00112DD1">
        <w:instrText xml:space="preserve"> PRIVATE INFOTYPE="PROCESS" </w:instrText>
      </w:r>
      <w:r w:rsidRPr="00112DD1">
        <w:fldChar w:fldCharType="end"/>
      </w:r>
    </w:p>
    <w:tbl>
      <w:tblPr>
        <w:tblW w:w="0" w:type="auto"/>
        <w:tblLayout w:type="fixed"/>
        <w:tblLook w:val="0000" w:firstRow="0" w:lastRow="0" w:firstColumn="0" w:lastColumn="0" w:noHBand="0" w:noVBand="0"/>
      </w:tblPr>
      <w:tblGrid>
        <w:gridCol w:w="1728"/>
        <w:gridCol w:w="7740"/>
      </w:tblGrid>
      <w:tr w:rsidR="006E2B4B" w:rsidRPr="00112DD1" w:rsidTr="006E2B4B">
        <w:tc>
          <w:tcPr>
            <w:tcW w:w="1728" w:type="dxa"/>
            <w:shd w:val="clear" w:color="auto" w:fill="auto"/>
          </w:tcPr>
          <w:p w:rsidR="006E2B4B" w:rsidRPr="00112DD1" w:rsidRDefault="006E2B4B" w:rsidP="006E2B4B">
            <w:pPr>
              <w:pStyle w:val="Heading5"/>
            </w:pPr>
            <w:r w:rsidRPr="00112DD1">
              <w:t>d.  DoD’s Reporting Procedures Following MST Incident</w:t>
            </w:r>
            <w:r w:rsidR="005B4EC6" w:rsidRPr="00112DD1">
              <w:t>s</w:t>
            </w:r>
          </w:p>
        </w:tc>
        <w:tc>
          <w:tcPr>
            <w:tcW w:w="7740" w:type="dxa"/>
            <w:shd w:val="clear" w:color="auto" w:fill="auto"/>
          </w:tcPr>
          <w:p w:rsidR="00AC7B63" w:rsidRPr="00112DD1" w:rsidRDefault="006E2B4B" w:rsidP="006E2B4B">
            <w:pPr>
              <w:pStyle w:val="BlockText"/>
            </w:pPr>
            <w:r w:rsidRPr="00112DD1">
              <w:t xml:space="preserve">DoD offers two reporting options for MST, restricted and unrestricted. </w:t>
            </w:r>
            <w:r w:rsidR="00AC7B63" w:rsidRPr="00112DD1">
              <w:t xml:space="preserve"> </w:t>
            </w:r>
            <w:r w:rsidRPr="00112DD1">
              <w:t>Restricted reporting allows a service</w:t>
            </w:r>
            <w:r w:rsidR="00B72C10" w:rsidRPr="00112DD1">
              <w:t xml:space="preserve"> </w:t>
            </w:r>
            <w:r w:rsidRPr="00112DD1">
              <w:t>member to file a report confidentially without initiating the investigative process</w:t>
            </w:r>
            <w:r w:rsidR="00AC7B63" w:rsidRPr="00112DD1">
              <w:t>.</w:t>
            </w:r>
          </w:p>
          <w:p w:rsidR="00703608" w:rsidRPr="00112DD1" w:rsidRDefault="00703608" w:rsidP="006E2B4B">
            <w:pPr>
              <w:pStyle w:val="BlockText"/>
            </w:pPr>
            <w:r w:rsidRPr="00112DD1">
              <w:t xml:space="preserve"> </w:t>
            </w:r>
          </w:p>
          <w:p w:rsidR="00AC7B63" w:rsidRPr="00112DD1" w:rsidRDefault="00AC7B63" w:rsidP="006E2B4B">
            <w:pPr>
              <w:pStyle w:val="BlockText"/>
              <w:rPr>
                <w:bCs/>
                <w:i/>
                <w:iCs/>
                <w:color w:val="auto"/>
              </w:rPr>
            </w:pPr>
            <w:r w:rsidRPr="00112DD1">
              <w:t>Following an MST incident, a service</w:t>
            </w:r>
            <w:r w:rsidR="00B72C10" w:rsidRPr="00112DD1">
              <w:t xml:space="preserve"> </w:t>
            </w:r>
            <w:r w:rsidRPr="00112DD1">
              <w:t xml:space="preserve">member may elect one of these </w:t>
            </w:r>
            <w:r w:rsidRPr="00112DD1">
              <w:lastRenderedPageBreak/>
              <w:t xml:space="preserve">reporting options by completing </w:t>
            </w:r>
            <w:r w:rsidRPr="00112DD1">
              <w:rPr>
                <w:i/>
              </w:rPr>
              <w:t xml:space="preserve">DD Form 2910, </w:t>
            </w:r>
            <w:r w:rsidRPr="00112DD1">
              <w:rPr>
                <w:bCs/>
                <w:i/>
                <w:iCs/>
                <w:color w:val="auto"/>
              </w:rPr>
              <w:t>Victim Reporting Preference Statement.</w:t>
            </w:r>
          </w:p>
          <w:p w:rsidR="00AC7B63" w:rsidRPr="00112DD1" w:rsidRDefault="00AC7B63" w:rsidP="006E2B4B">
            <w:pPr>
              <w:pStyle w:val="BlockText"/>
              <w:rPr>
                <w:bCs/>
                <w:iCs/>
                <w:color w:val="auto"/>
              </w:rPr>
            </w:pPr>
          </w:p>
          <w:p w:rsidR="00AC7B63" w:rsidRPr="00112DD1" w:rsidRDefault="00AC7B63" w:rsidP="006E2B4B">
            <w:pPr>
              <w:pStyle w:val="BlockText"/>
            </w:pPr>
            <w:r w:rsidRPr="00112DD1">
              <w:t>The service</w:t>
            </w:r>
            <w:r w:rsidR="00B72C10" w:rsidRPr="00112DD1">
              <w:t xml:space="preserve"> </w:t>
            </w:r>
            <w:r w:rsidRPr="00112DD1">
              <w:t xml:space="preserve">member may also elect an optional sexual assault forensic examination (SAFE), which is performed by a healthcare provider and is documented on </w:t>
            </w:r>
            <w:r w:rsidRPr="00112DD1">
              <w:rPr>
                <w:i/>
              </w:rPr>
              <w:t xml:space="preserve">DD Form 2911, </w:t>
            </w:r>
            <w:r w:rsidRPr="00112DD1">
              <w:rPr>
                <w:bCs/>
                <w:i/>
                <w:iCs/>
              </w:rPr>
              <w:t>Forensic Medical Report: Sexual Assault Examination.</w:t>
            </w:r>
          </w:p>
          <w:p w:rsidR="00AC7B63" w:rsidRPr="00112DD1" w:rsidRDefault="00AC7B63" w:rsidP="006E2B4B">
            <w:pPr>
              <w:pStyle w:val="BlockText"/>
            </w:pPr>
          </w:p>
          <w:p w:rsidR="00AC7B63" w:rsidRPr="00112DD1" w:rsidRDefault="00AC7B63" w:rsidP="006E2B4B">
            <w:pPr>
              <w:pStyle w:val="BlockText"/>
            </w:pPr>
            <w:r w:rsidRPr="00112DD1">
              <w:rPr>
                <w:b/>
                <w:i/>
              </w:rPr>
              <w:t>Notes</w:t>
            </w:r>
            <w:r w:rsidRPr="00112DD1">
              <w:t xml:space="preserve">:  </w:t>
            </w:r>
          </w:p>
          <w:p w:rsidR="00AC7B63" w:rsidRPr="00112DD1" w:rsidRDefault="00AC7B63" w:rsidP="00AC7B63">
            <w:pPr>
              <w:pStyle w:val="BulletText1"/>
            </w:pPr>
            <w:r w:rsidRPr="00112DD1">
              <w:t xml:space="preserve">DoD may have used other forms prior to the issuance of </w:t>
            </w:r>
            <w:r w:rsidRPr="00112DD1">
              <w:rPr>
                <w:i/>
              </w:rPr>
              <w:t>DD Form 2910.</w:t>
            </w:r>
            <w:r w:rsidRPr="00112DD1">
              <w:t xml:space="preserve">  For example, the Department of the Navy used the form </w:t>
            </w:r>
            <w:r w:rsidRPr="00112DD1">
              <w:rPr>
                <w:i/>
              </w:rPr>
              <w:t>NAVPERS 1752/1,</w:t>
            </w:r>
            <w:r w:rsidRPr="00112DD1">
              <w:t xml:space="preserve"> </w:t>
            </w:r>
            <w:r w:rsidRPr="00112DD1">
              <w:rPr>
                <w:i/>
                <w:iCs/>
              </w:rPr>
              <w:t>Sexual Assault Incident Data Collection Report</w:t>
            </w:r>
            <w:r w:rsidRPr="00112DD1">
              <w:t>.</w:t>
            </w:r>
          </w:p>
          <w:p w:rsidR="00AC7B63" w:rsidRPr="00112DD1" w:rsidRDefault="00AC7B63" w:rsidP="00AC7B63">
            <w:pPr>
              <w:pStyle w:val="BulletText1"/>
            </w:pPr>
            <w:r w:rsidRPr="00112DD1">
              <w:t>In restricted reporting cases, DoD stores the evidence, including results from the SAFE, for one year following the date of the victim’s report of sexual assault.  If the victim does not claim the evidence or elect an unrestricted report within one year, DoD destroys it.</w:t>
            </w:r>
          </w:p>
        </w:tc>
      </w:tr>
    </w:tbl>
    <w:p w:rsidR="00911EE4" w:rsidRPr="00112DD1" w:rsidRDefault="00621817" w:rsidP="0032728B">
      <w:pPr>
        <w:pStyle w:val="BlockLine"/>
      </w:pPr>
      <w:r w:rsidRPr="00112DD1">
        <w:lastRenderedPageBreak/>
        <w:fldChar w:fldCharType="begin"/>
      </w:r>
      <w:r w:rsidR="0079535E"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911EE4" w:rsidRPr="00112DD1" w:rsidTr="00911EE4">
        <w:tc>
          <w:tcPr>
            <w:tcW w:w="1728" w:type="dxa"/>
            <w:shd w:val="clear" w:color="auto" w:fill="auto"/>
          </w:tcPr>
          <w:p w:rsidR="00911EE4" w:rsidRPr="00112DD1" w:rsidRDefault="008F6159" w:rsidP="00AC7B63">
            <w:pPr>
              <w:pStyle w:val="Heading5"/>
            </w:pPr>
            <w:r w:rsidRPr="00112DD1">
              <w:t>e</w:t>
            </w:r>
            <w:r w:rsidR="00686F15" w:rsidRPr="00112DD1">
              <w:t xml:space="preserve">.  </w:t>
            </w:r>
            <w:r w:rsidR="005938F4" w:rsidRPr="00112DD1">
              <w:t xml:space="preserve">Action </w:t>
            </w:r>
            <w:r w:rsidR="00AC7B63" w:rsidRPr="00112DD1">
              <w:t xml:space="preserve">VA Takes Upon Receipt of Claim Based on </w:t>
            </w:r>
            <w:r w:rsidR="00686F15" w:rsidRPr="00112DD1">
              <w:t>MST</w:t>
            </w:r>
          </w:p>
        </w:tc>
        <w:tc>
          <w:tcPr>
            <w:tcW w:w="7740" w:type="dxa"/>
            <w:shd w:val="clear" w:color="auto" w:fill="auto"/>
          </w:tcPr>
          <w:p w:rsidR="00911EE4" w:rsidRPr="00112DD1" w:rsidRDefault="00686F15" w:rsidP="0032728B">
            <w:pPr>
              <w:pStyle w:val="BlockText"/>
            </w:pPr>
            <w:r w:rsidRPr="00112DD1">
              <w:t xml:space="preserve">The table below shows the </w:t>
            </w:r>
            <w:r w:rsidR="005938F4" w:rsidRPr="00112DD1">
              <w:t>action</w:t>
            </w:r>
            <w:r w:rsidRPr="00112DD1">
              <w:t xml:space="preserve"> </w:t>
            </w:r>
            <w:r w:rsidR="00AC7B63" w:rsidRPr="00112DD1">
              <w:t>VA takes</w:t>
            </w:r>
            <w:r w:rsidRPr="00112DD1">
              <w:t xml:space="preserve"> upon receipt of a claim based on MST</w:t>
            </w:r>
            <w:r w:rsidR="005938F4" w:rsidRPr="00112DD1">
              <w:t>.</w:t>
            </w:r>
          </w:p>
        </w:tc>
      </w:tr>
    </w:tbl>
    <w:p w:rsidR="005938F4" w:rsidRPr="00112DD1" w:rsidRDefault="005938F4" w:rsidP="005938F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5938F4" w:rsidRPr="00112DD1" w:rsidTr="005938F4">
        <w:tc>
          <w:tcPr>
            <w:tcW w:w="675" w:type="pct"/>
            <w:shd w:val="clear" w:color="auto" w:fill="auto"/>
          </w:tcPr>
          <w:p w:rsidR="005938F4" w:rsidRPr="00112DD1" w:rsidRDefault="005938F4" w:rsidP="005938F4">
            <w:pPr>
              <w:pStyle w:val="TableHeaderText"/>
            </w:pPr>
            <w:r w:rsidRPr="00112DD1">
              <w:t>Step</w:t>
            </w:r>
          </w:p>
        </w:tc>
        <w:tc>
          <w:tcPr>
            <w:tcW w:w="4325" w:type="pct"/>
            <w:shd w:val="clear" w:color="auto" w:fill="auto"/>
          </w:tcPr>
          <w:p w:rsidR="005938F4" w:rsidRPr="00112DD1" w:rsidRDefault="005938F4" w:rsidP="005938F4">
            <w:pPr>
              <w:pStyle w:val="TableHeaderText"/>
            </w:pPr>
            <w:r w:rsidRPr="00112DD1">
              <w:t>Action</w:t>
            </w:r>
          </w:p>
        </w:tc>
      </w:tr>
      <w:tr w:rsidR="005938F4" w:rsidRPr="00112DD1" w:rsidTr="005938F4">
        <w:tc>
          <w:tcPr>
            <w:tcW w:w="675" w:type="pct"/>
            <w:shd w:val="clear" w:color="auto" w:fill="auto"/>
          </w:tcPr>
          <w:p w:rsidR="005938F4" w:rsidRPr="00112DD1" w:rsidRDefault="005938F4" w:rsidP="005938F4">
            <w:pPr>
              <w:pStyle w:val="TableText"/>
              <w:jc w:val="center"/>
            </w:pPr>
            <w:r w:rsidRPr="00112DD1">
              <w:t>1</w:t>
            </w:r>
          </w:p>
        </w:tc>
        <w:tc>
          <w:tcPr>
            <w:tcW w:w="4325" w:type="pct"/>
            <w:shd w:val="clear" w:color="auto" w:fill="auto"/>
          </w:tcPr>
          <w:p w:rsidR="005938F4" w:rsidRPr="00112DD1" w:rsidRDefault="005938F4" w:rsidP="005938F4">
            <w:pPr>
              <w:pStyle w:val="TableText"/>
              <w:rPr>
                <w:bCs/>
                <w:iCs/>
              </w:rPr>
            </w:pPr>
            <w:r w:rsidRPr="00112DD1">
              <w:t xml:space="preserve">The RO’s Women Veterans Coordinator (WVC) contacts the Veteran via telephone to ask if he/she completed </w:t>
            </w:r>
            <w:r w:rsidRPr="00112DD1">
              <w:rPr>
                <w:i/>
                <w:color w:val="auto"/>
              </w:rPr>
              <w:t>DD Form 2910,</w:t>
            </w:r>
            <w:r w:rsidRPr="00112DD1">
              <w:rPr>
                <w:color w:val="auto"/>
              </w:rPr>
              <w:t xml:space="preserve"> </w:t>
            </w:r>
            <w:r w:rsidRPr="00112DD1">
              <w:rPr>
                <w:bCs/>
                <w:i/>
                <w:iCs/>
              </w:rPr>
              <w:t xml:space="preserve">DD Form 2911, </w:t>
            </w:r>
            <w:r w:rsidRPr="00112DD1">
              <w:rPr>
                <w:bCs/>
                <w:iCs/>
              </w:rPr>
              <w:t>or a similar form following the incident.</w:t>
            </w:r>
          </w:p>
          <w:p w:rsidR="005938F4" w:rsidRPr="00112DD1" w:rsidRDefault="005938F4" w:rsidP="005938F4">
            <w:pPr>
              <w:pStyle w:val="TableText"/>
              <w:rPr>
                <w:bCs/>
                <w:iCs/>
              </w:rPr>
            </w:pPr>
          </w:p>
          <w:p w:rsidR="005938F4" w:rsidRPr="00112DD1" w:rsidRDefault="005938F4" w:rsidP="005938F4">
            <w:pPr>
              <w:pStyle w:val="TableText"/>
            </w:pPr>
            <w:r w:rsidRPr="00112DD1">
              <w:rPr>
                <w:b/>
                <w:bCs/>
                <w:i/>
                <w:iCs/>
              </w:rPr>
              <w:t>Note</w:t>
            </w:r>
            <w:r w:rsidRPr="00112DD1">
              <w:rPr>
                <w:bCs/>
                <w:iCs/>
              </w:rPr>
              <w:t xml:space="preserve">:  </w:t>
            </w:r>
            <w:r w:rsidRPr="00112DD1">
              <w:t xml:space="preserve">If the WVC is unable to contact the Veteran by telephone on the first attempt, a second attempt is not necessary.  Continue to develop for the evidence by letter using the restricted report paragraphs as shown in M21-1, </w:t>
            </w:r>
            <w:r w:rsidR="007376F6" w:rsidRPr="00112DD1">
              <w:t xml:space="preserve">Part IV, Subpart ii, </w:t>
            </w:r>
            <w:proofErr w:type="spellStart"/>
            <w:r w:rsidR="007376F6" w:rsidRPr="00112DD1">
              <w:t>1.D.</w:t>
            </w:r>
            <w:r w:rsidR="00355355" w:rsidRPr="00112DD1">
              <w:t>5</w:t>
            </w:r>
            <w:r w:rsidR="007376F6" w:rsidRPr="00112DD1">
              <w:t>.f</w:t>
            </w:r>
            <w:proofErr w:type="spellEnd"/>
            <w:r w:rsidR="00400EF6" w:rsidRPr="00112DD1">
              <w:t>.</w:t>
            </w:r>
          </w:p>
        </w:tc>
      </w:tr>
      <w:tr w:rsidR="005938F4" w:rsidRPr="00112DD1" w:rsidTr="005938F4">
        <w:tc>
          <w:tcPr>
            <w:tcW w:w="675" w:type="pct"/>
            <w:shd w:val="clear" w:color="auto" w:fill="auto"/>
          </w:tcPr>
          <w:p w:rsidR="005938F4" w:rsidRPr="00112DD1" w:rsidRDefault="005938F4" w:rsidP="005938F4">
            <w:pPr>
              <w:pStyle w:val="TableText"/>
              <w:jc w:val="center"/>
            </w:pPr>
            <w:r w:rsidRPr="00112DD1">
              <w:t>2</w:t>
            </w:r>
          </w:p>
        </w:tc>
        <w:tc>
          <w:tcPr>
            <w:tcW w:w="4325" w:type="pct"/>
            <w:shd w:val="clear" w:color="auto" w:fill="auto"/>
          </w:tcPr>
          <w:p w:rsidR="005938F4" w:rsidRPr="00112DD1" w:rsidRDefault="005938F4" w:rsidP="005938F4">
            <w:pPr>
              <w:pStyle w:val="TableText"/>
            </w:pPr>
            <w:r w:rsidRPr="00112DD1">
              <w:t>Did the Veteran state he/she completed one of the forms?</w:t>
            </w:r>
          </w:p>
          <w:p w:rsidR="005938F4" w:rsidRPr="00112DD1" w:rsidRDefault="005938F4" w:rsidP="005938F4">
            <w:pPr>
              <w:pStyle w:val="TableText"/>
            </w:pPr>
          </w:p>
          <w:p w:rsidR="005938F4" w:rsidRPr="00112DD1" w:rsidRDefault="005938F4" w:rsidP="005938F4">
            <w:pPr>
              <w:pStyle w:val="BulletText1"/>
            </w:pPr>
            <w:r w:rsidRPr="00112DD1">
              <w:t xml:space="preserve">If </w:t>
            </w:r>
            <w:r w:rsidRPr="00112DD1">
              <w:rPr>
                <w:b/>
                <w:i/>
              </w:rPr>
              <w:t>yes</w:t>
            </w:r>
            <w:r w:rsidRPr="00112DD1">
              <w:t>, go to Step 3.</w:t>
            </w:r>
          </w:p>
          <w:p w:rsidR="005938F4" w:rsidRPr="00112DD1" w:rsidRDefault="005938F4" w:rsidP="00D86560">
            <w:pPr>
              <w:pStyle w:val="BulletText1"/>
            </w:pPr>
            <w:r w:rsidRPr="00112DD1">
              <w:t xml:space="preserve">If </w:t>
            </w:r>
            <w:r w:rsidRPr="00112DD1">
              <w:rPr>
                <w:b/>
                <w:i/>
              </w:rPr>
              <w:t>no</w:t>
            </w:r>
            <w:r w:rsidRPr="00112DD1">
              <w:t>, follow the normal procedures for developing claims based on person</w:t>
            </w:r>
            <w:r w:rsidR="007376F6" w:rsidRPr="00112DD1">
              <w:t xml:space="preserve">al </w:t>
            </w:r>
            <w:r w:rsidR="00D86560" w:rsidRPr="00112DD1">
              <w:t>trauma</w:t>
            </w:r>
            <w:r w:rsidR="007376F6" w:rsidRPr="00112DD1">
              <w:t xml:space="preserve"> shown in this topic.</w:t>
            </w:r>
          </w:p>
        </w:tc>
      </w:tr>
      <w:tr w:rsidR="005938F4" w:rsidRPr="00112DD1" w:rsidTr="005938F4">
        <w:tc>
          <w:tcPr>
            <w:tcW w:w="675" w:type="pct"/>
            <w:shd w:val="clear" w:color="auto" w:fill="auto"/>
          </w:tcPr>
          <w:p w:rsidR="005938F4" w:rsidRPr="00112DD1" w:rsidRDefault="005938F4" w:rsidP="005938F4">
            <w:pPr>
              <w:pStyle w:val="TableText"/>
              <w:jc w:val="center"/>
            </w:pPr>
            <w:r w:rsidRPr="00112DD1">
              <w:t>3</w:t>
            </w:r>
          </w:p>
        </w:tc>
        <w:tc>
          <w:tcPr>
            <w:tcW w:w="4325" w:type="pct"/>
            <w:shd w:val="clear" w:color="auto" w:fill="auto"/>
          </w:tcPr>
          <w:p w:rsidR="0032728B" w:rsidRPr="00112DD1" w:rsidRDefault="0032728B" w:rsidP="0032728B">
            <w:pPr>
              <w:pStyle w:val="TableText"/>
            </w:pPr>
            <w:r w:rsidRPr="00112DD1">
              <w:t>Ask the Veteran for the following information</w:t>
            </w:r>
          </w:p>
          <w:p w:rsidR="0032728B" w:rsidRPr="00112DD1" w:rsidRDefault="0032728B" w:rsidP="0032728B">
            <w:pPr>
              <w:pStyle w:val="TableText"/>
            </w:pPr>
          </w:p>
          <w:p w:rsidR="006E2B4B" w:rsidRPr="00112DD1" w:rsidRDefault="006E2B4B" w:rsidP="0032728B">
            <w:pPr>
              <w:pStyle w:val="BulletText1"/>
            </w:pPr>
            <w:r w:rsidRPr="00112DD1">
              <w:t>the name and location of the military base where the report was filed</w:t>
            </w:r>
          </w:p>
          <w:p w:rsidR="006E2B4B" w:rsidRPr="00112DD1" w:rsidRDefault="006E2B4B" w:rsidP="0032728B">
            <w:pPr>
              <w:pStyle w:val="BulletText1"/>
            </w:pPr>
            <w:r w:rsidRPr="00112DD1">
              <w:t xml:space="preserve">copies of the </w:t>
            </w:r>
            <w:r w:rsidRPr="00112DD1">
              <w:rPr>
                <w:i/>
              </w:rPr>
              <w:t>DD Form 2910, DD Form 2911,</w:t>
            </w:r>
            <w:r w:rsidRPr="00112DD1">
              <w:t xml:space="preserve"> or other evidence, and</w:t>
            </w:r>
          </w:p>
          <w:p w:rsidR="006E2B4B" w:rsidRPr="00112DD1" w:rsidRDefault="006E2B4B" w:rsidP="0032728B">
            <w:pPr>
              <w:pStyle w:val="BulletText1"/>
            </w:pPr>
            <w:r w:rsidRPr="00112DD1">
              <w:t>whether the report</w:t>
            </w:r>
            <w:r w:rsidR="0032728B" w:rsidRPr="00112DD1">
              <w:t xml:space="preserve"> was restricted or </w:t>
            </w:r>
            <w:r w:rsidR="005828D5" w:rsidRPr="00112DD1">
              <w:t>un</w:t>
            </w:r>
            <w:r w:rsidR="0032728B" w:rsidRPr="00112DD1">
              <w:t>res</w:t>
            </w:r>
            <w:r w:rsidR="005F75B2" w:rsidRPr="00112DD1">
              <w:t>t</w:t>
            </w:r>
            <w:r w:rsidR="0032728B" w:rsidRPr="00112DD1">
              <w:t>ricted.</w:t>
            </w:r>
          </w:p>
          <w:p w:rsidR="0032728B" w:rsidRPr="00112DD1" w:rsidRDefault="0032728B" w:rsidP="0032728B">
            <w:pPr>
              <w:pStyle w:val="TableText"/>
            </w:pPr>
          </w:p>
          <w:p w:rsidR="00400EF6" w:rsidRPr="00112DD1" w:rsidRDefault="0032728B" w:rsidP="00400EF6">
            <w:pPr>
              <w:pStyle w:val="TableText"/>
            </w:pPr>
            <w:r w:rsidRPr="00112DD1">
              <w:rPr>
                <w:b/>
                <w:i/>
              </w:rPr>
              <w:t>Not</w:t>
            </w:r>
            <w:r w:rsidR="00400EF6" w:rsidRPr="00112DD1">
              <w:rPr>
                <w:b/>
                <w:i/>
              </w:rPr>
              <w:t>es</w:t>
            </w:r>
            <w:r w:rsidRPr="00112DD1">
              <w:t xml:space="preserve">:  </w:t>
            </w:r>
          </w:p>
          <w:p w:rsidR="00400EF6" w:rsidRPr="00112DD1" w:rsidRDefault="0032728B" w:rsidP="00400EF6">
            <w:pPr>
              <w:pStyle w:val="BulletText1"/>
            </w:pPr>
            <w:r w:rsidRPr="00112DD1">
              <w:t>Inform the Veteran that he/she will receive a letter documenting this request for information.</w:t>
            </w:r>
          </w:p>
          <w:p w:rsidR="005938F4" w:rsidRPr="00112DD1" w:rsidRDefault="00400EF6" w:rsidP="0044218B">
            <w:pPr>
              <w:pStyle w:val="BulletText1"/>
            </w:pPr>
            <w:r w:rsidRPr="00112DD1">
              <w:lastRenderedPageBreak/>
              <w:t xml:space="preserve">If the Veteran indicated that the report </w:t>
            </w:r>
            <w:r w:rsidR="0044218B" w:rsidRPr="00112DD1">
              <w:t>is</w:t>
            </w:r>
            <w:r w:rsidRPr="00112DD1">
              <w:t xml:space="preserve"> unrestricted, develop for the </w:t>
            </w:r>
            <w:r w:rsidR="0044218B" w:rsidRPr="00112DD1">
              <w:t xml:space="preserve">DoD records </w:t>
            </w:r>
            <w:r w:rsidRPr="00112DD1">
              <w:t>immediately</w:t>
            </w:r>
            <w:r w:rsidR="0044218B" w:rsidRPr="00112DD1">
              <w:t xml:space="preserve"> by sending the development letter shown in M21-1, Part IV, Subpart ii, </w:t>
            </w:r>
            <w:proofErr w:type="spellStart"/>
            <w:r w:rsidR="0044218B" w:rsidRPr="00112DD1">
              <w:t>1.D.</w:t>
            </w:r>
            <w:r w:rsidR="00355355" w:rsidRPr="00112DD1">
              <w:t>5</w:t>
            </w:r>
            <w:r w:rsidR="0044218B" w:rsidRPr="00112DD1">
              <w:t>.</w:t>
            </w:r>
            <w:r w:rsidR="00594763" w:rsidRPr="00112DD1">
              <w:t>i</w:t>
            </w:r>
            <w:proofErr w:type="spellEnd"/>
            <w:r w:rsidR="0044218B" w:rsidRPr="00112DD1">
              <w:t>.</w:t>
            </w:r>
            <w:r w:rsidR="0032728B" w:rsidRPr="00112DD1">
              <w:t xml:space="preserve"> </w:t>
            </w:r>
          </w:p>
        </w:tc>
      </w:tr>
      <w:tr w:rsidR="00703608" w:rsidRPr="00112DD1" w:rsidTr="005938F4">
        <w:tc>
          <w:tcPr>
            <w:tcW w:w="675" w:type="pct"/>
            <w:shd w:val="clear" w:color="auto" w:fill="auto"/>
          </w:tcPr>
          <w:p w:rsidR="00703608" w:rsidRPr="00112DD1" w:rsidRDefault="00703608" w:rsidP="005938F4">
            <w:pPr>
              <w:pStyle w:val="TableText"/>
              <w:jc w:val="center"/>
            </w:pPr>
            <w:r w:rsidRPr="00112DD1">
              <w:lastRenderedPageBreak/>
              <w:t>4</w:t>
            </w:r>
          </w:p>
        </w:tc>
        <w:tc>
          <w:tcPr>
            <w:tcW w:w="4325" w:type="pct"/>
            <w:shd w:val="clear" w:color="auto" w:fill="auto"/>
          </w:tcPr>
          <w:p w:rsidR="00703608" w:rsidRPr="00112DD1" w:rsidRDefault="00703608" w:rsidP="00703608">
            <w:pPr>
              <w:pStyle w:val="TableText"/>
              <w:rPr>
                <w:i/>
              </w:rPr>
            </w:pPr>
            <w:r w:rsidRPr="00112DD1">
              <w:t xml:space="preserve">Document the telephone contact on </w:t>
            </w:r>
            <w:r w:rsidRPr="00112DD1">
              <w:rPr>
                <w:i/>
              </w:rPr>
              <w:t>VA Form 2</w:t>
            </w:r>
            <w:r w:rsidR="00C01BC3" w:rsidRPr="00112DD1">
              <w:rPr>
                <w:i/>
              </w:rPr>
              <w:t>7</w:t>
            </w:r>
            <w:r w:rsidRPr="00112DD1">
              <w:rPr>
                <w:i/>
              </w:rPr>
              <w:t>-</w:t>
            </w:r>
            <w:r w:rsidR="00BA6368" w:rsidRPr="00112DD1">
              <w:rPr>
                <w:i/>
              </w:rPr>
              <w:t>0820</w:t>
            </w:r>
            <w:r w:rsidRPr="00112DD1">
              <w:rPr>
                <w:i/>
              </w:rPr>
              <w:t>.</w:t>
            </w:r>
          </w:p>
          <w:p w:rsidR="00703608" w:rsidRPr="00112DD1" w:rsidRDefault="00703608" w:rsidP="00703608">
            <w:pPr>
              <w:pStyle w:val="TableText"/>
            </w:pPr>
          </w:p>
          <w:p w:rsidR="00703608" w:rsidRPr="00112DD1" w:rsidRDefault="00703608" w:rsidP="00703608">
            <w:pPr>
              <w:pStyle w:val="TableText"/>
            </w:pPr>
            <w:r w:rsidRPr="00112DD1">
              <w:rPr>
                <w:b/>
                <w:i/>
              </w:rPr>
              <w:t>Reference</w:t>
            </w:r>
            <w:r w:rsidRPr="00112DD1">
              <w:t>:  For more information on documenting telep</w:t>
            </w:r>
            <w:r w:rsidR="007376F6" w:rsidRPr="00112DD1">
              <w:t xml:space="preserve">hone contacts, see </w:t>
            </w:r>
            <w:proofErr w:type="spellStart"/>
            <w:r w:rsidR="007376F6" w:rsidRPr="00112DD1">
              <w:t>M21</w:t>
            </w:r>
            <w:proofErr w:type="spellEnd"/>
            <w:r w:rsidR="007376F6" w:rsidRPr="00112DD1">
              <w:t xml:space="preserve">-1, Part I, </w:t>
            </w:r>
            <w:proofErr w:type="spellStart"/>
            <w:r w:rsidR="007376F6" w:rsidRPr="00112DD1">
              <w:t>1.C.6</w:t>
            </w:r>
            <w:proofErr w:type="spellEnd"/>
            <w:r w:rsidR="007376F6" w:rsidRPr="00112DD1">
              <w:t>.</w:t>
            </w:r>
          </w:p>
        </w:tc>
      </w:tr>
      <w:tr w:rsidR="00703608" w:rsidRPr="00112DD1" w:rsidTr="005938F4">
        <w:tc>
          <w:tcPr>
            <w:tcW w:w="675" w:type="pct"/>
            <w:shd w:val="clear" w:color="auto" w:fill="auto"/>
          </w:tcPr>
          <w:p w:rsidR="00703608" w:rsidRPr="00112DD1" w:rsidRDefault="00703608" w:rsidP="005938F4">
            <w:pPr>
              <w:pStyle w:val="TableText"/>
              <w:jc w:val="center"/>
            </w:pPr>
            <w:r w:rsidRPr="00112DD1">
              <w:t>5</w:t>
            </w:r>
          </w:p>
        </w:tc>
        <w:tc>
          <w:tcPr>
            <w:tcW w:w="4325" w:type="pct"/>
            <w:shd w:val="clear" w:color="auto" w:fill="auto"/>
          </w:tcPr>
          <w:p w:rsidR="00703608" w:rsidRPr="00112DD1" w:rsidRDefault="00400EF6" w:rsidP="00703608">
            <w:pPr>
              <w:pStyle w:val="TableText"/>
            </w:pPr>
            <w:r w:rsidRPr="00112DD1">
              <w:t>S</w:t>
            </w:r>
            <w:r w:rsidR="00703608" w:rsidRPr="00112DD1">
              <w:t xml:space="preserve">end the claimant the </w:t>
            </w:r>
            <w:r w:rsidR="001A1B14" w:rsidRPr="00112DD1">
              <w:t>section 5103 notice</w:t>
            </w:r>
            <w:r w:rsidR="00703608" w:rsidRPr="00112DD1">
              <w:t xml:space="preserve">, to include normal personal </w:t>
            </w:r>
            <w:r w:rsidR="00D86560" w:rsidRPr="00112DD1">
              <w:t>trauma</w:t>
            </w:r>
            <w:r w:rsidR="00703608" w:rsidRPr="00112DD1">
              <w:t xml:space="preserve"> development, such as </w:t>
            </w:r>
          </w:p>
          <w:p w:rsidR="00703608" w:rsidRPr="00112DD1" w:rsidRDefault="00703608" w:rsidP="00703608">
            <w:pPr>
              <w:pStyle w:val="TableText"/>
            </w:pPr>
          </w:p>
          <w:p w:rsidR="00703608" w:rsidRPr="00112DD1" w:rsidRDefault="00703608" w:rsidP="00703608">
            <w:pPr>
              <w:pStyle w:val="BulletText1"/>
            </w:pPr>
            <w:r w:rsidRPr="00112DD1">
              <w:t xml:space="preserve">development for </w:t>
            </w:r>
            <w:r w:rsidRPr="00112DD1">
              <w:rPr>
                <w:i/>
              </w:rPr>
              <w:t>VA Form 21-</w:t>
            </w:r>
            <w:proofErr w:type="spellStart"/>
            <w:r w:rsidRPr="00112DD1">
              <w:rPr>
                <w:i/>
              </w:rPr>
              <w:t>0781a</w:t>
            </w:r>
            <w:proofErr w:type="spellEnd"/>
            <w:r w:rsidR="00A9737D" w:rsidRPr="00112DD1">
              <w:rPr>
                <w:i/>
              </w:rPr>
              <w:t>,</w:t>
            </w:r>
            <w:r w:rsidRPr="00112DD1">
              <w:t xml:space="preserve"> and</w:t>
            </w:r>
          </w:p>
          <w:p w:rsidR="006945B6" w:rsidRPr="00112DD1" w:rsidRDefault="006945B6" w:rsidP="00703608">
            <w:pPr>
              <w:pStyle w:val="BulletText1"/>
            </w:pPr>
            <w:r w:rsidRPr="00112DD1">
              <w:t xml:space="preserve"> the additional paragraph</w:t>
            </w:r>
            <w:r w:rsidR="00703608" w:rsidRPr="00112DD1">
              <w:t xml:space="preserve"> shown in </w:t>
            </w:r>
          </w:p>
          <w:p w:rsidR="00703608" w:rsidRPr="00112DD1" w:rsidRDefault="006945B6" w:rsidP="006945B6">
            <w:pPr>
              <w:pStyle w:val="BulletText2"/>
            </w:pPr>
            <w:r w:rsidRPr="00112DD1">
              <w:t xml:space="preserve">M21-1, Part IV, Subpart ii, </w:t>
            </w:r>
            <w:proofErr w:type="spellStart"/>
            <w:r w:rsidRPr="00112DD1">
              <w:t>1.D.</w:t>
            </w:r>
            <w:r w:rsidR="00A9551A" w:rsidRPr="00112DD1">
              <w:t>5</w:t>
            </w:r>
            <w:r w:rsidR="008F6159" w:rsidRPr="00112DD1">
              <w:t>.f</w:t>
            </w:r>
            <w:proofErr w:type="spellEnd"/>
            <w:r w:rsidRPr="00112DD1">
              <w:t xml:space="preserve"> (restricted report), or</w:t>
            </w:r>
          </w:p>
          <w:p w:rsidR="006945B6" w:rsidRPr="00112DD1" w:rsidRDefault="006945B6" w:rsidP="006945B6">
            <w:pPr>
              <w:pStyle w:val="BulletText2"/>
            </w:pPr>
            <w:r w:rsidRPr="00112DD1">
              <w:t xml:space="preserve">M21-1, Part IV, Subpart ii, </w:t>
            </w:r>
            <w:proofErr w:type="spellStart"/>
            <w:r w:rsidRPr="00112DD1">
              <w:t>1.D.</w:t>
            </w:r>
            <w:r w:rsidR="00A9551A" w:rsidRPr="00112DD1">
              <w:t>5</w:t>
            </w:r>
            <w:r w:rsidRPr="00112DD1">
              <w:t>.</w:t>
            </w:r>
            <w:r w:rsidR="008F6159" w:rsidRPr="00112DD1">
              <w:t>g</w:t>
            </w:r>
            <w:proofErr w:type="spellEnd"/>
            <w:r w:rsidRPr="00112DD1">
              <w:t xml:space="preserve"> (unrestricted report)</w:t>
            </w:r>
            <w:r w:rsidR="00DC2AE3" w:rsidRPr="00112DD1">
              <w:t>.</w:t>
            </w:r>
          </w:p>
          <w:p w:rsidR="00703608" w:rsidRPr="00112DD1" w:rsidRDefault="00703608" w:rsidP="00703608">
            <w:pPr>
              <w:pStyle w:val="TableText"/>
            </w:pPr>
          </w:p>
          <w:p w:rsidR="00703608" w:rsidRPr="00112DD1" w:rsidRDefault="00703608" w:rsidP="00703608">
            <w:pPr>
              <w:pStyle w:val="TableText"/>
              <w:rPr>
                <w:bCs/>
                <w:szCs w:val="28"/>
              </w:rPr>
            </w:pPr>
            <w:r w:rsidRPr="00112DD1">
              <w:rPr>
                <w:b/>
                <w:i/>
              </w:rPr>
              <w:t>Note</w:t>
            </w:r>
            <w:r w:rsidRPr="00112DD1">
              <w:t xml:space="preserve">:  </w:t>
            </w:r>
            <w:r w:rsidRPr="00112DD1">
              <w:rPr>
                <w:bCs/>
                <w:i/>
                <w:szCs w:val="28"/>
              </w:rPr>
              <w:t>DD Form 2911</w:t>
            </w:r>
            <w:r w:rsidRPr="00112DD1">
              <w:rPr>
                <w:bCs/>
                <w:szCs w:val="28"/>
              </w:rPr>
              <w:t xml:space="preserve"> may be used in lieu of</w:t>
            </w:r>
            <w:r w:rsidRPr="00112DD1">
              <w:rPr>
                <w:i/>
              </w:rPr>
              <w:t xml:space="preserve"> VA Form 21-0781a, </w:t>
            </w:r>
            <w:r w:rsidRPr="00112DD1">
              <w:t>as both forms contain the same information</w:t>
            </w:r>
            <w:r w:rsidRPr="00112DD1">
              <w:rPr>
                <w:bCs/>
                <w:szCs w:val="28"/>
              </w:rPr>
              <w:t>.</w:t>
            </w:r>
          </w:p>
          <w:p w:rsidR="00703608" w:rsidRPr="00112DD1" w:rsidRDefault="00703608" w:rsidP="00703608">
            <w:pPr>
              <w:pStyle w:val="TableText"/>
              <w:rPr>
                <w:bCs/>
                <w:szCs w:val="28"/>
              </w:rPr>
            </w:pPr>
          </w:p>
          <w:p w:rsidR="00703608" w:rsidRPr="00112DD1" w:rsidRDefault="00703608" w:rsidP="00D86560">
            <w:pPr>
              <w:pStyle w:val="TableText"/>
            </w:pPr>
            <w:r w:rsidRPr="00112DD1">
              <w:rPr>
                <w:b/>
                <w:bCs/>
                <w:i/>
                <w:szCs w:val="28"/>
              </w:rPr>
              <w:t>Reference</w:t>
            </w:r>
            <w:r w:rsidRPr="00112DD1">
              <w:rPr>
                <w:bCs/>
                <w:szCs w:val="28"/>
              </w:rPr>
              <w:t>:  For more information on using letters to obtain inf</w:t>
            </w:r>
            <w:r w:rsidR="005E7D6C" w:rsidRPr="00112DD1">
              <w:rPr>
                <w:bCs/>
                <w:szCs w:val="28"/>
              </w:rPr>
              <w:t xml:space="preserve">ormation in personal </w:t>
            </w:r>
            <w:r w:rsidR="00D86560" w:rsidRPr="00112DD1">
              <w:rPr>
                <w:bCs/>
                <w:szCs w:val="28"/>
              </w:rPr>
              <w:t>trauma</w:t>
            </w:r>
            <w:r w:rsidR="005E7D6C" w:rsidRPr="00112DD1">
              <w:rPr>
                <w:bCs/>
                <w:szCs w:val="28"/>
              </w:rPr>
              <w:t xml:space="preserve"> claims, see M</w:t>
            </w:r>
            <w:r w:rsidRPr="00112DD1">
              <w:rPr>
                <w:bCs/>
                <w:szCs w:val="28"/>
              </w:rPr>
              <w:t>21-1</w:t>
            </w:r>
            <w:r w:rsidR="007376F6" w:rsidRPr="00112DD1">
              <w:rPr>
                <w:bCs/>
                <w:szCs w:val="28"/>
              </w:rPr>
              <w:t xml:space="preserve">, Part IV, Subpart ii, </w:t>
            </w:r>
            <w:proofErr w:type="spellStart"/>
            <w:r w:rsidR="007376F6" w:rsidRPr="00112DD1">
              <w:rPr>
                <w:bCs/>
                <w:szCs w:val="28"/>
              </w:rPr>
              <w:t>1.D.</w:t>
            </w:r>
            <w:r w:rsidR="00A9551A" w:rsidRPr="00112DD1">
              <w:rPr>
                <w:bCs/>
                <w:szCs w:val="28"/>
              </w:rPr>
              <w:t>5</w:t>
            </w:r>
            <w:r w:rsidR="007376F6" w:rsidRPr="00112DD1">
              <w:rPr>
                <w:bCs/>
                <w:szCs w:val="28"/>
              </w:rPr>
              <w:t>.k</w:t>
            </w:r>
            <w:proofErr w:type="spellEnd"/>
            <w:r w:rsidR="007376F6" w:rsidRPr="00112DD1">
              <w:rPr>
                <w:bCs/>
                <w:szCs w:val="28"/>
              </w:rPr>
              <w:t xml:space="preserve">. </w:t>
            </w:r>
          </w:p>
        </w:tc>
      </w:tr>
    </w:tbl>
    <w:p w:rsidR="006945B6" w:rsidRPr="00112DD1" w:rsidRDefault="00621817" w:rsidP="006945B6">
      <w:pPr>
        <w:pStyle w:val="BlockLine"/>
      </w:pPr>
      <w:r w:rsidRPr="00112DD1">
        <w:fldChar w:fldCharType="begin"/>
      </w:r>
      <w:r w:rsidR="000D0C5B"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6945B6" w:rsidRPr="00112DD1" w:rsidTr="006945B6">
        <w:tc>
          <w:tcPr>
            <w:tcW w:w="1728" w:type="dxa"/>
            <w:shd w:val="clear" w:color="auto" w:fill="auto"/>
          </w:tcPr>
          <w:p w:rsidR="006945B6" w:rsidRPr="00112DD1" w:rsidRDefault="008F6159" w:rsidP="007A4406">
            <w:pPr>
              <w:pStyle w:val="Heading5"/>
            </w:pPr>
            <w:r w:rsidRPr="00112DD1">
              <w:t>f</w:t>
            </w:r>
            <w:r w:rsidR="006945B6" w:rsidRPr="00112DD1">
              <w:t xml:space="preserve">.  Language to Include in </w:t>
            </w:r>
            <w:r w:rsidR="007A4406" w:rsidRPr="00112DD1">
              <w:t>the Section 5103 Notice</w:t>
            </w:r>
            <w:r w:rsidR="006945B6" w:rsidRPr="00112DD1">
              <w:t xml:space="preserve"> if </w:t>
            </w:r>
            <w:r w:rsidR="00944782" w:rsidRPr="00112DD1">
              <w:t>MST Report Is</w:t>
            </w:r>
            <w:r w:rsidR="006945B6" w:rsidRPr="00112DD1">
              <w:t xml:space="preserve"> Restricted</w:t>
            </w:r>
          </w:p>
        </w:tc>
        <w:tc>
          <w:tcPr>
            <w:tcW w:w="7740" w:type="dxa"/>
            <w:shd w:val="clear" w:color="auto" w:fill="auto"/>
          </w:tcPr>
          <w:p w:rsidR="006945B6" w:rsidRPr="00112DD1" w:rsidRDefault="006945B6" w:rsidP="006945B6">
            <w:pPr>
              <w:pStyle w:val="BlockText"/>
            </w:pPr>
            <w:r w:rsidRPr="00112DD1">
              <w:t xml:space="preserve">Include the follow language in the </w:t>
            </w:r>
            <w:r w:rsidR="007A4406" w:rsidRPr="00112DD1">
              <w:t>section 5103</w:t>
            </w:r>
            <w:r w:rsidRPr="00112DD1">
              <w:t xml:space="preserve"> notice if </w:t>
            </w:r>
            <w:r w:rsidR="00944782" w:rsidRPr="00112DD1">
              <w:t>the MST report is restricted</w:t>
            </w:r>
            <w:r w:rsidR="00A9737D" w:rsidRPr="00112DD1">
              <w:t>.</w:t>
            </w:r>
          </w:p>
          <w:p w:rsidR="006945B6" w:rsidRPr="00112DD1" w:rsidRDefault="006945B6" w:rsidP="006945B6">
            <w:pPr>
              <w:pStyle w:val="BlockText"/>
            </w:pPr>
          </w:p>
          <w:p w:rsidR="006945B6" w:rsidRPr="00112DD1" w:rsidRDefault="006945B6" w:rsidP="006945B6">
            <w:pPr>
              <w:pStyle w:val="BlockText"/>
              <w:rPr>
                <w:i/>
              </w:rPr>
            </w:pPr>
            <w:r w:rsidRPr="00112DD1">
              <w:rPr>
                <w:i/>
              </w:rPr>
              <w:t xml:space="preserve">If you have completed DD Form 2910, </w:t>
            </w:r>
            <w:r w:rsidRPr="00112DD1">
              <w:rPr>
                <w:i/>
                <w:iCs/>
              </w:rPr>
              <w:t>Victim Report Preference Statement</w:t>
            </w:r>
            <w:r w:rsidRPr="00112DD1">
              <w:rPr>
                <w:i/>
              </w:rPr>
              <w:t xml:space="preserve">, or similar form, following the personal assault, please provide us with a copy.  If you don’t have the form, you may obtain a copy of the form by contacting the Sexual Assault Prevention and Response Office (SAPRO) at the military base where you filed your report.  </w:t>
            </w:r>
          </w:p>
          <w:p w:rsidR="006945B6" w:rsidRPr="00112DD1" w:rsidRDefault="006945B6" w:rsidP="006945B6">
            <w:pPr>
              <w:pStyle w:val="BlockText"/>
            </w:pPr>
          </w:p>
          <w:p w:rsidR="006945B6" w:rsidRPr="00112DD1" w:rsidRDefault="006945B6" w:rsidP="006945B6">
            <w:pPr>
              <w:pStyle w:val="BlockText"/>
              <w:rPr>
                <w:i/>
              </w:rPr>
            </w:pPr>
            <w:r w:rsidRPr="00112DD1">
              <w:rPr>
                <w:i/>
              </w:rPr>
              <w:t xml:space="preserve">If you would like us to obtain the form on your behalf, please complete and return the enclosed VA Form 21-4142, </w:t>
            </w:r>
            <w:r w:rsidRPr="00112DD1">
              <w:rPr>
                <w:i/>
                <w:iCs/>
              </w:rPr>
              <w:t>Authorization and Consent to Release Information to the Department of Veterans Affairs (VA)</w:t>
            </w:r>
            <w:r w:rsidRPr="00112DD1">
              <w:rPr>
                <w:i/>
              </w:rPr>
              <w:t>.  Be sure to reference DD Form 2910, or similar form, on VA Form 21-4142.</w:t>
            </w:r>
          </w:p>
          <w:p w:rsidR="006945B6" w:rsidRPr="00112DD1" w:rsidRDefault="006945B6" w:rsidP="006945B6">
            <w:pPr>
              <w:pStyle w:val="BlockText"/>
            </w:pPr>
          </w:p>
          <w:p w:rsidR="006945B6" w:rsidRPr="00112DD1" w:rsidRDefault="006945B6" w:rsidP="006945B6">
            <w:pPr>
              <w:pStyle w:val="BlockText"/>
            </w:pPr>
            <w:r w:rsidRPr="00112DD1">
              <w:rPr>
                <w:i/>
              </w:rPr>
              <w:t xml:space="preserve">Additionally, if you had a sexual assault forensic examination (SAFE) performed following the personal assault, please send us any copies of the examination that you have.  If you would like us to obtain them for you, please indicate this on the VA Form 21-4142.  If you are submitting copies of the SAFE, you do not need to complete VA Form 21-0781a, </w:t>
            </w:r>
            <w:r w:rsidRPr="00112DD1">
              <w:rPr>
                <w:i/>
                <w:iCs/>
              </w:rPr>
              <w:t>Statement in Support of Claim for Service Connection for Post-Traumatic Stress Disorder (PTSD) Secondary to Personal Assault</w:t>
            </w:r>
            <w:r w:rsidR="001A1B14" w:rsidRPr="00112DD1">
              <w:rPr>
                <w:i/>
              </w:rPr>
              <w:t>.</w:t>
            </w:r>
          </w:p>
        </w:tc>
      </w:tr>
    </w:tbl>
    <w:p w:rsidR="00400EF6" w:rsidRPr="00112DD1" w:rsidRDefault="00621817" w:rsidP="00400EF6">
      <w:pPr>
        <w:pStyle w:val="BlockLine"/>
      </w:pPr>
      <w:r w:rsidRPr="00112DD1">
        <w:fldChar w:fldCharType="begin"/>
      </w:r>
      <w:r w:rsidR="000D0C5B"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400EF6" w:rsidRPr="00112DD1" w:rsidTr="00400EF6">
        <w:tc>
          <w:tcPr>
            <w:tcW w:w="1728" w:type="dxa"/>
            <w:shd w:val="clear" w:color="auto" w:fill="auto"/>
          </w:tcPr>
          <w:p w:rsidR="00400EF6" w:rsidRPr="00112DD1" w:rsidRDefault="008F6159" w:rsidP="007A4406">
            <w:pPr>
              <w:pStyle w:val="Heading5"/>
            </w:pPr>
            <w:r w:rsidRPr="00112DD1">
              <w:t>g</w:t>
            </w:r>
            <w:r w:rsidR="00400EF6" w:rsidRPr="00112DD1">
              <w:t xml:space="preserve">.  Language to Include in </w:t>
            </w:r>
            <w:r w:rsidR="00BF52A4" w:rsidRPr="00112DD1">
              <w:t xml:space="preserve">the </w:t>
            </w:r>
            <w:r w:rsidR="007A4406" w:rsidRPr="00112DD1">
              <w:t>Section 5103</w:t>
            </w:r>
            <w:r w:rsidR="00400EF6" w:rsidRPr="00112DD1">
              <w:t xml:space="preserve"> </w:t>
            </w:r>
            <w:r w:rsidR="00400EF6" w:rsidRPr="00112DD1">
              <w:lastRenderedPageBreak/>
              <w:t xml:space="preserve">Notice if </w:t>
            </w:r>
            <w:r w:rsidR="00944782" w:rsidRPr="00112DD1">
              <w:t xml:space="preserve">MST Report Is </w:t>
            </w:r>
            <w:r w:rsidR="00400EF6" w:rsidRPr="00112DD1">
              <w:t>Un</w:t>
            </w:r>
            <w:r w:rsidR="00944782" w:rsidRPr="00112DD1">
              <w:t>r</w:t>
            </w:r>
            <w:r w:rsidR="00400EF6" w:rsidRPr="00112DD1">
              <w:t xml:space="preserve">estricted </w:t>
            </w:r>
          </w:p>
        </w:tc>
        <w:tc>
          <w:tcPr>
            <w:tcW w:w="7740" w:type="dxa"/>
            <w:shd w:val="clear" w:color="auto" w:fill="auto"/>
          </w:tcPr>
          <w:p w:rsidR="00400EF6" w:rsidRPr="00112DD1" w:rsidRDefault="00400EF6" w:rsidP="00400EF6">
            <w:pPr>
              <w:pStyle w:val="BlockText"/>
            </w:pPr>
            <w:r w:rsidRPr="00112DD1">
              <w:lastRenderedPageBreak/>
              <w:t xml:space="preserve">Include the follow language in the </w:t>
            </w:r>
            <w:r w:rsidR="007A4406" w:rsidRPr="00112DD1">
              <w:t>section 5103</w:t>
            </w:r>
            <w:r w:rsidRPr="00112DD1">
              <w:t xml:space="preserve"> notice if the MST report </w:t>
            </w:r>
            <w:r w:rsidR="00944782" w:rsidRPr="00112DD1">
              <w:t>is</w:t>
            </w:r>
            <w:r w:rsidRPr="00112DD1">
              <w:t xml:space="preserve"> un</w:t>
            </w:r>
            <w:r w:rsidR="00944782" w:rsidRPr="00112DD1">
              <w:t>restricted</w:t>
            </w:r>
            <w:r w:rsidR="00A9737D" w:rsidRPr="00112DD1">
              <w:t>.</w:t>
            </w:r>
          </w:p>
          <w:p w:rsidR="00400EF6" w:rsidRPr="00112DD1" w:rsidRDefault="00400EF6" w:rsidP="00400EF6">
            <w:pPr>
              <w:pStyle w:val="BlockText"/>
            </w:pPr>
          </w:p>
          <w:p w:rsidR="00400EF6" w:rsidRPr="00112DD1" w:rsidRDefault="00400EF6" w:rsidP="00400EF6">
            <w:pPr>
              <w:pStyle w:val="BlockText"/>
              <w:rPr>
                <w:i/>
              </w:rPr>
            </w:pPr>
            <w:r w:rsidRPr="00112DD1">
              <w:rPr>
                <w:i/>
              </w:rPr>
              <w:lastRenderedPageBreak/>
              <w:t xml:space="preserve">We have requested the following records from the Department of Defense: </w:t>
            </w:r>
          </w:p>
          <w:p w:rsidR="00400EF6" w:rsidRPr="00112DD1" w:rsidRDefault="00400EF6" w:rsidP="00400EF6">
            <w:pPr>
              <w:pStyle w:val="BlockText"/>
            </w:pPr>
          </w:p>
          <w:p w:rsidR="00400EF6" w:rsidRPr="00112DD1" w:rsidRDefault="00400EF6" w:rsidP="00400EF6">
            <w:pPr>
              <w:pStyle w:val="BulletText1"/>
              <w:rPr>
                <w:i/>
              </w:rPr>
            </w:pPr>
            <w:r w:rsidRPr="00112DD1">
              <w:rPr>
                <w:i/>
              </w:rPr>
              <w:t xml:space="preserve">DD Form 2910, </w:t>
            </w:r>
            <w:r w:rsidRPr="00112DD1">
              <w:rPr>
                <w:i/>
                <w:iCs/>
              </w:rPr>
              <w:t>Victim Report Preference Statement</w:t>
            </w:r>
            <w:r w:rsidRPr="00112DD1">
              <w:rPr>
                <w:i/>
              </w:rPr>
              <w:t>, or similar form, and/or</w:t>
            </w:r>
          </w:p>
          <w:p w:rsidR="00400EF6" w:rsidRPr="00112DD1" w:rsidRDefault="00400EF6" w:rsidP="00400EF6">
            <w:pPr>
              <w:pStyle w:val="BulletText1"/>
              <w:rPr>
                <w:i/>
              </w:rPr>
            </w:pPr>
            <w:r w:rsidRPr="00112DD1">
              <w:rPr>
                <w:i/>
              </w:rPr>
              <w:t>sexual assault forensic examination (SAFE).</w:t>
            </w:r>
          </w:p>
          <w:p w:rsidR="00400EF6" w:rsidRPr="00112DD1" w:rsidRDefault="00400EF6" w:rsidP="00400EF6">
            <w:pPr>
              <w:pStyle w:val="BlockText"/>
            </w:pPr>
          </w:p>
          <w:p w:rsidR="00400EF6" w:rsidRPr="00112DD1" w:rsidRDefault="00400EF6" w:rsidP="00400EF6">
            <w:pPr>
              <w:pStyle w:val="BlockText"/>
            </w:pPr>
            <w:r w:rsidRPr="00112DD1">
              <w:rPr>
                <w:i/>
              </w:rPr>
              <w:t>If you have these records in your possession, please provide us with copies.  If you don’t have the records, you may obtain copies of them by contacting the Sexual Assault Prevention and Response Office (SAPRO) at the military base where you filed your report.</w:t>
            </w:r>
          </w:p>
        </w:tc>
      </w:tr>
    </w:tbl>
    <w:p w:rsidR="006A7362" w:rsidRPr="00112DD1" w:rsidRDefault="00621817" w:rsidP="006A7362">
      <w:pPr>
        <w:pStyle w:val="BlockLine"/>
      </w:pPr>
      <w:r w:rsidRPr="00112DD1">
        <w:lastRenderedPageBreak/>
        <w:fldChar w:fldCharType="begin"/>
      </w:r>
      <w:r w:rsidR="000D0C5B"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6A7362" w:rsidRPr="00112DD1" w:rsidTr="006A7362">
        <w:tc>
          <w:tcPr>
            <w:tcW w:w="1728" w:type="dxa"/>
            <w:shd w:val="clear" w:color="auto" w:fill="auto"/>
          </w:tcPr>
          <w:p w:rsidR="006A7362" w:rsidRPr="00112DD1" w:rsidRDefault="008F6159" w:rsidP="006A7362">
            <w:pPr>
              <w:pStyle w:val="Heading5"/>
            </w:pPr>
            <w:r w:rsidRPr="00112DD1">
              <w:t>h</w:t>
            </w:r>
            <w:r w:rsidR="005B4EC6" w:rsidRPr="00112DD1">
              <w:t>.  Developing With</w:t>
            </w:r>
            <w:r w:rsidR="006A7362" w:rsidRPr="00112DD1">
              <w:t xml:space="preserve"> DoD </w:t>
            </w:r>
            <w:r w:rsidR="0044218B" w:rsidRPr="00112DD1">
              <w:t>in Claims Based on MST</w:t>
            </w:r>
          </w:p>
        </w:tc>
        <w:tc>
          <w:tcPr>
            <w:tcW w:w="7740" w:type="dxa"/>
            <w:shd w:val="clear" w:color="auto" w:fill="auto"/>
          </w:tcPr>
          <w:p w:rsidR="0044218B" w:rsidRPr="00112DD1" w:rsidRDefault="0044218B" w:rsidP="008E13C1">
            <w:pPr>
              <w:pStyle w:val="BlockText"/>
            </w:pPr>
            <w:r w:rsidRPr="00112DD1">
              <w:t xml:space="preserve">Initiate development to DoD immediately when the Veteran indicates the MST report was unrestricted or upon receipt of </w:t>
            </w:r>
            <w:r w:rsidRPr="00112DD1">
              <w:rPr>
                <w:i/>
              </w:rPr>
              <w:t>VA Form 21-4142.</w:t>
            </w:r>
          </w:p>
          <w:p w:rsidR="006A7362" w:rsidRPr="00112DD1" w:rsidRDefault="006A7362" w:rsidP="006A7362">
            <w:pPr>
              <w:pStyle w:val="BlockText"/>
            </w:pPr>
          </w:p>
          <w:p w:rsidR="004F7F0B" w:rsidRPr="00112DD1" w:rsidRDefault="0044218B" w:rsidP="006A7362">
            <w:pPr>
              <w:pStyle w:val="BlockText"/>
            </w:pPr>
            <w:r w:rsidRPr="00112DD1">
              <w:t xml:space="preserve">Send the development letter shown in M21-1, Part IV, Subpart ii, </w:t>
            </w:r>
            <w:proofErr w:type="spellStart"/>
            <w:r w:rsidRPr="00112DD1">
              <w:t>1.D.</w:t>
            </w:r>
            <w:r w:rsidR="00A9551A" w:rsidRPr="00112DD1">
              <w:t>5</w:t>
            </w:r>
            <w:r w:rsidR="004F7F0B" w:rsidRPr="00112DD1">
              <w:t>.i</w:t>
            </w:r>
            <w:proofErr w:type="spellEnd"/>
            <w:r w:rsidR="008722F3" w:rsidRPr="00112DD1">
              <w:t>,</w:t>
            </w:r>
            <w:r w:rsidRPr="00112DD1">
              <w:t xml:space="preserve"> to the Sexual Assault Prevention and Response Office (SAPRO) at the base on which the assault</w:t>
            </w:r>
            <w:r w:rsidR="00A9737D" w:rsidRPr="00112DD1">
              <w:t xml:space="preserve"> is</w:t>
            </w:r>
            <w:r w:rsidRPr="00112DD1">
              <w:t xml:space="preserve"> reported</w:t>
            </w:r>
            <w:r w:rsidR="00A9737D" w:rsidRPr="00112DD1">
              <w:t xml:space="preserve"> to have</w:t>
            </w:r>
            <w:r w:rsidRPr="00112DD1">
              <w:t xml:space="preserve"> occurred.  </w:t>
            </w:r>
          </w:p>
          <w:p w:rsidR="004F7F0B" w:rsidRPr="00112DD1" w:rsidRDefault="004F7F0B" w:rsidP="006A7362">
            <w:pPr>
              <w:pStyle w:val="BlockText"/>
            </w:pPr>
          </w:p>
          <w:p w:rsidR="0044218B" w:rsidRPr="00112DD1" w:rsidRDefault="004F7F0B" w:rsidP="006A7362">
            <w:pPr>
              <w:pStyle w:val="BlockText"/>
            </w:pPr>
            <w:r w:rsidRPr="00112DD1">
              <w:rPr>
                <w:b/>
                <w:i/>
              </w:rPr>
              <w:t>Reference</w:t>
            </w:r>
            <w:r w:rsidRPr="00112DD1">
              <w:t xml:space="preserve">:  </w:t>
            </w:r>
            <w:r w:rsidR="0048300B" w:rsidRPr="00112DD1">
              <w:t>For contact information for MST</w:t>
            </w:r>
            <w:r w:rsidRPr="00112DD1">
              <w:t xml:space="preserve"> units</w:t>
            </w:r>
            <w:r w:rsidR="005B4EC6" w:rsidRPr="00112DD1">
              <w:t xml:space="preserve"> in each branch</w:t>
            </w:r>
            <w:r w:rsidRPr="00112DD1">
              <w:t xml:space="preserve"> of service, see </w:t>
            </w:r>
            <w:r w:rsidR="005B4EC6" w:rsidRPr="00112DD1">
              <w:t>M21-1</w:t>
            </w:r>
            <w:r w:rsidR="00594763" w:rsidRPr="00112DD1">
              <w:t>,</w:t>
            </w:r>
            <w:r w:rsidR="005B4EC6" w:rsidRPr="00112DD1">
              <w:t xml:space="preserve"> Part IV, Subpart ii, </w:t>
            </w:r>
            <w:proofErr w:type="spellStart"/>
            <w:r w:rsidR="005B4EC6" w:rsidRPr="00112DD1">
              <w:t>1.D.</w:t>
            </w:r>
            <w:r w:rsidR="00A9551A" w:rsidRPr="00112DD1">
              <w:t>5</w:t>
            </w:r>
            <w:r w:rsidR="005B4EC6" w:rsidRPr="00112DD1">
              <w:t>.p</w:t>
            </w:r>
            <w:proofErr w:type="spellEnd"/>
            <w:r w:rsidR="005B4EC6" w:rsidRPr="00112DD1">
              <w:t xml:space="preserve">. </w:t>
            </w:r>
          </w:p>
          <w:p w:rsidR="0044218B" w:rsidRPr="00112DD1" w:rsidRDefault="0044218B" w:rsidP="006A7362">
            <w:pPr>
              <w:pStyle w:val="BlockText"/>
            </w:pPr>
          </w:p>
          <w:p w:rsidR="008722F3" w:rsidRPr="00112DD1" w:rsidRDefault="008722F3" w:rsidP="008E13C1">
            <w:pPr>
              <w:pStyle w:val="BlockText"/>
            </w:pPr>
            <w:r w:rsidRPr="00112DD1">
              <w:t>If no response is received within 30 days, send a follow</w:t>
            </w:r>
            <w:r w:rsidR="005F75B2" w:rsidRPr="00112DD1">
              <w:t>-</w:t>
            </w:r>
            <w:r w:rsidRPr="00112DD1">
              <w:t xml:space="preserve">up letter to the appropriate base.  Establish a 30-day control, notify the Veteran of the delay in obtaining the records, and ask the Veteran to submit any </w:t>
            </w:r>
            <w:r w:rsidR="00E577D6" w:rsidRPr="00112DD1">
              <w:t xml:space="preserve">restricted or </w:t>
            </w:r>
            <w:r w:rsidR="005F75B2" w:rsidRPr="00112DD1">
              <w:t>un</w:t>
            </w:r>
            <w:r w:rsidR="00E577D6" w:rsidRPr="00112DD1">
              <w:t xml:space="preserve">restricted </w:t>
            </w:r>
            <w:r w:rsidRPr="00112DD1">
              <w:t xml:space="preserve">records that he/she has in his/her possession. </w:t>
            </w:r>
          </w:p>
          <w:p w:rsidR="008722F3" w:rsidRPr="00112DD1" w:rsidRDefault="008722F3" w:rsidP="008E13C1">
            <w:pPr>
              <w:pStyle w:val="BlockText"/>
            </w:pPr>
          </w:p>
          <w:p w:rsidR="008722F3" w:rsidRPr="00112DD1" w:rsidRDefault="008722F3" w:rsidP="008E13C1">
            <w:pPr>
              <w:pStyle w:val="BlockText"/>
            </w:pPr>
            <w:r w:rsidRPr="00112DD1">
              <w:t xml:space="preserve">If DoD indicates </w:t>
            </w:r>
            <w:r w:rsidR="005F75B2" w:rsidRPr="00112DD1">
              <w:t>it</w:t>
            </w:r>
            <w:r w:rsidRPr="00112DD1">
              <w:t xml:space="preserve"> cannot locate the documents, prepare a memorandum of unavailability per M21-1, Part III, Subpart iii, 2.I.59.</w:t>
            </w:r>
          </w:p>
        </w:tc>
      </w:tr>
    </w:tbl>
    <w:p w:rsidR="00944782" w:rsidRPr="00112DD1" w:rsidRDefault="00621817" w:rsidP="00155BCD">
      <w:pPr>
        <w:pStyle w:val="BlockLine"/>
      </w:pPr>
      <w:r w:rsidRPr="00112DD1">
        <w:fldChar w:fldCharType="begin"/>
      </w:r>
      <w:r w:rsidR="000D0C5B" w:rsidRPr="00112DD1">
        <w:instrText xml:space="preserve"> PRIVATE INFOTYPE="STRUCTURE" </w:instrText>
      </w:r>
      <w:r w:rsidRPr="00112DD1">
        <w:fldChar w:fldCharType="end"/>
      </w:r>
    </w:p>
    <w:tbl>
      <w:tblPr>
        <w:tblW w:w="0" w:type="auto"/>
        <w:tblLayout w:type="fixed"/>
        <w:tblLook w:val="0000" w:firstRow="0" w:lastRow="0" w:firstColumn="0" w:lastColumn="0" w:noHBand="0" w:noVBand="0"/>
      </w:tblPr>
      <w:tblGrid>
        <w:gridCol w:w="1728"/>
        <w:gridCol w:w="7740"/>
      </w:tblGrid>
      <w:tr w:rsidR="00944782" w:rsidRPr="00112DD1" w:rsidTr="00944782">
        <w:tc>
          <w:tcPr>
            <w:tcW w:w="1728" w:type="dxa"/>
            <w:shd w:val="clear" w:color="auto" w:fill="auto"/>
          </w:tcPr>
          <w:p w:rsidR="00944782" w:rsidRPr="00112DD1" w:rsidRDefault="008F6159" w:rsidP="0044218B">
            <w:pPr>
              <w:pStyle w:val="Heading5"/>
            </w:pPr>
            <w:r w:rsidRPr="00112DD1">
              <w:t>i</w:t>
            </w:r>
            <w:r w:rsidR="00944782" w:rsidRPr="00112DD1">
              <w:t xml:space="preserve">.  Sample Development Letter to DoD </w:t>
            </w:r>
            <w:r w:rsidR="0044218B" w:rsidRPr="00112DD1">
              <w:t>in Claims Based on</w:t>
            </w:r>
            <w:r w:rsidR="00944782" w:rsidRPr="00112DD1">
              <w:t xml:space="preserve"> MST </w:t>
            </w:r>
          </w:p>
        </w:tc>
        <w:tc>
          <w:tcPr>
            <w:tcW w:w="7740" w:type="dxa"/>
            <w:shd w:val="clear" w:color="auto" w:fill="auto"/>
          </w:tcPr>
          <w:p w:rsidR="00944782" w:rsidRPr="00112DD1" w:rsidRDefault="00944782" w:rsidP="0044218B">
            <w:pPr>
              <w:pStyle w:val="BlockText"/>
            </w:pPr>
            <w:r w:rsidRPr="00112DD1">
              <w:t xml:space="preserve">Below is a sample </w:t>
            </w:r>
            <w:r w:rsidR="0044218B" w:rsidRPr="00112DD1">
              <w:t xml:space="preserve">development </w:t>
            </w:r>
            <w:r w:rsidR="00AF4258" w:rsidRPr="00112DD1">
              <w:t xml:space="preserve">letter </w:t>
            </w:r>
            <w:r w:rsidR="0044218B" w:rsidRPr="00112DD1">
              <w:t>requesting</w:t>
            </w:r>
            <w:r w:rsidR="00AF4258" w:rsidRPr="00112DD1">
              <w:t xml:space="preserve"> evidence from </w:t>
            </w:r>
            <w:r w:rsidR="0044218B" w:rsidRPr="00112DD1">
              <w:t>DoD</w:t>
            </w:r>
            <w:r w:rsidR="008722F3" w:rsidRPr="00112DD1">
              <w:t xml:space="preserve"> in claims based on MST</w:t>
            </w:r>
            <w:r w:rsidR="00AF4258" w:rsidRPr="00112DD1">
              <w:t>.</w:t>
            </w:r>
          </w:p>
          <w:p w:rsidR="00834A06" w:rsidRPr="00112DD1" w:rsidRDefault="00834A06" w:rsidP="0044218B">
            <w:pPr>
              <w:pStyle w:val="BlockText"/>
            </w:pPr>
          </w:p>
          <w:p w:rsidR="00834A06" w:rsidRPr="00112DD1" w:rsidRDefault="00834A06" w:rsidP="00834A06">
            <w:pPr>
              <w:pStyle w:val="BlockText"/>
            </w:pPr>
            <w:r w:rsidRPr="00112DD1">
              <w:rPr>
                <w:b/>
                <w:i/>
              </w:rPr>
              <w:t>Reference</w:t>
            </w:r>
            <w:r w:rsidRPr="00112DD1">
              <w:t>:</w:t>
            </w:r>
            <w:r w:rsidRPr="00112DD1">
              <w:rPr>
                <w:b/>
              </w:rPr>
              <w:t xml:space="preserve">  </w:t>
            </w:r>
            <w:r w:rsidRPr="00112DD1">
              <w:t xml:space="preserve">For a sample </w:t>
            </w:r>
            <w:r w:rsidRPr="00112DD1">
              <w:rPr>
                <w:i/>
              </w:rPr>
              <w:t>Response to Request for DD Form 2910 or Other Similar Form</w:t>
            </w:r>
            <w:r w:rsidRPr="00112DD1">
              <w:t>,</w:t>
            </w:r>
            <w:r w:rsidRPr="00112DD1">
              <w:rPr>
                <w:b/>
              </w:rPr>
              <w:t xml:space="preserve"> </w:t>
            </w:r>
            <w:r w:rsidRPr="00112DD1">
              <w:t xml:space="preserve">see M21-1, Part IV, Subpart ii, </w:t>
            </w:r>
            <w:proofErr w:type="spellStart"/>
            <w:r w:rsidRPr="00112DD1">
              <w:t>1.D.</w:t>
            </w:r>
            <w:r w:rsidR="00A9551A" w:rsidRPr="00112DD1">
              <w:t>5</w:t>
            </w:r>
            <w:r w:rsidRPr="00112DD1">
              <w:t>.j</w:t>
            </w:r>
            <w:proofErr w:type="spellEnd"/>
            <w:r w:rsidRPr="00112DD1">
              <w:t>.</w:t>
            </w:r>
          </w:p>
        </w:tc>
      </w:tr>
    </w:tbl>
    <w:p w:rsidR="00944782" w:rsidRPr="00112DD1" w:rsidRDefault="00944782" w:rsidP="0094478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944782" w:rsidRPr="00112DD1" w:rsidTr="001953D0">
        <w:tc>
          <w:tcPr>
            <w:tcW w:w="9320" w:type="dxa"/>
            <w:shd w:val="clear" w:color="auto" w:fill="auto"/>
          </w:tcPr>
          <w:p w:rsidR="002320D0" w:rsidRPr="00112DD1" w:rsidRDefault="002320D0" w:rsidP="00DD1E30">
            <w:pPr>
              <w:pStyle w:val="TableText"/>
              <w:rPr>
                <w:b/>
              </w:rPr>
            </w:pPr>
            <w:r w:rsidRPr="00112DD1">
              <w:rPr>
                <w:b/>
              </w:rPr>
              <w:t>Refer To:</w:t>
            </w:r>
          </w:p>
          <w:p w:rsidR="002320D0" w:rsidRPr="00112DD1" w:rsidRDefault="002320D0" w:rsidP="00DD1E30">
            <w:pPr>
              <w:pStyle w:val="TableText"/>
              <w:rPr>
                <w:b/>
              </w:rPr>
            </w:pPr>
            <w:r w:rsidRPr="00112DD1">
              <w:rPr>
                <w:b/>
              </w:rPr>
              <w:t>[File Number]</w:t>
            </w:r>
          </w:p>
          <w:p w:rsidR="002320D0" w:rsidRPr="00112DD1" w:rsidRDefault="002320D0" w:rsidP="00DD1E30">
            <w:pPr>
              <w:pStyle w:val="TableText"/>
              <w:rPr>
                <w:b/>
              </w:rPr>
            </w:pPr>
            <w:r w:rsidRPr="00112DD1">
              <w:rPr>
                <w:b/>
                <w:sz w:val="22"/>
                <w:szCs w:val="22"/>
              </w:rPr>
              <w:t xml:space="preserve"> [RO Unit Number]</w:t>
            </w:r>
          </w:p>
          <w:p w:rsidR="002320D0" w:rsidRPr="00112DD1" w:rsidRDefault="002320D0" w:rsidP="00DD1E30">
            <w:pPr>
              <w:pStyle w:val="TableText"/>
              <w:rPr>
                <w:b/>
              </w:rPr>
            </w:pPr>
          </w:p>
          <w:p w:rsidR="00944782" w:rsidRPr="00112DD1" w:rsidRDefault="00944782" w:rsidP="00DD1E30">
            <w:pPr>
              <w:pStyle w:val="TableText"/>
              <w:rPr>
                <w:b/>
              </w:rPr>
            </w:pPr>
            <w:r w:rsidRPr="00112DD1">
              <w:rPr>
                <w:b/>
              </w:rPr>
              <w:t>[Name]</w:t>
            </w:r>
            <w:r w:rsidRPr="00112DD1">
              <w:rPr>
                <w:b/>
              </w:rPr>
              <w:tab/>
            </w:r>
            <w:r w:rsidR="00AF4258" w:rsidRPr="00112DD1">
              <w:rPr>
                <w:b/>
              </w:rPr>
              <w:t xml:space="preserve">                     </w:t>
            </w:r>
            <w:r w:rsidR="00AA67A1" w:rsidRPr="00112DD1">
              <w:rPr>
                <w:b/>
              </w:rPr>
              <w:t xml:space="preserve">                                                                           </w:t>
            </w:r>
          </w:p>
          <w:p w:rsidR="00944782" w:rsidRPr="00112DD1" w:rsidRDefault="00944782" w:rsidP="00DD1E30">
            <w:pPr>
              <w:pStyle w:val="TableText"/>
              <w:rPr>
                <w:b/>
              </w:rPr>
            </w:pPr>
            <w:r w:rsidRPr="00112DD1">
              <w:rPr>
                <w:b/>
              </w:rPr>
              <w:t>[Address]</w:t>
            </w:r>
            <w:r w:rsidRPr="00112DD1">
              <w:rPr>
                <w:b/>
              </w:rPr>
              <w:tab/>
            </w:r>
            <w:r w:rsidRPr="00112DD1">
              <w:rPr>
                <w:b/>
              </w:rPr>
              <w:tab/>
            </w:r>
            <w:r w:rsidRPr="00112DD1">
              <w:rPr>
                <w:b/>
              </w:rPr>
              <w:tab/>
            </w:r>
            <w:r w:rsidRPr="00112DD1">
              <w:rPr>
                <w:b/>
              </w:rPr>
              <w:tab/>
            </w:r>
            <w:r w:rsidRPr="00112DD1">
              <w:rPr>
                <w:b/>
              </w:rPr>
              <w:tab/>
            </w:r>
            <w:r w:rsidRPr="00112DD1">
              <w:rPr>
                <w:b/>
              </w:rPr>
              <w:tab/>
              <w:t xml:space="preserve">        </w:t>
            </w:r>
            <w:r w:rsidR="00AF4258" w:rsidRPr="00112DD1">
              <w:rPr>
                <w:b/>
              </w:rPr>
              <w:t xml:space="preserve">                                                 </w:t>
            </w:r>
            <w:r w:rsidR="00155BCD" w:rsidRPr="00112DD1">
              <w:rPr>
                <w:b/>
              </w:rPr>
              <w:t xml:space="preserve">   </w:t>
            </w:r>
            <w:r w:rsidR="00AF4258" w:rsidRPr="00112DD1">
              <w:rPr>
                <w:b/>
              </w:rPr>
              <w:t>[</w:t>
            </w:r>
            <w:r w:rsidRPr="00112DD1">
              <w:rPr>
                <w:b/>
              </w:rPr>
              <w:t>Veteran</w:t>
            </w:r>
            <w:r w:rsidR="00AF4258" w:rsidRPr="00112DD1">
              <w:rPr>
                <w:b/>
              </w:rPr>
              <w:t>’s Name]</w:t>
            </w:r>
            <w:r w:rsidRPr="00112DD1">
              <w:rPr>
                <w:b/>
              </w:rPr>
              <w:t xml:space="preserve"> </w:t>
            </w:r>
          </w:p>
          <w:p w:rsidR="00944782" w:rsidRPr="00112DD1" w:rsidRDefault="00944782" w:rsidP="00DD1E30">
            <w:pPr>
              <w:pStyle w:val="TableText"/>
              <w:rPr>
                <w:b/>
                <w:sz w:val="22"/>
                <w:szCs w:val="22"/>
              </w:rPr>
            </w:pPr>
            <w:r w:rsidRPr="00112DD1">
              <w:rPr>
                <w:b/>
                <w:sz w:val="22"/>
                <w:szCs w:val="22"/>
              </w:rPr>
              <w:tab/>
            </w:r>
            <w:r w:rsidRPr="00112DD1">
              <w:rPr>
                <w:b/>
                <w:sz w:val="22"/>
                <w:szCs w:val="22"/>
              </w:rPr>
              <w:tab/>
            </w:r>
            <w:r w:rsidRPr="00112DD1">
              <w:rPr>
                <w:b/>
                <w:sz w:val="22"/>
                <w:szCs w:val="22"/>
              </w:rPr>
              <w:tab/>
            </w:r>
            <w:r w:rsidRPr="00112DD1">
              <w:rPr>
                <w:b/>
                <w:sz w:val="22"/>
                <w:szCs w:val="22"/>
              </w:rPr>
              <w:tab/>
            </w:r>
            <w:r w:rsidRPr="00112DD1">
              <w:rPr>
                <w:b/>
                <w:sz w:val="22"/>
                <w:szCs w:val="22"/>
              </w:rPr>
              <w:tab/>
            </w:r>
            <w:r w:rsidRPr="00112DD1">
              <w:rPr>
                <w:b/>
                <w:sz w:val="22"/>
                <w:szCs w:val="22"/>
              </w:rPr>
              <w:tab/>
            </w:r>
            <w:r w:rsidRPr="00112DD1">
              <w:rPr>
                <w:b/>
                <w:sz w:val="22"/>
                <w:szCs w:val="22"/>
              </w:rPr>
              <w:tab/>
            </w:r>
            <w:r w:rsidRPr="00112DD1">
              <w:rPr>
                <w:b/>
                <w:sz w:val="22"/>
                <w:szCs w:val="22"/>
              </w:rPr>
              <w:tab/>
            </w:r>
          </w:p>
          <w:p w:rsidR="00AF4258" w:rsidRPr="00112DD1" w:rsidRDefault="00AF4258" w:rsidP="00DD1E30">
            <w:pPr>
              <w:pStyle w:val="TableText"/>
              <w:rPr>
                <w:b/>
                <w:sz w:val="22"/>
                <w:szCs w:val="22"/>
              </w:rPr>
            </w:pPr>
          </w:p>
          <w:p w:rsidR="00AF4258" w:rsidRPr="00112DD1" w:rsidRDefault="00AF4258" w:rsidP="00DD1E30">
            <w:pPr>
              <w:pStyle w:val="TableText"/>
              <w:rPr>
                <w:sz w:val="22"/>
                <w:szCs w:val="22"/>
              </w:rPr>
            </w:pPr>
            <w:r w:rsidRPr="00112DD1">
              <w:rPr>
                <w:sz w:val="22"/>
                <w:szCs w:val="22"/>
              </w:rPr>
              <w:t xml:space="preserve">Dear </w:t>
            </w:r>
            <w:r w:rsidRPr="00112DD1">
              <w:rPr>
                <w:b/>
                <w:sz w:val="22"/>
                <w:szCs w:val="22"/>
              </w:rPr>
              <w:t>[name]</w:t>
            </w:r>
            <w:r w:rsidRPr="00112DD1">
              <w:rPr>
                <w:sz w:val="22"/>
                <w:szCs w:val="22"/>
              </w:rPr>
              <w:t>:</w:t>
            </w:r>
          </w:p>
          <w:p w:rsidR="00AF4258" w:rsidRPr="00112DD1" w:rsidRDefault="00AF4258" w:rsidP="00DD1E30">
            <w:pPr>
              <w:pStyle w:val="TableText"/>
              <w:rPr>
                <w:sz w:val="22"/>
                <w:szCs w:val="22"/>
              </w:rPr>
            </w:pPr>
          </w:p>
          <w:p w:rsidR="00AF4258" w:rsidRPr="00112DD1" w:rsidRDefault="00AF4258" w:rsidP="00DD1E30">
            <w:pPr>
              <w:pStyle w:val="TableText"/>
              <w:rPr>
                <w:sz w:val="22"/>
                <w:szCs w:val="22"/>
              </w:rPr>
            </w:pPr>
            <w:r w:rsidRPr="00112DD1">
              <w:rPr>
                <w:b/>
                <w:sz w:val="22"/>
                <w:szCs w:val="22"/>
              </w:rPr>
              <w:t>[Veteran’s name]</w:t>
            </w:r>
            <w:r w:rsidRPr="00112DD1">
              <w:rPr>
                <w:sz w:val="22"/>
                <w:szCs w:val="22"/>
              </w:rPr>
              <w:t xml:space="preserve"> has applied for disability benefits from VA.  The Veteran states that he/she reported a sexual assault at your facility.</w:t>
            </w:r>
          </w:p>
          <w:p w:rsidR="00AF4258" w:rsidRPr="00112DD1" w:rsidRDefault="00AF4258" w:rsidP="00DD1E30">
            <w:pPr>
              <w:pStyle w:val="TableText"/>
              <w:rPr>
                <w:sz w:val="22"/>
                <w:szCs w:val="22"/>
              </w:rPr>
            </w:pPr>
          </w:p>
          <w:p w:rsidR="00AF4258" w:rsidRPr="00112DD1" w:rsidRDefault="00AF4258" w:rsidP="00DD1E30">
            <w:pPr>
              <w:pStyle w:val="TableText"/>
              <w:rPr>
                <w:sz w:val="22"/>
                <w:szCs w:val="22"/>
              </w:rPr>
            </w:pPr>
            <w:r w:rsidRPr="00112DD1">
              <w:rPr>
                <w:sz w:val="22"/>
                <w:szCs w:val="22"/>
              </w:rPr>
              <w:t>Please furnish copies of the following forms:</w:t>
            </w:r>
          </w:p>
          <w:p w:rsidR="00AF4258" w:rsidRPr="00112DD1" w:rsidRDefault="00AF4258" w:rsidP="00DD1E30">
            <w:pPr>
              <w:pStyle w:val="TableText"/>
              <w:rPr>
                <w:sz w:val="22"/>
                <w:szCs w:val="22"/>
              </w:rPr>
            </w:pPr>
          </w:p>
          <w:p w:rsidR="00AF4258" w:rsidRPr="00112DD1" w:rsidRDefault="00AF4258" w:rsidP="00AF4258">
            <w:pPr>
              <w:pStyle w:val="BulletText1"/>
              <w:rPr>
                <w:sz w:val="22"/>
                <w:szCs w:val="22"/>
              </w:rPr>
            </w:pPr>
            <w:r w:rsidRPr="00112DD1">
              <w:rPr>
                <w:i/>
                <w:sz w:val="22"/>
                <w:szCs w:val="22"/>
              </w:rPr>
              <w:t xml:space="preserve">DD Form 2910, </w:t>
            </w:r>
            <w:r w:rsidRPr="00112DD1">
              <w:rPr>
                <w:i/>
                <w:iCs/>
                <w:sz w:val="22"/>
                <w:szCs w:val="22"/>
              </w:rPr>
              <w:t>Victim Report Preference Statement</w:t>
            </w:r>
            <w:r w:rsidRPr="00112DD1">
              <w:rPr>
                <w:sz w:val="22"/>
                <w:szCs w:val="22"/>
              </w:rPr>
              <w:t>, or similar form, and</w:t>
            </w:r>
          </w:p>
          <w:p w:rsidR="00AF4258" w:rsidRPr="00112DD1" w:rsidRDefault="00AF4258" w:rsidP="00AF4258">
            <w:pPr>
              <w:pStyle w:val="BulletText1"/>
              <w:rPr>
                <w:sz w:val="22"/>
                <w:szCs w:val="22"/>
              </w:rPr>
            </w:pPr>
            <w:r w:rsidRPr="00112DD1">
              <w:rPr>
                <w:i/>
                <w:sz w:val="22"/>
                <w:szCs w:val="22"/>
              </w:rPr>
              <w:t xml:space="preserve">DD Form 2911, </w:t>
            </w:r>
            <w:r w:rsidRPr="00112DD1">
              <w:rPr>
                <w:bCs/>
                <w:i/>
                <w:iCs/>
                <w:sz w:val="22"/>
                <w:szCs w:val="22"/>
              </w:rPr>
              <w:t>Forensic Medical Report: Sexual Assault Examination</w:t>
            </w:r>
            <w:r w:rsidRPr="00112DD1">
              <w:rPr>
                <w:bCs/>
                <w:i/>
                <w:sz w:val="22"/>
                <w:szCs w:val="22"/>
              </w:rPr>
              <w:t>,</w:t>
            </w:r>
            <w:r w:rsidRPr="00112DD1">
              <w:rPr>
                <w:bCs/>
                <w:sz w:val="22"/>
                <w:szCs w:val="22"/>
              </w:rPr>
              <w:t xml:space="preserve"> or similar form.</w:t>
            </w:r>
          </w:p>
          <w:p w:rsidR="00AF4258" w:rsidRPr="00112DD1" w:rsidRDefault="00AF4258" w:rsidP="00DD1E30">
            <w:pPr>
              <w:pStyle w:val="TableText"/>
            </w:pPr>
          </w:p>
          <w:p w:rsidR="00155BCD" w:rsidRPr="00112DD1" w:rsidRDefault="00155BCD" w:rsidP="00AA67A1">
            <w:pPr>
              <w:pStyle w:val="TableHeaderText"/>
              <w:jc w:val="left"/>
              <w:rPr>
                <w:b w:val="0"/>
              </w:rPr>
            </w:pPr>
            <w:r w:rsidRPr="00112DD1">
              <w:rPr>
                <w:b w:val="0"/>
              </w:rPr>
              <w:t xml:space="preserve">We have enclosed </w:t>
            </w:r>
            <w:r w:rsidRPr="00112DD1">
              <w:rPr>
                <w:b w:val="0"/>
                <w:i/>
              </w:rPr>
              <w:t xml:space="preserve">VA Form 21-4142, </w:t>
            </w:r>
            <w:r w:rsidRPr="00112DD1">
              <w:rPr>
                <w:b w:val="0"/>
                <w:i/>
                <w:iCs/>
              </w:rPr>
              <w:t>Authorization and Consent to Release Information to the Department of Veterans Affairs (VA)</w:t>
            </w:r>
            <w:r w:rsidRPr="00112DD1">
              <w:rPr>
                <w:b w:val="0"/>
                <w:i/>
              </w:rPr>
              <w:t>,</w:t>
            </w:r>
            <w:r w:rsidRPr="00112DD1">
              <w:rPr>
                <w:b w:val="0"/>
              </w:rPr>
              <w:t xml:space="preserve"> signed by the Veteran permitting you to release this information to VA.</w:t>
            </w:r>
          </w:p>
          <w:p w:rsidR="00155BCD" w:rsidRPr="00112DD1" w:rsidRDefault="00155BCD" w:rsidP="00AA67A1">
            <w:pPr>
              <w:pStyle w:val="TableHeaderText"/>
              <w:jc w:val="left"/>
              <w:rPr>
                <w:b w:val="0"/>
              </w:rPr>
            </w:pPr>
          </w:p>
          <w:p w:rsidR="00155BCD" w:rsidRPr="00112DD1" w:rsidRDefault="00155BCD" w:rsidP="00AA67A1">
            <w:pPr>
              <w:pStyle w:val="TableHeaderText"/>
              <w:jc w:val="left"/>
              <w:rPr>
                <w:b w:val="0"/>
              </w:rPr>
            </w:pPr>
            <w:r w:rsidRPr="00112DD1">
              <w:rPr>
                <w:b w:val="0"/>
              </w:rPr>
              <w:t xml:space="preserve">Please send these records within 30 days.  Be sure to attach a copy of this letter with your response.  If you do not have the records, please advise us of that fact.  </w:t>
            </w:r>
            <w:r w:rsidRPr="00112DD1">
              <w:rPr>
                <w:b w:val="0"/>
                <w:bCs/>
              </w:rPr>
              <w:t xml:space="preserve">For your convenience, we have included a response sheet at the end of this letter.  </w:t>
            </w:r>
            <w:r w:rsidRPr="00112DD1">
              <w:rPr>
                <w:b w:val="0"/>
              </w:rPr>
              <w:t>If you have any questions, you may call us at 1-800-827-1000.  If you call, please have this letter available.</w:t>
            </w:r>
          </w:p>
          <w:p w:rsidR="00155BCD" w:rsidRPr="00112DD1" w:rsidRDefault="00155BCD" w:rsidP="008E13C1">
            <w:pPr>
              <w:pStyle w:val="TableHeaderText"/>
            </w:pPr>
          </w:p>
          <w:p w:rsidR="00155BCD" w:rsidRPr="00112DD1" w:rsidRDefault="00155BCD" w:rsidP="00AA67A1">
            <w:pPr>
              <w:pStyle w:val="TableHeaderText"/>
              <w:jc w:val="left"/>
              <w:rPr>
                <w:b w:val="0"/>
              </w:rPr>
            </w:pPr>
            <w:r w:rsidRPr="00112DD1">
              <w:rPr>
                <w:b w:val="0"/>
              </w:rPr>
              <w:t>Sincerely yours,</w:t>
            </w:r>
          </w:p>
          <w:p w:rsidR="00155BCD" w:rsidRPr="00112DD1" w:rsidRDefault="00155BCD" w:rsidP="00AA67A1">
            <w:pPr>
              <w:pStyle w:val="TableHeaderText"/>
              <w:jc w:val="left"/>
              <w:rPr>
                <w:b w:val="0"/>
              </w:rPr>
            </w:pPr>
          </w:p>
          <w:p w:rsidR="00155BCD" w:rsidRPr="00112DD1" w:rsidRDefault="00155BCD" w:rsidP="00AA67A1">
            <w:pPr>
              <w:pStyle w:val="TableHeaderText"/>
              <w:jc w:val="left"/>
              <w:rPr>
                <w:b w:val="0"/>
              </w:rPr>
            </w:pPr>
          </w:p>
          <w:p w:rsidR="00155BCD" w:rsidRPr="00112DD1" w:rsidRDefault="00155BCD" w:rsidP="00AA67A1">
            <w:pPr>
              <w:pStyle w:val="TableHeaderText"/>
              <w:jc w:val="left"/>
              <w:rPr>
                <w:b w:val="0"/>
              </w:rPr>
            </w:pPr>
            <w:r w:rsidRPr="00112DD1">
              <w:rPr>
                <w:b w:val="0"/>
              </w:rPr>
              <w:t>Veterans Service Center Manager</w:t>
            </w:r>
          </w:p>
          <w:p w:rsidR="00155BCD" w:rsidRPr="00112DD1" w:rsidRDefault="00155BCD" w:rsidP="00AA67A1">
            <w:pPr>
              <w:pStyle w:val="TableHeaderText"/>
              <w:jc w:val="left"/>
              <w:rPr>
                <w:b w:val="0"/>
              </w:rPr>
            </w:pPr>
          </w:p>
          <w:p w:rsidR="00155BCD" w:rsidRPr="00112DD1" w:rsidRDefault="00155BCD" w:rsidP="00AA67A1">
            <w:pPr>
              <w:pStyle w:val="TableHeaderText"/>
              <w:jc w:val="left"/>
              <w:rPr>
                <w:b w:val="0"/>
              </w:rPr>
            </w:pPr>
            <w:r w:rsidRPr="00112DD1">
              <w:rPr>
                <w:b w:val="0"/>
              </w:rPr>
              <w:t>Enclosure</w:t>
            </w:r>
            <w:r w:rsidR="00834A06" w:rsidRPr="00112DD1">
              <w:rPr>
                <w:b w:val="0"/>
              </w:rPr>
              <w:t>s</w:t>
            </w:r>
            <w:r w:rsidRPr="00112DD1">
              <w:rPr>
                <w:b w:val="0"/>
              </w:rPr>
              <w:t>:</w:t>
            </w:r>
          </w:p>
          <w:p w:rsidR="00155BCD" w:rsidRPr="00112DD1" w:rsidRDefault="00155BCD" w:rsidP="00AA67A1">
            <w:pPr>
              <w:pStyle w:val="TableHeaderText"/>
              <w:jc w:val="left"/>
              <w:rPr>
                <w:b w:val="0"/>
              </w:rPr>
            </w:pPr>
            <w:r w:rsidRPr="00112DD1">
              <w:rPr>
                <w:b w:val="0"/>
              </w:rPr>
              <w:t xml:space="preserve">Response to Request for </w:t>
            </w:r>
            <w:r w:rsidRPr="00112DD1">
              <w:rPr>
                <w:b w:val="0"/>
                <w:i/>
              </w:rPr>
              <w:t xml:space="preserve">DD Form 2910 </w:t>
            </w:r>
            <w:r w:rsidRPr="00112DD1">
              <w:rPr>
                <w:b w:val="0"/>
              </w:rPr>
              <w:t>or Other Similar Form</w:t>
            </w:r>
          </w:p>
          <w:p w:rsidR="00155BCD" w:rsidRPr="00112DD1" w:rsidRDefault="00155BCD" w:rsidP="00AA67A1">
            <w:pPr>
              <w:pStyle w:val="TableHeaderText"/>
              <w:jc w:val="left"/>
            </w:pPr>
            <w:r w:rsidRPr="00112DD1">
              <w:rPr>
                <w:b w:val="0"/>
                <w:i/>
              </w:rPr>
              <w:t>VA Form 21-4142, Authorization for Release of Information</w:t>
            </w:r>
          </w:p>
        </w:tc>
      </w:tr>
    </w:tbl>
    <w:p w:rsidR="00155BCD" w:rsidRPr="00112DD1" w:rsidRDefault="00621817" w:rsidP="00155BCD">
      <w:pPr>
        <w:pStyle w:val="BlockLine"/>
      </w:pPr>
      <w:r w:rsidRPr="00112DD1">
        <w:lastRenderedPageBreak/>
        <w:fldChar w:fldCharType="begin"/>
      </w:r>
      <w:r w:rsidR="000D0C5B" w:rsidRPr="00112DD1">
        <w:instrText xml:space="preserve"> PRIVATE INFOTYPE="STRUCTURE" </w:instrText>
      </w:r>
      <w:r w:rsidRPr="00112DD1">
        <w:fldChar w:fldCharType="end"/>
      </w:r>
    </w:p>
    <w:tbl>
      <w:tblPr>
        <w:tblW w:w="0" w:type="auto"/>
        <w:tblLayout w:type="fixed"/>
        <w:tblLook w:val="0000" w:firstRow="0" w:lastRow="0" w:firstColumn="0" w:lastColumn="0" w:noHBand="0" w:noVBand="0"/>
      </w:tblPr>
      <w:tblGrid>
        <w:gridCol w:w="1728"/>
        <w:gridCol w:w="7740"/>
      </w:tblGrid>
      <w:tr w:rsidR="00155BCD" w:rsidRPr="00112DD1" w:rsidTr="00155BCD">
        <w:tc>
          <w:tcPr>
            <w:tcW w:w="1728" w:type="dxa"/>
            <w:shd w:val="clear" w:color="auto" w:fill="auto"/>
          </w:tcPr>
          <w:p w:rsidR="00155BCD" w:rsidRPr="00112DD1" w:rsidRDefault="008F6159" w:rsidP="00834A06">
            <w:pPr>
              <w:pStyle w:val="Heading5"/>
            </w:pPr>
            <w:r w:rsidRPr="00112DD1">
              <w:t>j</w:t>
            </w:r>
            <w:r w:rsidR="00155BCD" w:rsidRPr="00112DD1">
              <w:t>.  Sample Response to Request for DD Form 2910 or Other Similar Form</w:t>
            </w:r>
          </w:p>
        </w:tc>
        <w:tc>
          <w:tcPr>
            <w:tcW w:w="7740" w:type="dxa"/>
            <w:shd w:val="clear" w:color="auto" w:fill="auto"/>
          </w:tcPr>
          <w:p w:rsidR="00D40B39" w:rsidRPr="00112DD1" w:rsidRDefault="00155BCD" w:rsidP="00D40B39">
            <w:pPr>
              <w:pStyle w:val="BlockText"/>
            </w:pPr>
            <w:r w:rsidRPr="00112DD1">
              <w:t>Below is a sampl</w:t>
            </w:r>
            <w:r w:rsidR="00834A06" w:rsidRPr="00112DD1">
              <w:t xml:space="preserve">e </w:t>
            </w:r>
            <w:r w:rsidRPr="00112DD1">
              <w:rPr>
                <w:i/>
              </w:rPr>
              <w:t xml:space="preserve">Response to Request for DD Form 2910 </w:t>
            </w:r>
            <w:r w:rsidR="00D40B39" w:rsidRPr="00112DD1">
              <w:rPr>
                <w:i/>
              </w:rPr>
              <w:t>or Other Similar Form</w:t>
            </w:r>
            <w:r w:rsidR="00D40B39" w:rsidRPr="00112DD1">
              <w:t xml:space="preserve">.  </w:t>
            </w:r>
          </w:p>
          <w:p w:rsidR="00D40B39" w:rsidRPr="00112DD1" w:rsidRDefault="00D40B39" w:rsidP="00D40B39">
            <w:pPr>
              <w:pStyle w:val="BlockText"/>
            </w:pPr>
          </w:p>
          <w:p w:rsidR="00155BCD" w:rsidRPr="00112DD1" w:rsidRDefault="00D40B39" w:rsidP="00D40B39">
            <w:pPr>
              <w:pStyle w:val="BlockText"/>
            </w:pPr>
            <w:r w:rsidRPr="00112DD1">
              <w:rPr>
                <w:b/>
                <w:i/>
              </w:rPr>
              <w:t>Note</w:t>
            </w:r>
            <w:r w:rsidRPr="00112DD1">
              <w:t xml:space="preserve">:  Enclose this form with the sample development letter shown in M21-1, Part IV, Subpart ii, </w:t>
            </w:r>
            <w:proofErr w:type="spellStart"/>
            <w:r w:rsidRPr="00112DD1">
              <w:t>1.D.</w:t>
            </w:r>
            <w:r w:rsidR="00A9551A" w:rsidRPr="00112DD1">
              <w:t>5</w:t>
            </w:r>
            <w:r w:rsidRPr="00112DD1">
              <w:t>.</w:t>
            </w:r>
            <w:r w:rsidR="004F7F0B" w:rsidRPr="00112DD1">
              <w:t>i</w:t>
            </w:r>
            <w:proofErr w:type="spellEnd"/>
            <w:r w:rsidR="004F7F0B" w:rsidRPr="00112DD1">
              <w:t>.</w:t>
            </w:r>
          </w:p>
        </w:tc>
      </w:tr>
    </w:tbl>
    <w:p w:rsidR="00D40B39" w:rsidRPr="00112DD1" w:rsidRDefault="00D40B39" w:rsidP="00D40B3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00"/>
      </w:tblGrid>
      <w:tr w:rsidR="00D40B39" w:rsidRPr="00112DD1" w:rsidTr="001953D0">
        <w:tc>
          <w:tcPr>
            <w:tcW w:w="7600" w:type="dxa"/>
            <w:shd w:val="clear" w:color="auto" w:fill="auto"/>
          </w:tcPr>
          <w:p w:rsidR="00D40B39" w:rsidRPr="00112DD1" w:rsidRDefault="00D40B39" w:rsidP="00AA67A1">
            <w:pPr>
              <w:pStyle w:val="TableHeaderText"/>
              <w:jc w:val="left"/>
            </w:pPr>
            <w:r w:rsidRPr="00112DD1">
              <w:t>Response to Request for DD Form 2910 or Other Similar Form</w:t>
            </w:r>
          </w:p>
          <w:p w:rsidR="00D40B39" w:rsidRPr="00112DD1" w:rsidRDefault="00D40B39" w:rsidP="00AA67A1">
            <w:pPr>
              <w:pStyle w:val="TableHeaderText"/>
              <w:jc w:val="left"/>
            </w:pPr>
          </w:p>
          <w:p w:rsidR="00D40B39" w:rsidRPr="00112DD1" w:rsidRDefault="00D40B39" w:rsidP="00AA67A1">
            <w:pPr>
              <w:pStyle w:val="TableHeaderText"/>
              <w:jc w:val="left"/>
            </w:pPr>
            <w:r w:rsidRPr="00112DD1">
              <w:t>[ ]  We have enclosed the following forms:</w:t>
            </w:r>
          </w:p>
          <w:p w:rsidR="00D40B39" w:rsidRPr="00112DD1" w:rsidRDefault="00D40B39" w:rsidP="00AA67A1">
            <w:pPr>
              <w:pStyle w:val="TableHeaderText"/>
              <w:jc w:val="left"/>
            </w:pPr>
          </w:p>
          <w:p w:rsidR="00D40B39" w:rsidRPr="00112DD1" w:rsidRDefault="00D40B39" w:rsidP="00AA67A1">
            <w:pPr>
              <w:pStyle w:val="TableHeaderText"/>
              <w:jc w:val="left"/>
            </w:pPr>
            <w:r w:rsidRPr="00112DD1">
              <w:t>[ ]  DD Form 2910</w:t>
            </w:r>
          </w:p>
          <w:p w:rsidR="00D40B39" w:rsidRPr="00112DD1" w:rsidRDefault="00D40B39" w:rsidP="00AA67A1">
            <w:pPr>
              <w:pStyle w:val="TableHeaderText"/>
              <w:jc w:val="left"/>
            </w:pPr>
          </w:p>
          <w:p w:rsidR="00D40B39" w:rsidRPr="00112DD1" w:rsidRDefault="00D40B39" w:rsidP="00AA67A1">
            <w:pPr>
              <w:pStyle w:val="TableHeaderText"/>
              <w:jc w:val="left"/>
            </w:pPr>
            <w:r w:rsidRPr="00112DD1">
              <w:t>[ ]  DD Form 2911</w:t>
            </w:r>
          </w:p>
          <w:p w:rsidR="00D40B39" w:rsidRPr="00112DD1" w:rsidRDefault="00D40B39" w:rsidP="008E13C1">
            <w:pPr>
              <w:pStyle w:val="TableHeaderText"/>
            </w:pPr>
          </w:p>
          <w:p w:rsidR="00D40B39" w:rsidRPr="00112DD1" w:rsidRDefault="00A07929" w:rsidP="00AA67A1">
            <w:pPr>
              <w:pStyle w:val="TableHeaderText"/>
              <w:jc w:val="left"/>
            </w:pPr>
            <w:r w:rsidRPr="00112DD1">
              <w:t xml:space="preserve">[ ]  Other Similar Form:  </w:t>
            </w:r>
            <w:r w:rsidR="00D40B39" w:rsidRPr="00112DD1">
              <w:t>______________________________</w:t>
            </w:r>
          </w:p>
          <w:p w:rsidR="00D40B39" w:rsidRPr="00112DD1" w:rsidRDefault="00D40B39" w:rsidP="00AA67A1">
            <w:pPr>
              <w:pStyle w:val="TableHeaderText"/>
              <w:jc w:val="left"/>
            </w:pPr>
          </w:p>
          <w:p w:rsidR="00D40B39" w:rsidRPr="00112DD1" w:rsidRDefault="00D40B39" w:rsidP="00AA67A1">
            <w:pPr>
              <w:pStyle w:val="TableHeaderText"/>
              <w:jc w:val="left"/>
            </w:pPr>
            <w:r w:rsidRPr="00112DD1">
              <w:t>[ ]  Other Evidence:  _____________________________</w:t>
            </w:r>
          </w:p>
          <w:p w:rsidR="00D40B39" w:rsidRPr="00112DD1" w:rsidRDefault="00D40B39" w:rsidP="00AA67A1">
            <w:pPr>
              <w:pStyle w:val="TableHeaderText"/>
              <w:jc w:val="left"/>
            </w:pPr>
          </w:p>
          <w:p w:rsidR="00D40B39" w:rsidRPr="00112DD1" w:rsidRDefault="00D40B39" w:rsidP="00AA67A1">
            <w:pPr>
              <w:pStyle w:val="TableHeaderText"/>
              <w:jc w:val="left"/>
            </w:pPr>
            <w:r w:rsidRPr="00112DD1">
              <w:t xml:space="preserve">[ ]  The Veteran filed a report; however, the documents were destroyed.  </w:t>
            </w:r>
            <w:r w:rsidR="006A7362" w:rsidRPr="00112DD1">
              <w:t xml:space="preserve">    The following information is provided to you:</w:t>
            </w:r>
          </w:p>
          <w:p w:rsidR="006A7362" w:rsidRPr="00112DD1" w:rsidRDefault="006A7362" w:rsidP="00AA67A1">
            <w:pPr>
              <w:pStyle w:val="TableHeaderText"/>
              <w:jc w:val="left"/>
            </w:pPr>
          </w:p>
          <w:p w:rsidR="006A7362" w:rsidRPr="00112DD1" w:rsidRDefault="006A7362" w:rsidP="00AA67A1">
            <w:pPr>
              <w:pStyle w:val="TableHeaderText"/>
              <w:jc w:val="left"/>
            </w:pPr>
            <w:r w:rsidRPr="00112DD1">
              <w:t>Date Veteran Filed Report:  ________________________</w:t>
            </w:r>
          </w:p>
          <w:p w:rsidR="006A7362" w:rsidRPr="00112DD1" w:rsidRDefault="006A7362" w:rsidP="00AA67A1">
            <w:pPr>
              <w:pStyle w:val="TableHeaderText"/>
              <w:jc w:val="left"/>
            </w:pPr>
          </w:p>
          <w:p w:rsidR="006A7362" w:rsidRPr="00112DD1" w:rsidRDefault="006A7362" w:rsidP="00AA67A1">
            <w:pPr>
              <w:pStyle w:val="TableHeaderText"/>
              <w:jc w:val="left"/>
            </w:pPr>
            <w:r w:rsidRPr="00112DD1">
              <w:t>Date Report was Destroyed:  _______________________</w:t>
            </w:r>
          </w:p>
          <w:p w:rsidR="006A7362" w:rsidRPr="00112DD1" w:rsidRDefault="006A7362" w:rsidP="00AA67A1">
            <w:pPr>
              <w:pStyle w:val="TableHeaderText"/>
              <w:jc w:val="left"/>
            </w:pPr>
          </w:p>
          <w:p w:rsidR="006A7362" w:rsidRPr="00112DD1" w:rsidRDefault="006A7362" w:rsidP="00AA67A1">
            <w:pPr>
              <w:pStyle w:val="TableHeaderText"/>
              <w:jc w:val="left"/>
            </w:pPr>
            <w:r w:rsidRPr="00112DD1">
              <w:t>Type of Report:   Restricted                 Unrestricted</w:t>
            </w:r>
          </w:p>
          <w:p w:rsidR="006A7362" w:rsidRPr="00112DD1" w:rsidRDefault="006A7362" w:rsidP="00AA67A1">
            <w:pPr>
              <w:pStyle w:val="TableHeaderText"/>
              <w:jc w:val="left"/>
            </w:pPr>
          </w:p>
          <w:p w:rsidR="006A7362" w:rsidRPr="00112DD1" w:rsidRDefault="006A7362" w:rsidP="00AA67A1">
            <w:pPr>
              <w:pStyle w:val="TableHeaderText"/>
              <w:jc w:val="left"/>
            </w:pPr>
            <w:r w:rsidRPr="00112DD1">
              <w:t>[ ]  We have no record that the Veteran filed a report.</w:t>
            </w:r>
          </w:p>
          <w:p w:rsidR="006A7362" w:rsidRPr="00112DD1" w:rsidRDefault="006A7362" w:rsidP="008E13C1">
            <w:pPr>
              <w:pStyle w:val="TableHeaderText"/>
            </w:pPr>
          </w:p>
          <w:p w:rsidR="006A7362" w:rsidRPr="00112DD1" w:rsidRDefault="006A7362" w:rsidP="00AA67A1">
            <w:pPr>
              <w:pStyle w:val="TableHeaderText"/>
              <w:jc w:val="left"/>
            </w:pPr>
            <w:r w:rsidRPr="00112DD1">
              <w:t>Signature: _____________________________  Date: _______________</w:t>
            </w:r>
          </w:p>
          <w:p w:rsidR="006A7362" w:rsidRPr="00112DD1" w:rsidRDefault="006A7362" w:rsidP="00AA67A1">
            <w:pPr>
              <w:pStyle w:val="TableHeaderText"/>
              <w:jc w:val="left"/>
            </w:pPr>
          </w:p>
          <w:p w:rsidR="006A7362" w:rsidRPr="00112DD1" w:rsidRDefault="006A7362" w:rsidP="00AA67A1">
            <w:pPr>
              <w:pStyle w:val="TableHeaderText"/>
              <w:jc w:val="left"/>
            </w:pPr>
            <w:r w:rsidRPr="00112DD1">
              <w:t>Name: ____________________________  Title: ___________________</w:t>
            </w:r>
          </w:p>
          <w:p w:rsidR="006A7362" w:rsidRPr="00112DD1" w:rsidRDefault="006A7362" w:rsidP="00AA67A1">
            <w:pPr>
              <w:pStyle w:val="TableHeaderText"/>
              <w:jc w:val="left"/>
            </w:pPr>
          </w:p>
        </w:tc>
      </w:tr>
    </w:tbl>
    <w:p w:rsidR="00944782" w:rsidRPr="00112DD1" w:rsidRDefault="00621817" w:rsidP="006A7362">
      <w:pPr>
        <w:pStyle w:val="BlockLine"/>
      </w:pPr>
      <w:r w:rsidRPr="00112DD1">
        <w:lastRenderedPageBreak/>
        <w:fldChar w:fldCharType="begin"/>
      </w:r>
      <w:r w:rsidR="00721CDF" w:rsidRPr="00112DD1">
        <w:instrText xml:space="preserve"> PRIVATE INFOTYPE="PROCEDURE"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8F6159" w:rsidP="00215C49">
            <w:pPr>
              <w:pStyle w:val="Heading5"/>
            </w:pPr>
            <w:r w:rsidRPr="00112DD1">
              <w:t>k</w:t>
            </w:r>
            <w:r w:rsidR="00497AB3" w:rsidRPr="00112DD1">
              <w:t xml:space="preserve">.  </w:t>
            </w:r>
            <w:r w:rsidR="00FD250E" w:rsidRPr="00112DD1">
              <w:t>MAP-D</w:t>
            </w:r>
            <w:r w:rsidR="00587C0C" w:rsidRPr="00112DD1">
              <w:t xml:space="preserve"> or </w:t>
            </w:r>
            <w:proofErr w:type="spellStart"/>
            <w:r w:rsidR="00587C0C" w:rsidRPr="00112DD1">
              <w:t>VBMS</w:t>
            </w:r>
            <w:proofErr w:type="spellEnd"/>
            <w:r w:rsidR="00FD250E" w:rsidRPr="00112DD1">
              <w:t xml:space="preserve"> </w:t>
            </w:r>
            <w:r w:rsidR="00497AB3" w:rsidRPr="00112DD1">
              <w:t xml:space="preserve">Letters to Use to Obtain Information From the Veteran </w:t>
            </w:r>
            <w:r w:rsidR="00703608" w:rsidRPr="00112DD1">
              <w:t xml:space="preserve">in Claims Based on Personal </w:t>
            </w:r>
            <w:r w:rsidR="00215C49" w:rsidRPr="00112DD1">
              <w:t>Trauma</w:t>
            </w:r>
            <w:r w:rsidR="00703608" w:rsidRPr="00112DD1">
              <w:t xml:space="preserve"> </w:t>
            </w:r>
          </w:p>
        </w:tc>
        <w:tc>
          <w:tcPr>
            <w:tcW w:w="7740" w:type="dxa"/>
          </w:tcPr>
          <w:p w:rsidR="00106BAE" w:rsidRPr="00112DD1" w:rsidRDefault="00497AB3">
            <w:pPr>
              <w:pStyle w:val="BlockText"/>
            </w:pPr>
            <w:r w:rsidRPr="00112DD1">
              <w:t xml:space="preserve">When writing a letter to obtain information from the Veteran regarding a </w:t>
            </w:r>
            <w:r w:rsidR="000D0C5B" w:rsidRPr="00112DD1">
              <w:t xml:space="preserve">PTSD </w:t>
            </w:r>
            <w:r w:rsidRPr="00112DD1">
              <w:t xml:space="preserve">claim based on personal </w:t>
            </w:r>
            <w:r w:rsidR="00215C49" w:rsidRPr="00112DD1">
              <w:t>trauma</w:t>
            </w:r>
            <w:r w:rsidRPr="00112DD1">
              <w:t>, use MAP-D</w:t>
            </w:r>
            <w:r w:rsidR="00587C0C" w:rsidRPr="00112DD1">
              <w:t xml:space="preserve"> or </w:t>
            </w:r>
            <w:proofErr w:type="spellStart"/>
            <w:r w:rsidR="00587C0C" w:rsidRPr="00112DD1">
              <w:t>VBMS</w:t>
            </w:r>
            <w:proofErr w:type="spellEnd"/>
            <w:r w:rsidRPr="00112DD1">
              <w:t xml:space="preserve"> and select the </w:t>
            </w:r>
            <w:r w:rsidR="000D0C5B" w:rsidRPr="00112DD1">
              <w:t xml:space="preserve">appropriate </w:t>
            </w:r>
            <w:r w:rsidRPr="00112DD1">
              <w:t xml:space="preserve">personal </w:t>
            </w:r>
            <w:r w:rsidR="006B2A50" w:rsidRPr="00112DD1">
              <w:t>trauma</w:t>
            </w:r>
            <w:r w:rsidRPr="00112DD1">
              <w:t xml:space="preserve"> special issue </w:t>
            </w:r>
            <w:r w:rsidR="000D0C5B" w:rsidRPr="00112DD1">
              <w:t xml:space="preserve">on the </w:t>
            </w:r>
            <w:r w:rsidR="004056E2" w:rsidRPr="00112DD1">
              <w:t xml:space="preserve">CONTENTIONS </w:t>
            </w:r>
            <w:r w:rsidRPr="00112DD1">
              <w:t>screen</w:t>
            </w:r>
          </w:p>
          <w:p w:rsidR="00106BAE" w:rsidRPr="00112DD1" w:rsidRDefault="00106BAE">
            <w:pPr>
              <w:pStyle w:val="BlockText"/>
            </w:pPr>
          </w:p>
          <w:p w:rsidR="00106BAE" w:rsidRPr="00112DD1" w:rsidRDefault="00106BAE" w:rsidP="00106BAE">
            <w:pPr>
              <w:pStyle w:val="BulletText1"/>
            </w:pPr>
            <w:r w:rsidRPr="00112DD1">
              <w:t>MST (claims for any conditions, mental or physical (including PTSD), resulting from MST)</w:t>
            </w:r>
          </w:p>
          <w:p w:rsidR="00106BAE" w:rsidRPr="00112DD1" w:rsidRDefault="00106BAE" w:rsidP="00106BAE">
            <w:pPr>
              <w:pStyle w:val="BulletText1"/>
            </w:pPr>
            <w:r w:rsidRPr="00112DD1">
              <w:t>PTSD – Personal Trauma (claims for PTSD resulting from a non-sexual personal trauma), or</w:t>
            </w:r>
          </w:p>
          <w:p w:rsidR="00933187" w:rsidRPr="00112DD1" w:rsidRDefault="00106BAE" w:rsidP="00106BAE">
            <w:pPr>
              <w:pStyle w:val="BulletText1"/>
            </w:pPr>
            <w:r w:rsidRPr="00112DD1">
              <w:t>Non-PTSD</w:t>
            </w:r>
            <w:r w:rsidR="00497AB3" w:rsidRPr="00112DD1">
              <w:t xml:space="preserve"> </w:t>
            </w:r>
            <w:r w:rsidRPr="00112DD1">
              <w:t>Personal Trauma (claims for any condition, mental or physical (other than PTSD), resulting from a non-sexual personal trauma).</w:t>
            </w:r>
            <w:r w:rsidR="00497AB3" w:rsidRPr="00112DD1">
              <w:t xml:space="preserve"> </w:t>
            </w:r>
          </w:p>
          <w:p w:rsidR="00933187" w:rsidRPr="00112DD1" w:rsidRDefault="00933187">
            <w:pPr>
              <w:pStyle w:val="BlockText"/>
            </w:pPr>
          </w:p>
          <w:p w:rsidR="00497AB3" w:rsidRPr="00112DD1" w:rsidRDefault="00497AB3">
            <w:pPr>
              <w:pStyle w:val="BlockText"/>
            </w:pPr>
            <w:r w:rsidRPr="00112DD1">
              <w:t>Enclose</w:t>
            </w:r>
            <w:r w:rsidRPr="00112DD1">
              <w:rPr>
                <w:i/>
                <w:iCs/>
              </w:rPr>
              <w:t xml:space="preserve"> VA Form 21-</w:t>
            </w:r>
            <w:proofErr w:type="spellStart"/>
            <w:r w:rsidRPr="00112DD1">
              <w:rPr>
                <w:i/>
                <w:iCs/>
              </w:rPr>
              <w:t>0781a</w:t>
            </w:r>
            <w:proofErr w:type="spellEnd"/>
            <w:r w:rsidRPr="00112DD1">
              <w:rPr>
                <w:i/>
                <w:iCs/>
              </w:rPr>
              <w:t xml:space="preserve"> </w:t>
            </w:r>
            <w:r w:rsidRPr="00112DD1">
              <w:t>to solicit details of the claim.</w:t>
            </w:r>
          </w:p>
          <w:p w:rsidR="00497AB3" w:rsidRPr="00112DD1" w:rsidRDefault="00497AB3">
            <w:pPr>
              <w:pStyle w:val="BlockText"/>
            </w:pPr>
          </w:p>
          <w:p w:rsidR="00497AB3" w:rsidRPr="00112DD1" w:rsidRDefault="00497AB3" w:rsidP="00215C49">
            <w:pPr>
              <w:pStyle w:val="BlockText"/>
            </w:pPr>
            <w:r w:rsidRPr="00112DD1">
              <w:rPr>
                <w:b/>
                <w:i/>
              </w:rPr>
              <w:t>Important</w:t>
            </w:r>
            <w:r w:rsidRPr="00112DD1">
              <w:t xml:space="preserve">:  Letters used by ROs to solicit details concerning a combat stressful incident are inappropriate for PTSD claims based on personal </w:t>
            </w:r>
            <w:r w:rsidR="00215C49" w:rsidRPr="00112DD1">
              <w:t>trauma</w:t>
            </w:r>
            <w:r w:rsidRPr="00112DD1">
              <w:t>.</w:t>
            </w:r>
          </w:p>
        </w:tc>
      </w:tr>
    </w:tbl>
    <w:p w:rsidR="00497AB3" w:rsidRPr="00112DD1" w:rsidRDefault="00621817">
      <w:pPr>
        <w:pStyle w:val="BlockLine"/>
      </w:pPr>
      <w:r w:rsidRPr="00112DD1">
        <w:fldChar w:fldCharType="begin"/>
      </w:r>
      <w:r w:rsidR="00721CDF" w:rsidRPr="00112DD1">
        <w:instrText xml:space="preserve"> PRIVATE INFOTYPE="PROCEDURE"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8F6159" w:rsidP="00215C49">
            <w:pPr>
              <w:pStyle w:val="Heading5"/>
            </w:pPr>
            <w:r w:rsidRPr="00112DD1">
              <w:t>l</w:t>
            </w:r>
            <w:r w:rsidR="00497AB3" w:rsidRPr="00112DD1">
              <w:t xml:space="preserve">.  </w:t>
            </w:r>
            <w:r w:rsidR="00A9737D" w:rsidRPr="00112DD1">
              <w:t xml:space="preserve">Process for </w:t>
            </w:r>
            <w:r w:rsidR="00497AB3" w:rsidRPr="00112DD1">
              <w:t>Obtaining Service Records</w:t>
            </w:r>
            <w:r w:rsidR="001A1B14" w:rsidRPr="00112DD1">
              <w:t xml:space="preserve"> in Claims Based on Personal </w:t>
            </w:r>
            <w:r w:rsidR="00215C49" w:rsidRPr="00112DD1">
              <w:t>Trauma</w:t>
            </w:r>
          </w:p>
        </w:tc>
        <w:tc>
          <w:tcPr>
            <w:tcW w:w="7740" w:type="dxa"/>
          </w:tcPr>
          <w:p w:rsidR="00497AB3" w:rsidRPr="00112DD1" w:rsidRDefault="00497AB3">
            <w:pPr>
              <w:pStyle w:val="BlockText"/>
            </w:pPr>
            <w:r w:rsidRPr="00112DD1">
              <w:t>Review the claim and all attached documents.  Request STRs and the entire personnel folder from the appropriate records custodian, if necessary.</w:t>
            </w:r>
          </w:p>
          <w:p w:rsidR="00497AB3" w:rsidRPr="00112DD1" w:rsidRDefault="00497AB3">
            <w:pPr>
              <w:pStyle w:val="BlockText"/>
            </w:pPr>
          </w:p>
          <w:p w:rsidR="00497AB3" w:rsidRPr="00112DD1" w:rsidRDefault="00497AB3" w:rsidP="005F75B2">
            <w:pPr>
              <w:pStyle w:val="BlockText"/>
            </w:pPr>
            <w:r w:rsidRPr="00112DD1">
              <w:rPr>
                <w:b/>
                <w:bCs/>
                <w:i/>
                <w:iCs/>
              </w:rPr>
              <w:t>Note</w:t>
            </w:r>
            <w:r w:rsidRPr="00112DD1">
              <w:t xml:space="preserve">:  </w:t>
            </w:r>
            <w:proofErr w:type="spellStart"/>
            <w:r w:rsidRPr="00112DD1">
              <w:t>VSRs</w:t>
            </w:r>
            <w:proofErr w:type="spellEnd"/>
            <w:r w:rsidRPr="00112DD1">
              <w:t xml:space="preserve"> must work closely with Rating Veterans Service Representatives (RVSRs) when developing personal </w:t>
            </w:r>
            <w:r w:rsidR="00215C49" w:rsidRPr="00112DD1">
              <w:t>trauma</w:t>
            </w:r>
            <w:r w:rsidRPr="00112DD1">
              <w:t xml:space="preserve"> cases.</w:t>
            </w:r>
          </w:p>
        </w:tc>
      </w:tr>
    </w:tbl>
    <w:p w:rsidR="00497AB3" w:rsidRPr="00112DD1" w:rsidRDefault="00621817">
      <w:pPr>
        <w:pStyle w:val="BlockLine"/>
      </w:pPr>
      <w:r w:rsidRPr="00112DD1">
        <w:fldChar w:fldCharType="begin"/>
      </w:r>
      <w:r w:rsidR="00721CDF" w:rsidRPr="00112DD1">
        <w:instrText xml:space="preserve"> PRIVATE INFOTYPE="PRINCIPLE"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8F6159" w:rsidP="00215C49">
            <w:pPr>
              <w:pStyle w:val="Heading5"/>
            </w:pPr>
            <w:r w:rsidRPr="00112DD1">
              <w:lastRenderedPageBreak/>
              <w:t>m</w:t>
            </w:r>
            <w:r w:rsidR="00497AB3" w:rsidRPr="00112DD1">
              <w:t>.  Problems Associated With Development</w:t>
            </w:r>
            <w:r w:rsidR="001A1B14" w:rsidRPr="00112DD1">
              <w:t xml:space="preserve"> in Claims Based on Personal </w:t>
            </w:r>
            <w:r w:rsidR="00215C49" w:rsidRPr="00112DD1">
              <w:t>Trauma</w:t>
            </w:r>
          </w:p>
        </w:tc>
        <w:tc>
          <w:tcPr>
            <w:tcW w:w="7740" w:type="dxa"/>
          </w:tcPr>
          <w:p w:rsidR="00497AB3" w:rsidRPr="00112DD1" w:rsidRDefault="00497AB3">
            <w:pPr>
              <w:pStyle w:val="BlockText"/>
            </w:pPr>
            <w:r w:rsidRPr="00112DD1">
              <w:t xml:space="preserve">Because </w:t>
            </w:r>
            <w:r w:rsidR="001A1B14" w:rsidRPr="00112DD1">
              <w:t xml:space="preserve">a </w:t>
            </w:r>
            <w:r w:rsidRPr="00112DD1">
              <w:t xml:space="preserve">personal </w:t>
            </w:r>
            <w:r w:rsidR="00215C49" w:rsidRPr="00112DD1">
              <w:t>trauma</w:t>
            </w:r>
            <w:r w:rsidRPr="00112DD1">
              <w:t xml:space="preserve"> is an extremely personal and sensitive issue</w:t>
            </w:r>
          </w:p>
          <w:p w:rsidR="00497AB3" w:rsidRPr="00112DD1" w:rsidRDefault="00497AB3">
            <w:pPr>
              <w:pStyle w:val="BlockText"/>
            </w:pPr>
          </w:p>
          <w:p w:rsidR="00497AB3" w:rsidRPr="00112DD1" w:rsidRDefault="00497AB3">
            <w:pPr>
              <w:pStyle w:val="BulletText1"/>
            </w:pPr>
            <w:r w:rsidRPr="00112DD1">
              <w:t xml:space="preserve">many incidents of personal </w:t>
            </w:r>
            <w:r w:rsidR="00215C49" w:rsidRPr="00112DD1">
              <w:t>trauma</w:t>
            </w:r>
            <w:r w:rsidRPr="00112DD1">
              <w:t xml:space="preserve"> are not officially reported, and</w:t>
            </w:r>
          </w:p>
          <w:p w:rsidR="00497AB3" w:rsidRPr="00112DD1" w:rsidRDefault="00497AB3">
            <w:pPr>
              <w:pStyle w:val="BulletText1"/>
            </w:pPr>
            <w:r w:rsidRPr="00112DD1">
              <w:t xml:space="preserve">the victims of this type of in-service </w:t>
            </w:r>
            <w:r w:rsidR="00215C49" w:rsidRPr="00112DD1">
              <w:t>trauma</w:t>
            </w:r>
            <w:r w:rsidRPr="00112DD1">
              <w:t xml:space="preserve"> may find it difficult to produce evidence to support the occurrence of the stressor.  </w:t>
            </w:r>
          </w:p>
          <w:p w:rsidR="00497AB3" w:rsidRPr="00112DD1" w:rsidRDefault="00497AB3">
            <w:pPr>
              <w:pStyle w:val="BlockText"/>
            </w:pPr>
          </w:p>
          <w:p w:rsidR="00497AB3" w:rsidRPr="00112DD1" w:rsidRDefault="00497AB3">
            <w:pPr>
              <w:pStyle w:val="BlockText"/>
            </w:pPr>
            <w:r w:rsidRPr="00112DD1">
              <w:t>It is often necessary to seek alternative evidence</w:t>
            </w:r>
            <w:r w:rsidR="00F9786E" w:rsidRPr="00112DD1">
              <w:t xml:space="preserve"> that may demonstrate the presence of markers</w:t>
            </w:r>
            <w:r w:rsidRPr="00112DD1">
              <w:t>.</w:t>
            </w:r>
            <w:r w:rsidR="00F9786E" w:rsidRPr="00112DD1">
              <w:t xml:space="preserve">  The term </w:t>
            </w:r>
            <w:r w:rsidR="00F9786E" w:rsidRPr="00112DD1">
              <w:rPr>
                <w:b/>
                <w:i/>
              </w:rPr>
              <w:t>marker</w:t>
            </w:r>
            <w:r w:rsidR="00F9786E" w:rsidRPr="00112DD1">
              <w:t xml:space="preserve"> refers to evidentiary signs, events, or circumstances indicating a </w:t>
            </w:r>
            <w:r w:rsidR="00F9786E" w:rsidRPr="00112DD1">
              <w:rPr>
                <w:i/>
              </w:rPr>
              <w:t>possibility</w:t>
            </w:r>
            <w:r w:rsidR="00F9786E" w:rsidRPr="00112DD1">
              <w:t xml:space="preserve"> that the claimed stressor occurred such as reports, lay statements, or behavioral changes that may be associated with the approximate timeframe of the claimed stressor.  </w:t>
            </w:r>
          </w:p>
          <w:p w:rsidR="00497AB3" w:rsidRPr="00112DD1" w:rsidRDefault="00497AB3">
            <w:pPr>
              <w:pStyle w:val="BlockText"/>
            </w:pPr>
          </w:p>
          <w:p w:rsidR="00F9786E" w:rsidRPr="00112DD1" w:rsidRDefault="00497AB3">
            <w:pPr>
              <w:pStyle w:val="BlockText"/>
            </w:pPr>
            <w:r w:rsidRPr="00112DD1">
              <w:rPr>
                <w:b/>
                <w:i/>
              </w:rPr>
              <w:t>Reference</w:t>
            </w:r>
            <w:r w:rsidR="00F9786E" w:rsidRPr="00112DD1">
              <w:rPr>
                <w:b/>
                <w:i/>
              </w:rPr>
              <w:t>s</w:t>
            </w:r>
            <w:r w:rsidRPr="00112DD1">
              <w:t xml:space="preserve">:  For information on </w:t>
            </w:r>
          </w:p>
          <w:p w:rsidR="00497AB3" w:rsidRPr="00112DD1" w:rsidRDefault="00497AB3" w:rsidP="00786AE9">
            <w:pPr>
              <w:pStyle w:val="ListParagraph"/>
              <w:numPr>
                <w:ilvl w:val="0"/>
                <w:numId w:val="21"/>
              </w:numPr>
              <w:ind w:left="158" w:hanging="187"/>
            </w:pPr>
            <w:r w:rsidRPr="00112DD1">
              <w:t xml:space="preserve">alternative sources for information, see </w:t>
            </w:r>
            <w:r w:rsidR="004F7F0B" w:rsidRPr="00112DD1">
              <w:t xml:space="preserve">M21-1, Part IV, Subpart ii, </w:t>
            </w:r>
            <w:proofErr w:type="spellStart"/>
            <w:r w:rsidR="004F7F0B" w:rsidRPr="00112DD1">
              <w:t>1.D.</w:t>
            </w:r>
            <w:r w:rsidR="00A9551A" w:rsidRPr="00112DD1">
              <w:t>5</w:t>
            </w:r>
            <w:r w:rsidR="004F7F0B" w:rsidRPr="00112DD1">
              <w:t>.n</w:t>
            </w:r>
            <w:proofErr w:type="spellEnd"/>
            <w:r w:rsidR="00F9786E" w:rsidRPr="00112DD1">
              <w:t>, and</w:t>
            </w:r>
          </w:p>
          <w:p w:rsidR="00F9786E" w:rsidRPr="00112DD1" w:rsidRDefault="00F9786E" w:rsidP="00F9786E">
            <w:pPr>
              <w:pStyle w:val="ListParagraph"/>
              <w:numPr>
                <w:ilvl w:val="0"/>
                <w:numId w:val="21"/>
              </w:numPr>
              <w:ind w:left="158" w:hanging="187"/>
            </w:pPr>
            <w:r w:rsidRPr="00112DD1">
              <w:t>behavioral changes in claims based on personal trauma, see M</w:t>
            </w:r>
            <w:r w:rsidR="00594763" w:rsidRPr="00112DD1">
              <w:t>21-1</w:t>
            </w:r>
            <w:r w:rsidRPr="00112DD1">
              <w:t xml:space="preserve">, Part III, Subpart iv, 4.H.4.d. </w:t>
            </w:r>
          </w:p>
        </w:tc>
      </w:tr>
    </w:tbl>
    <w:p w:rsidR="00497AB3" w:rsidRPr="00112DD1" w:rsidRDefault="00621817">
      <w:pPr>
        <w:pStyle w:val="BlockLine"/>
      </w:pPr>
      <w:r w:rsidRPr="00112DD1">
        <w:fldChar w:fldCharType="begin"/>
      </w:r>
      <w:r w:rsidR="00721CDF" w:rsidRPr="00112DD1">
        <w:instrText xml:space="preserve"> PRIVATE INFOTYPE="PRINCIPLE" </w:instrText>
      </w:r>
      <w:r w:rsidRPr="00112DD1">
        <w:fldChar w:fldCharType="end"/>
      </w:r>
    </w:p>
    <w:tbl>
      <w:tblPr>
        <w:tblW w:w="0" w:type="auto"/>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8F6159" w:rsidP="00215C49">
            <w:pPr>
              <w:pStyle w:val="Heading5"/>
            </w:pPr>
            <w:r w:rsidRPr="00112DD1">
              <w:t>n</w:t>
            </w:r>
            <w:r w:rsidR="00497AB3" w:rsidRPr="00112DD1">
              <w:t>.  Alternative Sources for Information</w:t>
            </w:r>
            <w:r w:rsidR="001A1B14" w:rsidRPr="00112DD1">
              <w:t xml:space="preserve"> in Claims Based on Personal </w:t>
            </w:r>
            <w:r w:rsidR="00215C49" w:rsidRPr="00112DD1">
              <w:t>Trauma</w:t>
            </w:r>
          </w:p>
        </w:tc>
        <w:tc>
          <w:tcPr>
            <w:tcW w:w="7740" w:type="dxa"/>
          </w:tcPr>
          <w:p w:rsidR="00497AB3" w:rsidRPr="00112DD1" w:rsidRDefault="00497AB3">
            <w:pPr>
              <w:pStyle w:val="BlockText"/>
            </w:pPr>
            <w:r w:rsidRPr="00112DD1">
              <w:t xml:space="preserve">Service records not normally requested may be needed to develop claims for service connection for PTSD based on personal </w:t>
            </w:r>
            <w:r w:rsidR="00215C49" w:rsidRPr="00112DD1">
              <w:t>trauma</w:t>
            </w:r>
            <w:r w:rsidRPr="00112DD1">
              <w:t xml:space="preserve">, including </w:t>
            </w:r>
            <w:r w:rsidR="001A1B14" w:rsidRPr="00112DD1">
              <w:t>MST</w:t>
            </w:r>
            <w:r w:rsidRPr="00112DD1">
              <w:t>.  Responses to a request for information may identify alternative sources for information, such as</w:t>
            </w:r>
          </w:p>
          <w:p w:rsidR="00497AB3" w:rsidRPr="00112DD1" w:rsidRDefault="00497AB3">
            <w:pPr>
              <w:pStyle w:val="BlockText"/>
            </w:pPr>
          </w:p>
          <w:p w:rsidR="00C01BC3" w:rsidRPr="00112DD1" w:rsidRDefault="00C01BC3" w:rsidP="00C01BC3">
            <w:pPr>
              <w:pStyle w:val="BulletText1"/>
            </w:pPr>
            <w:r w:rsidRPr="00112DD1">
              <w:t>a rape crisis center or center for domestic abuse</w:t>
            </w:r>
          </w:p>
          <w:p w:rsidR="00C01BC3" w:rsidRPr="00112DD1" w:rsidRDefault="00C01BC3" w:rsidP="00C01BC3">
            <w:pPr>
              <w:pStyle w:val="BulletText1"/>
            </w:pPr>
            <w:r w:rsidRPr="00112DD1">
              <w:t>a counseling facility or health clinic</w:t>
            </w:r>
          </w:p>
          <w:p w:rsidR="00C01BC3" w:rsidRPr="00112DD1" w:rsidRDefault="00C01BC3" w:rsidP="00C01BC3">
            <w:pPr>
              <w:pStyle w:val="BulletText1"/>
            </w:pPr>
            <w:r w:rsidRPr="00112DD1">
              <w:t>family members or roommates</w:t>
            </w:r>
          </w:p>
          <w:p w:rsidR="00C01BC3" w:rsidRPr="00112DD1" w:rsidRDefault="00C01BC3" w:rsidP="00C01BC3">
            <w:pPr>
              <w:pStyle w:val="BulletText1"/>
            </w:pPr>
            <w:r w:rsidRPr="00112DD1">
              <w:t>a faculty member</w:t>
            </w:r>
          </w:p>
          <w:p w:rsidR="00C01BC3" w:rsidRPr="00112DD1" w:rsidRDefault="00C01BC3" w:rsidP="00C01BC3">
            <w:pPr>
              <w:pStyle w:val="BulletText1"/>
            </w:pPr>
            <w:r w:rsidRPr="00112DD1">
              <w:t>civilian police reports</w:t>
            </w:r>
          </w:p>
          <w:p w:rsidR="00C01BC3" w:rsidRPr="00112DD1" w:rsidRDefault="00C01BC3" w:rsidP="00C01BC3">
            <w:pPr>
              <w:pStyle w:val="BulletText1"/>
            </w:pPr>
            <w:r w:rsidRPr="00112DD1">
              <w:t>medical reports from civilian physicians or caregivers who treated the Veteran immediately following the incident or sometime later</w:t>
            </w:r>
          </w:p>
          <w:p w:rsidR="00C01BC3" w:rsidRPr="00112DD1" w:rsidRDefault="00C01BC3" w:rsidP="00C01BC3">
            <w:pPr>
              <w:pStyle w:val="BulletText1"/>
            </w:pPr>
            <w:r w:rsidRPr="00112DD1">
              <w:t>a chaplain or clergy</w:t>
            </w:r>
          </w:p>
          <w:p w:rsidR="00C01BC3" w:rsidRPr="00112DD1" w:rsidRDefault="00C01BC3" w:rsidP="00C01BC3">
            <w:pPr>
              <w:pStyle w:val="BulletText1"/>
            </w:pPr>
            <w:r w:rsidRPr="00112DD1">
              <w:t>fellow service</w:t>
            </w:r>
            <w:r w:rsidR="00B72C10" w:rsidRPr="00112DD1">
              <w:t xml:space="preserve"> </w:t>
            </w:r>
            <w:r w:rsidRPr="00112DD1">
              <w:t>members, and</w:t>
            </w:r>
          </w:p>
          <w:p w:rsidR="00497AB3" w:rsidRPr="00112DD1" w:rsidRDefault="00C01BC3" w:rsidP="00C01BC3">
            <w:pPr>
              <w:pStyle w:val="BulletText1"/>
            </w:pPr>
            <w:r w:rsidRPr="00112DD1">
              <w:t>personal diaries or journals.</w:t>
            </w:r>
          </w:p>
          <w:p w:rsidR="00955164" w:rsidRPr="00112DD1" w:rsidRDefault="00955164" w:rsidP="00955164">
            <w:pPr>
              <w:pStyle w:val="BulletText1"/>
              <w:numPr>
                <w:ilvl w:val="0"/>
                <w:numId w:val="0"/>
              </w:numPr>
              <w:ind w:left="173" w:hanging="173"/>
            </w:pPr>
          </w:p>
          <w:p w:rsidR="00955164" w:rsidRPr="00112DD1" w:rsidRDefault="00955164" w:rsidP="00955164">
            <w:pPr>
              <w:pStyle w:val="BulletText1"/>
              <w:numPr>
                <w:ilvl w:val="0"/>
                <w:numId w:val="0"/>
              </w:numPr>
              <w:ind w:left="173" w:hanging="173"/>
            </w:pPr>
            <w:r w:rsidRPr="00112DD1">
              <w:rPr>
                <w:b/>
                <w:i/>
              </w:rPr>
              <w:t>Reference</w:t>
            </w:r>
            <w:r w:rsidRPr="00112DD1">
              <w:t xml:space="preserve">:  For information on the duty-to-assist in seeking records </w:t>
            </w:r>
          </w:p>
          <w:p w:rsidR="00955164" w:rsidRPr="00112DD1" w:rsidRDefault="00955164" w:rsidP="00955164">
            <w:pPr>
              <w:pStyle w:val="BulletText1"/>
              <w:numPr>
                <w:ilvl w:val="0"/>
                <w:numId w:val="0"/>
              </w:numPr>
              <w:ind w:left="173" w:hanging="173"/>
            </w:pPr>
            <w:r w:rsidRPr="00112DD1">
              <w:t>pertaining to an individual other than the claimant, see M21-1, Part I, 1.C.</w:t>
            </w:r>
          </w:p>
        </w:tc>
      </w:tr>
    </w:tbl>
    <w:p w:rsidR="00497AB3" w:rsidRPr="00112DD1" w:rsidRDefault="00621817">
      <w:pPr>
        <w:pStyle w:val="BlockLine"/>
      </w:pPr>
      <w:r w:rsidRPr="00112DD1">
        <w:fldChar w:fldCharType="begin"/>
      </w:r>
      <w:r w:rsidR="00721CDF"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497AB3" w:rsidRPr="00112DD1">
        <w:trPr>
          <w:cantSplit/>
        </w:trPr>
        <w:tc>
          <w:tcPr>
            <w:tcW w:w="1728" w:type="dxa"/>
          </w:tcPr>
          <w:p w:rsidR="00497AB3" w:rsidRPr="00112DD1" w:rsidRDefault="008F6159" w:rsidP="00215C49">
            <w:pPr>
              <w:pStyle w:val="Heading5"/>
            </w:pPr>
            <w:r w:rsidRPr="00112DD1">
              <w:t>o</w:t>
            </w:r>
            <w:r w:rsidR="00497AB3" w:rsidRPr="00112DD1">
              <w:t xml:space="preserve">.  </w:t>
            </w:r>
            <w:r w:rsidR="00A9737D" w:rsidRPr="00112DD1">
              <w:t xml:space="preserve">Process for </w:t>
            </w:r>
            <w:r w:rsidR="00497AB3" w:rsidRPr="00112DD1">
              <w:t>Obtaining Police Reports</w:t>
            </w:r>
            <w:r w:rsidR="001A1B14" w:rsidRPr="00112DD1">
              <w:t xml:space="preserve"> in Claims Based on Personal </w:t>
            </w:r>
            <w:r w:rsidR="00215C49" w:rsidRPr="00112DD1">
              <w:t>Trauma</w:t>
            </w:r>
          </w:p>
        </w:tc>
        <w:tc>
          <w:tcPr>
            <w:tcW w:w="7740" w:type="dxa"/>
          </w:tcPr>
          <w:p w:rsidR="00497AB3" w:rsidRPr="00112DD1" w:rsidRDefault="00497AB3">
            <w:pPr>
              <w:pStyle w:val="BlockText"/>
            </w:pPr>
            <w:r w:rsidRPr="00112DD1">
              <w:t>Obtain reports, as appropriate, from</w:t>
            </w:r>
          </w:p>
          <w:p w:rsidR="00497AB3" w:rsidRPr="00112DD1" w:rsidRDefault="00497AB3">
            <w:pPr>
              <w:pStyle w:val="BlockText"/>
            </w:pPr>
          </w:p>
          <w:p w:rsidR="00497AB3" w:rsidRPr="00112DD1" w:rsidRDefault="00497AB3">
            <w:pPr>
              <w:pStyle w:val="BulletText1"/>
            </w:pPr>
            <w:r w:rsidRPr="00112DD1">
              <w:t>military police</w:t>
            </w:r>
          </w:p>
          <w:p w:rsidR="00497AB3" w:rsidRPr="00112DD1" w:rsidRDefault="00497AB3">
            <w:pPr>
              <w:pStyle w:val="BulletText1"/>
            </w:pPr>
            <w:r w:rsidRPr="00112DD1">
              <w:t>shore patrol</w:t>
            </w:r>
          </w:p>
          <w:p w:rsidR="00497AB3" w:rsidRPr="00112DD1" w:rsidRDefault="00497AB3">
            <w:pPr>
              <w:pStyle w:val="BulletText1"/>
            </w:pPr>
            <w:r w:rsidRPr="00112DD1">
              <w:t>a provost marshal’s office, or</w:t>
            </w:r>
          </w:p>
          <w:p w:rsidR="00497AB3" w:rsidRPr="00112DD1" w:rsidRDefault="00497AB3">
            <w:pPr>
              <w:pStyle w:val="BulletText1"/>
            </w:pPr>
            <w:r w:rsidRPr="00112DD1">
              <w:t xml:space="preserve">other military law enforcement offices.  </w:t>
            </w:r>
          </w:p>
          <w:p w:rsidR="00497AB3" w:rsidRPr="00112DD1" w:rsidRDefault="00497AB3">
            <w:pPr>
              <w:pStyle w:val="BlockText"/>
            </w:pPr>
          </w:p>
          <w:p w:rsidR="00497AB3" w:rsidRPr="00112DD1" w:rsidRDefault="00497AB3">
            <w:pPr>
              <w:pStyle w:val="BlockText"/>
            </w:pPr>
            <w:r w:rsidRPr="00112DD1">
              <w:rPr>
                <w:b/>
                <w:i/>
              </w:rPr>
              <w:t>Note</w:t>
            </w:r>
            <w:r w:rsidRPr="00112DD1">
              <w:t>:  Requests may be submitted via phone, fax, e-mail, or written correspondence, as long as the request is properly documented in the claims folder.</w:t>
            </w:r>
          </w:p>
        </w:tc>
      </w:tr>
    </w:tbl>
    <w:p w:rsidR="008F6159" w:rsidRPr="00112DD1" w:rsidRDefault="00621817" w:rsidP="008F6159">
      <w:pPr>
        <w:pStyle w:val="BlockLine"/>
      </w:pPr>
      <w:r w:rsidRPr="00112DD1">
        <w:lastRenderedPageBreak/>
        <w:fldChar w:fldCharType="begin"/>
      </w:r>
      <w:r w:rsidR="00721CDF" w:rsidRPr="00112DD1">
        <w:instrText xml:space="preserve"> PRIVATE INFOTYPE="PROCEDURE" </w:instrText>
      </w:r>
      <w:r w:rsidRPr="00112DD1">
        <w:fldChar w:fldCharType="end"/>
      </w:r>
    </w:p>
    <w:tbl>
      <w:tblPr>
        <w:tblW w:w="0" w:type="auto"/>
        <w:tblLayout w:type="fixed"/>
        <w:tblLook w:val="0000" w:firstRow="0" w:lastRow="0" w:firstColumn="0" w:lastColumn="0" w:noHBand="0" w:noVBand="0"/>
      </w:tblPr>
      <w:tblGrid>
        <w:gridCol w:w="1728"/>
        <w:gridCol w:w="7740"/>
      </w:tblGrid>
      <w:tr w:rsidR="008F6159" w:rsidRPr="0071306A" w:rsidTr="008F6159">
        <w:tc>
          <w:tcPr>
            <w:tcW w:w="1728" w:type="dxa"/>
            <w:shd w:val="clear" w:color="auto" w:fill="auto"/>
          </w:tcPr>
          <w:p w:rsidR="008F6159" w:rsidRPr="00112DD1" w:rsidRDefault="008F6159" w:rsidP="005B4EC6">
            <w:pPr>
              <w:pStyle w:val="Heading5"/>
            </w:pPr>
            <w:r w:rsidRPr="00112DD1">
              <w:t>p.  Contact Information for</w:t>
            </w:r>
            <w:r w:rsidR="004F7F0B" w:rsidRPr="00112DD1">
              <w:t xml:space="preserve"> DoD </w:t>
            </w:r>
            <w:r w:rsidR="005B4EC6" w:rsidRPr="00112DD1">
              <w:t>MST</w:t>
            </w:r>
            <w:r w:rsidR="004F7F0B" w:rsidRPr="00112DD1">
              <w:t xml:space="preserve"> Units</w:t>
            </w:r>
            <w:r w:rsidR="00FD250E" w:rsidRPr="00112DD1">
              <w:t xml:space="preserve"> by Branch of Service</w:t>
            </w:r>
            <w:r w:rsidRPr="00112DD1">
              <w:t xml:space="preserve"> </w:t>
            </w:r>
          </w:p>
        </w:tc>
        <w:tc>
          <w:tcPr>
            <w:tcW w:w="7740" w:type="dxa"/>
            <w:shd w:val="clear" w:color="auto" w:fill="auto"/>
          </w:tcPr>
          <w:p w:rsidR="008F6159" w:rsidRPr="00112DD1" w:rsidRDefault="008F6159" w:rsidP="00B5698E">
            <w:pPr>
              <w:pStyle w:val="BlockText"/>
            </w:pPr>
            <w:r w:rsidRPr="00112DD1">
              <w:t xml:space="preserve">Use the following link </w:t>
            </w:r>
            <w:r w:rsidR="004F7F0B" w:rsidRPr="00112DD1">
              <w:t xml:space="preserve">to </w:t>
            </w:r>
            <w:r w:rsidR="00B5698E" w:rsidRPr="00112DD1">
              <w:t>search for the</w:t>
            </w:r>
            <w:r w:rsidR="005B4EC6" w:rsidRPr="00112DD1">
              <w:t xml:space="preserve"> MST</w:t>
            </w:r>
            <w:r w:rsidR="004F7F0B" w:rsidRPr="00112DD1">
              <w:t xml:space="preserve"> units</w:t>
            </w:r>
            <w:r w:rsidR="007376F6" w:rsidRPr="00112DD1">
              <w:t xml:space="preserve"> at each branch of service.</w:t>
            </w:r>
            <w:r w:rsidR="00FE62D5" w:rsidRPr="00112DD1">
              <w:t xml:space="preserve"> </w:t>
            </w:r>
          </w:p>
          <w:p w:rsidR="00B5698E" w:rsidRPr="00112DD1" w:rsidRDefault="00B5698E" w:rsidP="007E396E">
            <w:pPr>
              <w:pStyle w:val="BlockText"/>
            </w:pPr>
          </w:p>
          <w:p w:rsidR="00B5698E" w:rsidRPr="00112DD1" w:rsidRDefault="00667743" w:rsidP="00160686">
            <w:pPr>
              <w:pStyle w:val="body"/>
              <w:spacing w:before="0"/>
              <w:rPr>
                <w:rFonts w:ascii="Times New Roman" w:hAnsi="Times New Roman"/>
                <w:spacing w:val="0"/>
                <w:sz w:val="24"/>
                <w:szCs w:val="24"/>
              </w:rPr>
            </w:pPr>
            <w:hyperlink r:id="rId52" w:history="1">
              <w:r w:rsidR="00B5698E" w:rsidRPr="00112DD1">
                <w:rPr>
                  <w:rStyle w:val="Hyperlink"/>
                  <w:rFonts w:ascii="Times New Roman" w:hAnsi="Times New Roman"/>
                  <w:spacing w:val="0"/>
                  <w:sz w:val="24"/>
                  <w:szCs w:val="24"/>
                </w:rPr>
                <w:t>https://www.safehelpline.org/</w:t>
              </w:r>
            </w:hyperlink>
          </w:p>
          <w:p w:rsidR="00B5698E" w:rsidRPr="00112DD1" w:rsidRDefault="00B5698E" w:rsidP="00F94FA6">
            <w:pPr>
              <w:pStyle w:val="body"/>
              <w:spacing w:before="0"/>
              <w:rPr>
                <w:rFonts w:ascii="Times New Roman" w:hAnsi="Times New Roman"/>
                <w:sz w:val="24"/>
                <w:szCs w:val="24"/>
              </w:rPr>
            </w:pPr>
          </w:p>
          <w:p w:rsidR="007376F6" w:rsidRPr="007E396E" w:rsidRDefault="00B5698E" w:rsidP="00FE62D5">
            <w:pPr>
              <w:pStyle w:val="body"/>
              <w:spacing w:before="0"/>
              <w:rPr>
                <w:rFonts w:ascii="Times New Roman" w:hAnsi="Times New Roman"/>
                <w:color w:val="000000"/>
                <w:sz w:val="24"/>
                <w:szCs w:val="24"/>
              </w:rPr>
            </w:pPr>
            <w:r w:rsidRPr="00112DD1">
              <w:rPr>
                <w:rFonts w:ascii="Times New Roman" w:hAnsi="Times New Roman"/>
                <w:spacing w:val="0"/>
                <w:sz w:val="24"/>
                <w:szCs w:val="24"/>
              </w:rPr>
              <w:t>Utilize the search function located at the top of the web page and input the city or military installation to find the contact information for reporting authorities.  The results provide unit and phone number.  Telephone contact to the unit will be necessary to obtain addresses or fax information to send requests for information.</w:t>
            </w:r>
          </w:p>
        </w:tc>
      </w:tr>
    </w:tbl>
    <w:p w:rsidR="00497AB3" w:rsidRPr="008F6159" w:rsidRDefault="00497AB3" w:rsidP="008F6159">
      <w:pPr>
        <w:pStyle w:val="BlockLine"/>
      </w:pPr>
    </w:p>
    <w:sectPr w:rsidR="00497AB3" w:rsidRPr="008F6159" w:rsidSect="009E2E79">
      <w:headerReference w:type="even" r:id="rId53"/>
      <w:headerReference w:type="default" r:id="rId54"/>
      <w:footerReference w:type="even" r:id="rId55"/>
      <w:footerReference w:type="default" r:id="rId56"/>
      <w:headerReference w:type="first" r:id="rId57"/>
      <w:footerReference w:type="first" r:id="rId58"/>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D1" w:rsidRDefault="00112DD1">
      <w:r>
        <w:separator/>
      </w:r>
    </w:p>
  </w:endnote>
  <w:endnote w:type="continuationSeparator" w:id="0">
    <w:p w:rsidR="00112DD1" w:rsidRDefault="001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112DD1">
    <w:pPr>
      <w:pStyle w:val="Footer"/>
      <w:tabs>
        <w:tab w:val="left" w:pos="0"/>
        <w:tab w:val="right" w:pos="9274"/>
      </w:tabs>
      <w:ind w:right="360"/>
      <w:rPr>
        <w:b/>
        <w:sz w:val="20"/>
      </w:rPr>
    </w:pPr>
    <w:r>
      <w:rPr>
        <w:b/>
        <w:sz w:val="20"/>
      </w:rPr>
      <w:t>1-D-</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34</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112DD1">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112DD1">
    <w:pPr>
      <w:pStyle w:val="Footer"/>
      <w:tabs>
        <w:tab w:val="left" w:pos="0"/>
        <w:tab w:val="right" w:pos="9274"/>
      </w:tabs>
      <w:rPr>
        <w:b/>
        <w:sz w:val="20"/>
      </w:rPr>
    </w:pPr>
    <w:r>
      <w:rPr>
        <w:b/>
        <w:sz w:val="20"/>
      </w:rPr>
      <w:t>Unproofed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D1" w:rsidRDefault="00112DD1">
      <w:r>
        <w:separator/>
      </w:r>
    </w:p>
  </w:footnote>
  <w:footnote w:type="continuationSeparator" w:id="0">
    <w:p w:rsidR="00112DD1" w:rsidRDefault="0011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112DD1">
    <w:pPr>
      <w:pStyle w:val="Header"/>
      <w:tabs>
        <w:tab w:val="left" w:pos="0"/>
      </w:tabs>
      <w:rPr>
        <w:b/>
        <w:sz w:val="20"/>
      </w:rPr>
    </w:pPr>
    <w:r>
      <w:rPr>
        <w:b/>
        <w:sz w:val="20"/>
      </w:rPr>
      <w:t>M21-1MR, Part IV, Subpart ii, Chapter 1, Section D</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112DD1">
    <w:pPr>
      <w:pStyle w:val="Header"/>
      <w:tabs>
        <w:tab w:val="left" w:pos="0"/>
      </w:tabs>
      <w:rPr>
        <w:b/>
        <w:sz w:val="20"/>
      </w:rPr>
    </w:pPr>
    <w:r>
      <w:rPr>
        <w:b/>
        <w:sz w:val="20"/>
      </w:rPr>
      <w:tab/>
    </w:r>
    <w:r>
      <w:rPr>
        <w:b/>
        <w:sz w:val="20"/>
      </w:rPr>
      <w:tab/>
      <w:t>M21-1, Part IV, Subpart ii, Chapter 1, Section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112DD1">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fspro_2columns"/>
      </v:shape>
    </w:pict>
  </w:numPicBullet>
  <w:numPicBullet w:numPicBulletId="1">
    <w:pict>
      <v:shape id="_x0000_i1027" type="#_x0000_t75" style="width:12.25pt;height:12.25pt" o:bullet="t">
        <v:imagedata r:id="rId2" o:title="advanced"/>
      </v:shape>
    </w:pict>
  </w:numPicBullet>
  <w:numPicBullet w:numPicBulletId="2">
    <w:pict>
      <v:shape id="_x0000_i1028" type="#_x0000_t75" style="width:12.25pt;height:12.25pt" o:bullet="t">
        <v:imagedata r:id="rId3" o:title="continue"/>
      </v:shape>
    </w:pict>
  </w:numPicBullet>
  <w:numPicBullet w:numPicBulletId="3">
    <w:pict>
      <v:shape id="_x0000_i1029" type="#_x0000_t75" style="width:12.25pt;height:12.25pt" o:bullet="t">
        <v:imagedata r:id="rId4" o:title="webpage"/>
      </v:shape>
    </w:pict>
  </w:numPicBullet>
  <w:abstractNum w:abstractNumId="0">
    <w:nsid w:val="FFFFFF89"/>
    <w:multiLevelType w:val="singleLevel"/>
    <w:tmpl w:val="032E66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C26EE"/>
    <w:multiLevelType w:val="hybridMultilevel"/>
    <w:tmpl w:val="451CB2DC"/>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10524"/>
    <w:multiLevelType w:val="hybridMultilevel"/>
    <w:tmpl w:val="A612A2B0"/>
    <w:lvl w:ilvl="0" w:tplc="858A63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E4464"/>
    <w:multiLevelType w:val="hybridMultilevel"/>
    <w:tmpl w:val="D264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A3F4C"/>
    <w:multiLevelType w:val="hybridMultilevel"/>
    <w:tmpl w:val="255A361A"/>
    <w:lvl w:ilvl="0" w:tplc="E37C92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B6E6B"/>
    <w:multiLevelType w:val="hybridMultilevel"/>
    <w:tmpl w:val="B65EB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0843FA"/>
    <w:multiLevelType w:val="hybridMultilevel"/>
    <w:tmpl w:val="6DF85616"/>
    <w:lvl w:ilvl="0" w:tplc="E0E8DE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F64D0"/>
    <w:multiLevelType w:val="hybridMultilevel"/>
    <w:tmpl w:val="A228410C"/>
    <w:lvl w:ilvl="0" w:tplc="417A77A0">
      <w:start w:val="1"/>
      <w:numFmt w:val="bullet"/>
      <w:lvlText w:val="•"/>
      <w:lvlJc w:val="left"/>
      <w:pPr>
        <w:tabs>
          <w:tab w:val="num" w:pos="645"/>
        </w:tabs>
        <w:ind w:left="645" w:hanging="360"/>
      </w:pPr>
      <w:rPr>
        <w:rFonts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E657E2"/>
    <w:multiLevelType w:val="hybridMultilevel"/>
    <w:tmpl w:val="5D308548"/>
    <w:lvl w:ilvl="0" w:tplc="0B041C4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D3952"/>
    <w:multiLevelType w:val="hybridMultilevel"/>
    <w:tmpl w:val="88D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506017"/>
    <w:multiLevelType w:val="hybridMultilevel"/>
    <w:tmpl w:val="5B346076"/>
    <w:lvl w:ilvl="0" w:tplc="E37C92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A451D"/>
    <w:multiLevelType w:val="hybridMultilevel"/>
    <w:tmpl w:val="6EFE6546"/>
    <w:lvl w:ilvl="0" w:tplc="CBE47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8538AA"/>
    <w:multiLevelType w:val="hybridMultilevel"/>
    <w:tmpl w:val="44C0DE48"/>
    <w:lvl w:ilvl="0" w:tplc="E3FCE1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AD7858"/>
    <w:multiLevelType w:val="hybridMultilevel"/>
    <w:tmpl w:val="589CF054"/>
    <w:lvl w:ilvl="0" w:tplc="2FF8B2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500E9"/>
    <w:multiLevelType w:val="hybridMultilevel"/>
    <w:tmpl w:val="3B6E7642"/>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033C2"/>
    <w:multiLevelType w:val="hybridMultilevel"/>
    <w:tmpl w:val="8CC02044"/>
    <w:lvl w:ilvl="0" w:tplc="2FF8B2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B284D"/>
    <w:multiLevelType w:val="hybridMultilevel"/>
    <w:tmpl w:val="965012E8"/>
    <w:lvl w:ilvl="0" w:tplc="3A624A3A">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3">
    <w:nsid w:val="46EC0998"/>
    <w:multiLevelType w:val="hybridMultilevel"/>
    <w:tmpl w:val="5DA023BE"/>
    <w:lvl w:ilvl="0" w:tplc="858A63D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8454944"/>
    <w:multiLevelType w:val="hybridMultilevel"/>
    <w:tmpl w:val="0AC68C30"/>
    <w:lvl w:ilvl="0" w:tplc="775A3D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2324F"/>
    <w:multiLevelType w:val="hybridMultilevel"/>
    <w:tmpl w:val="664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B2AC2"/>
    <w:multiLevelType w:val="hybridMultilevel"/>
    <w:tmpl w:val="20C69AAC"/>
    <w:lvl w:ilvl="0" w:tplc="C13EFD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63064"/>
    <w:multiLevelType w:val="hybridMultilevel"/>
    <w:tmpl w:val="418024A4"/>
    <w:lvl w:ilvl="0" w:tplc="90A48B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10FA8"/>
    <w:multiLevelType w:val="hybridMultilevel"/>
    <w:tmpl w:val="C5421E24"/>
    <w:lvl w:ilvl="0" w:tplc="6BB21A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1056A"/>
    <w:multiLevelType w:val="hybridMultilevel"/>
    <w:tmpl w:val="E452C0D8"/>
    <w:lvl w:ilvl="0" w:tplc="858A63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3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2">
    <w:nsid w:val="60392321"/>
    <w:multiLevelType w:val="hybridMultilevel"/>
    <w:tmpl w:val="D7289884"/>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B3D68"/>
    <w:multiLevelType w:val="hybridMultilevel"/>
    <w:tmpl w:val="24BA4F44"/>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0E023A"/>
    <w:multiLevelType w:val="hybridMultilevel"/>
    <w:tmpl w:val="078CD7D2"/>
    <w:lvl w:ilvl="0" w:tplc="39C6D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36">
    <w:nsid w:val="6EEE6070"/>
    <w:multiLevelType w:val="hybridMultilevel"/>
    <w:tmpl w:val="E446D95A"/>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2A20B6"/>
    <w:multiLevelType w:val="hybridMultilevel"/>
    <w:tmpl w:val="4670AD0A"/>
    <w:lvl w:ilvl="0" w:tplc="664E44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31E20"/>
    <w:multiLevelType w:val="hybridMultilevel"/>
    <w:tmpl w:val="F54AA75A"/>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42">
    <w:nsid w:val="7A752E61"/>
    <w:multiLevelType w:val="hybridMultilevel"/>
    <w:tmpl w:val="D8049EC2"/>
    <w:lvl w:ilvl="0" w:tplc="90A48B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0142D"/>
    <w:multiLevelType w:val="hybridMultilevel"/>
    <w:tmpl w:val="8A963934"/>
    <w:lvl w:ilvl="0" w:tplc="3A624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D15EE"/>
    <w:multiLevelType w:val="hybridMultilevel"/>
    <w:tmpl w:val="E168F872"/>
    <w:lvl w:ilvl="0" w:tplc="2FF8B2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33"/>
  </w:num>
  <w:num w:numId="6">
    <w:abstractNumId w:val="12"/>
  </w:num>
  <w:num w:numId="7">
    <w:abstractNumId w:val="37"/>
  </w:num>
  <w:num w:numId="8">
    <w:abstractNumId w:val="2"/>
  </w:num>
  <w:num w:numId="9">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0">
    <w:abstractNumId w:val="31"/>
  </w:num>
  <w:num w:numId="11">
    <w:abstractNumId w:val="30"/>
  </w:num>
  <w:num w:numId="12">
    <w:abstractNumId w:val="40"/>
  </w:num>
  <w:num w:numId="13">
    <w:abstractNumId w:val="22"/>
  </w:num>
  <w:num w:numId="14">
    <w:abstractNumId w:val="16"/>
  </w:num>
  <w:num w:numId="15">
    <w:abstractNumId w:val="17"/>
  </w:num>
  <w:num w:numId="16">
    <w:abstractNumId w:val="9"/>
  </w:num>
  <w:num w:numId="17">
    <w:abstractNumId w:val="11"/>
  </w:num>
  <w:num w:numId="18">
    <w:abstractNumId w:val="25"/>
  </w:num>
  <w:num w:numId="19">
    <w:abstractNumId w:val="5"/>
  </w:num>
  <w:num w:numId="20">
    <w:abstractNumId w:val="7"/>
  </w:num>
  <w:num w:numId="21">
    <w:abstractNumId w:val="3"/>
  </w:num>
  <w:num w:numId="22">
    <w:abstractNumId w:val="39"/>
  </w:num>
  <w:num w:numId="23">
    <w:abstractNumId w:val="36"/>
  </w:num>
  <w:num w:numId="24">
    <w:abstractNumId w:val="32"/>
  </w:num>
  <w:num w:numId="25">
    <w:abstractNumId w:val="19"/>
  </w:num>
  <w:num w:numId="26">
    <w:abstractNumId w:val="28"/>
  </w:num>
  <w:num w:numId="27">
    <w:abstractNumId w:val="10"/>
  </w:num>
  <w:num w:numId="28">
    <w:abstractNumId w:val="14"/>
  </w:num>
  <w:num w:numId="29">
    <w:abstractNumId w:val="20"/>
  </w:num>
  <w:num w:numId="30">
    <w:abstractNumId w:val="44"/>
  </w:num>
  <w:num w:numId="31">
    <w:abstractNumId w:val="18"/>
  </w:num>
  <w:num w:numId="32">
    <w:abstractNumId w:val="23"/>
  </w:num>
  <w:num w:numId="33">
    <w:abstractNumId w:val="4"/>
  </w:num>
  <w:num w:numId="34">
    <w:abstractNumId w:val="29"/>
  </w:num>
  <w:num w:numId="35">
    <w:abstractNumId w:val="6"/>
  </w:num>
  <w:num w:numId="36">
    <w:abstractNumId w:val="13"/>
  </w:num>
  <w:num w:numId="37">
    <w:abstractNumId w:val="34"/>
  </w:num>
  <w:num w:numId="38">
    <w:abstractNumId w:val="42"/>
  </w:num>
  <w:num w:numId="39">
    <w:abstractNumId w:val="27"/>
  </w:num>
  <w:num w:numId="40">
    <w:abstractNumId w:val="43"/>
  </w:num>
  <w:num w:numId="41">
    <w:abstractNumId w:val="21"/>
  </w:num>
  <w:num w:numId="42">
    <w:abstractNumId w:val="24"/>
  </w:num>
  <w:num w:numId="43">
    <w:abstractNumId w:val="8"/>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imistyles.xml"/>
    <w:docVar w:name="XSLPath" w:val="C:\Program Files\Information Mapping\FS Pro 4.1\StyleSheets\"/>
    <w:docVar w:name="XSLstylesheet" w:val="Basic.xsl"/>
  </w:docVars>
  <w:rsids>
    <w:rsidRoot w:val="00660F6E"/>
    <w:rsid w:val="0000654C"/>
    <w:rsid w:val="00006F33"/>
    <w:rsid w:val="00024C54"/>
    <w:rsid w:val="0003236D"/>
    <w:rsid w:val="0004550B"/>
    <w:rsid w:val="000535C1"/>
    <w:rsid w:val="00053C57"/>
    <w:rsid w:val="00054C72"/>
    <w:rsid w:val="0005632A"/>
    <w:rsid w:val="000569DA"/>
    <w:rsid w:val="00066BE1"/>
    <w:rsid w:val="00072DCB"/>
    <w:rsid w:val="00074D7E"/>
    <w:rsid w:val="000819E6"/>
    <w:rsid w:val="00082382"/>
    <w:rsid w:val="00085757"/>
    <w:rsid w:val="00085B00"/>
    <w:rsid w:val="00094F4F"/>
    <w:rsid w:val="000A3669"/>
    <w:rsid w:val="000A4413"/>
    <w:rsid w:val="000A52BB"/>
    <w:rsid w:val="000A5440"/>
    <w:rsid w:val="000C3E86"/>
    <w:rsid w:val="000C5DA6"/>
    <w:rsid w:val="000C68EF"/>
    <w:rsid w:val="000D0C5B"/>
    <w:rsid w:val="000D3D13"/>
    <w:rsid w:val="000D5D71"/>
    <w:rsid w:val="000F2EFF"/>
    <w:rsid w:val="000F4E16"/>
    <w:rsid w:val="000F53A4"/>
    <w:rsid w:val="000F6426"/>
    <w:rsid w:val="00100E2B"/>
    <w:rsid w:val="00106BAE"/>
    <w:rsid w:val="00112DD1"/>
    <w:rsid w:val="00112E4E"/>
    <w:rsid w:val="0012536A"/>
    <w:rsid w:val="001306C6"/>
    <w:rsid w:val="00131460"/>
    <w:rsid w:val="001334E1"/>
    <w:rsid w:val="00136386"/>
    <w:rsid w:val="00136B39"/>
    <w:rsid w:val="001411D7"/>
    <w:rsid w:val="00144254"/>
    <w:rsid w:val="00147C68"/>
    <w:rsid w:val="00155BCD"/>
    <w:rsid w:val="001568DA"/>
    <w:rsid w:val="00160686"/>
    <w:rsid w:val="00160FA3"/>
    <w:rsid w:val="00161434"/>
    <w:rsid w:val="00170CDD"/>
    <w:rsid w:val="00174D65"/>
    <w:rsid w:val="00177073"/>
    <w:rsid w:val="00186563"/>
    <w:rsid w:val="001911DA"/>
    <w:rsid w:val="001953D0"/>
    <w:rsid w:val="001A1B14"/>
    <w:rsid w:val="001A2247"/>
    <w:rsid w:val="001B2BE0"/>
    <w:rsid w:val="001B7243"/>
    <w:rsid w:val="001C2B46"/>
    <w:rsid w:val="001C4ADE"/>
    <w:rsid w:val="001C4E9A"/>
    <w:rsid w:val="001D09A7"/>
    <w:rsid w:val="001D3388"/>
    <w:rsid w:val="001D492A"/>
    <w:rsid w:val="001D6A95"/>
    <w:rsid w:val="001E03C1"/>
    <w:rsid w:val="001E677E"/>
    <w:rsid w:val="001F20C4"/>
    <w:rsid w:val="001F4118"/>
    <w:rsid w:val="001F63CF"/>
    <w:rsid w:val="001F749B"/>
    <w:rsid w:val="00203AF9"/>
    <w:rsid w:val="00211EB0"/>
    <w:rsid w:val="00215C49"/>
    <w:rsid w:val="00221E66"/>
    <w:rsid w:val="00224871"/>
    <w:rsid w:val="002320D0"/>
    <w:rsid w:val="0024212C"/>
    <w:rsid w:val="00262D2E"/>
    <w:rsid w:val="00265062"/>
    <w:rsid w:val="00267AE0"/>
    <w:rsid w:val="002775D1"/>
    <w:rsid w:val="002859AB"/>
    <w:rsid w:val="002909B4"/>
    <w:rsid w:val="00297903"/>
    <w:rsid w:val="002A19F4"/>
    <w:rsid w:val="002A19F7"/>
    <w:rsid w:val="002A4AD1"/>
    <w:rsid w:val="002A6A92"/>
    <w:rsid w:val="002E7C92"/>
    <w:rsid w:val="002F09D5"/>
    <w:rsid w:val="002F33B6"/>
    <w:rsid w:val="002F409E"/>
    <w:rsid w:val="00303EC8"/>
    <w:rsid w:val="00307A56"/>
    <w:rsid w:val="00312A66"/>
    <w:rsid w:val="00325BE8"/>
    <w:rsid w:val="0032728B"/>
    <w:rsid w:val="00330167"/>
    <w:rsid w:val="00334F2A"/>
    <w:rsid w:val="003359D6"/>
    <w:rsid w:val="0033781E"/>
    <w:rsid w:val="00343FEC"/>
    <w:rsid w:val="003454FD"/>
    <w:rsid w:val="00355355"/>
    <w:rsid w:val="00361990"/>
    <w:rsid w:val="00363477"/>
    <w:rsid w:val="00373790"/>
    <w:rsid w:val="00375C6D"/>
    <w:rsid w:val="00375EAE"/>
    <w:rsid w:val="00381C74"/>
    <w:rsid w:val="00382A19"/>
    <w:rsid w:val="00383AA0"/>
    <w:rsid w:val="0038453D"/>
    <w:rsid w:val="003947B9"/>
    <w:rsid w:val="003A4C12"/>
    <w:rsid w:val="003A54B7"/>
    <w:rsid w:val="003B1E60"/>
    <w:rsid w:val="003B3912"/>
    <w:rsid w:val="003C4485"/>
    <w:rsid w:val="003D1578"/>
    <w:rsid w:val="003F13F6"/>
    <w:rsid w:val="00400EF6"/>
    <w:rsid w:val="004052AB"/>
    <w:rsid w:val="004056E2"/>
    <w:rsid w:val="004060EF"/>
    <w:rsid w:val="00410E5C"/>
    <w:rsid w:val="00412772"/>
    <w:rsid w:val="004162A4"/>
    <w:rsid w:val="004264B3"/>
    <w:rsid w:val="0044218B"/>
    <w:rsid w:val="00444F1D"/>
    <w:rsid w:val="004531AF"/>
    <w:rsid w:val="00457890"/>
    <w:rsid w:val="00465429"/>
    <w:rsid w:val="00475807"/>
    <w:rsid w:val="0048300B"/>
    <w:rsid w:val="00483C96"/>
    <w:rsid w:val="00486B20"/>
    <w:rsid w:val="004957FA"/>
    <w:rsid w:val="00497AB3"/>
    <w:rsid w:val="004A172C"/>
    <w:rsid w:val="004A38FD"/>
    <w:rsid w:val="004B18E5"/>
    <w:rsid w:val="004B27EE"/>
    <w:rsid w:val="004B315D"/>
    <w:rsid w:val="004B3B05"/>
    <w:rsid w:val="004B5435"/>
    <w:rsid w:val="004B5FC1"/>
    <w:rsid w:val="004B6A3F"/>
    <w:rsid w:val="004C12E9"/>
    <w:rsid w:val="004C6320"/>
    <w:rsid w:val="004E4F9F"/>
    <w:rsid w:val="004E7FD8"/>
    <w:rsid w:val="004F1152"/>
    <w:rsid w:val="004F76C6"/>
    <w:rsid w:val="004F7F0B"/>
    <w:rsid w:val="00511CE3"/>
    <w:rsid w:val="005155FD"/>
    <w:rsid w:val="0052142B"/>
    <w:rsid w:val="0052272D"/>
    <w:rsid w:val="00526752"/>
    <w:rsid w:val="00530346"/>
    <w:rsid w:val="0053109E"/>
    <w:rsid w:val="0053118F"/>
    <w:rsid w:val="00532D17"/>
    <w:rsid w:val="005357C6"/>
    <w:rsid w:val="00552980"/>
    <w:rsid w:val="00553027"/>
    <w:rsid w:val="00553DBA"/>
    <w:rsid w:val="00556B0E"/>
    <w:rsid w:val="005630AC"/>
    <w:rsid w:val="00571103"/>
    <w:rsid w:val="0057195F"/>
    <w:rsid w:val="005747BA"/>
    <w:rsid w:val="00580279"/>
    <w:rsid w:val="00580B52"/>
    <w:rsid w:val="005828D5"/>
    <w:rsid w:val="00586D06"/>
    <w:rsid w:val="00587C0C"/>
    <w:rsid w:val="005938F4"/>
    <w:rsid w:val="00594763"/>
    <w:rsid w:val="00594A1C"/>
    <w:rsid w:val="005968C1"/>
    <w:rsid w:val="005B25F2"/>
    <w:rsid w:val="005B4EC6"/>
    <w:rsid w:val="005C340A"/>
    <w:rsid w:val="005C7FB5"/>
    <w:rsid w:val="005D25D3"/>
    <w:rsid w:val="005E1352"/>
    <w:rsid w:val="005E7D6C"/>
    <w:rsid w:val="005F0C74"/>
    <w:rsid w:val="005F249F"/>
    <w:rsid w:val="005F75B2"/>
    <w:rsid w:val="006056F6"/>
    <w:rsid w:val="00615658"/>
    <w:rsid w:val="00621817"/>
    <w:rsid w:val="00622EEF"/>
    <w:rsid w:val="00625387"/>
    <w:rsid w:val="00630F2C"/>
    <w:rsid w:val="00637915"/>
    <w:rsid w:val="00641BB6"/>
    <w:rsid w:val="00646CCB"/>
    <w:rsid w:val="00660F6E"/>
    <w:rsid w:val="00663E7D"/>
    <w:rsid w:val="00667743"/>
    <w:rsid w:val="00682EE3"/>
    <w:rsid w:val="00686F15"/>
    <w:rsid w:val="00693556"/>
    <w:rsid w:val="0069416E"/>
    <w:rsid w:val="006945B6"/>
    <w:rsid w:val="006A11E6"/>
    <w:rsid w:val="006A1D37"/>
    <w:rsid w:val="006A7231"/>
    <w:rsid w:val="006A7362"/>
    <w:rsid w:val="006A74A2"/>
    <w:rsid w:val="006A75B9"/>
    <w:rsid w:val="006B083E"/>
    <w:rsid w:val="006B2A50"/>
    <w:rsid w:val="006B3A8D"/>
    <w:rsid w:val="006B6830"/>
    <w:rsid w:val="006C0F37"/>
    <w:rsid w:val="006C4171"/>
    <w:rsid w:val="006C58CE"/>
    <w:rsid w:val="006C71E8"/>
    <w:rsid w:val="006D2F26"/>
    <w:rsid w:val="006D34CF"/>
    <w:rsid w:val="006D52B1"/>
    <w:rsid w:val="006D5C3A"/>
    <w:rsid w:val="006E2B4B"/>
    <w:rsid w:val="0070140E"/>
    <w:rsid w:val="00702B6B"/>
    <w:rsid w:val="00703608"/>
    <w:rsid w:val="007039E0"/>
    <w:rsid w:val="007063E7"/>
    <w:rsid w:val="00712C7B"/>
    <w:rsid w:val="0071306A"/>
    <w:rsid w:val="007139B1"/>
    <w:rsid w:val="00715D29"/>
    <w:rsid w:val="00721CDF"/>
    <w:rsid w:val="007234A7"/>
    <w:rsid w:val="00723D2E"/>
    <w:rsid w:val="00737422"/>
    <w:rsid w:val="007376F6"/>
    <w:rsid w:val="00746238"/>
    <w:rsid w:val="00746671"/>
    <w:rsid w:val="007525E7"/>
    <w:rsid w:val="007533C9"/>
    <w:rsid w:val="00754218"/>
    <w:rsid w:val="00754978"/>
    <w:rsid w:val="00755F52"/>
    <w:rsid w:val="007571C0"/>
    <w:rsid w:val="00764FC3"/>
    <w:rsid w:val="00765C94"/>
    <w:rsid w:val="00766737"/>
    <w:rsid w:val="007736C7"/>
    <w:rsid w:val="00776CA5"/>
    <w:rsid w:val="00777F35"/>
    <w:rsid w:val="00780CDE"/>
    <w:rsid w:val="00781B7A"/>
    <w:rsid w:val="00783734"/>
    <w:rsid w:val="00784553"/>
    <w:rsid w:val="00786AE9"/>
    <w:rsid w:val="007874A1"/>
    <w:rsid w:val="0079535E"/>
    <w:rsid w:val="007958C3"/>
    <w:rsid w:val="00797C02"/>
    <w:rsid w:val="00797E84"/>
    <w:rsid w:val="007A4406"/>
    <w:rsid w:val="007A4F2F"/>
    <w:rsid w:val="007B2ABD"/>
    <w:rsid w:val="007B3264"/>
    <w:rsid w:val="007C6EEF"/>
    <w:rsid w:val="007C7035"/>
    <w:rsid w:val="007D5FB3"/>
    <w:rsid w:val="007D6E0B"/>
    <w:rsid w:val="007D70C3"/>
    <w:rsid w:val="007E396E"/>
    <w:rsid w:val="007F277D"/>
    <w:rsid w:val="007F3379"/>
    <w:rsid w:val="007F44C2"/>
    <w:rsid w:val="007F5957"/>
    <w:rsid w:val="00801E4E"/>
    <w:rsid w:val="00805967"/>
    <w:rsid w:val="0081392D"/>
    <w:rsid w:val="00833CA2"/>
    <w:rsid w:val="008348B7"/>
    <w:rsid w:val="00834A06"/>
    <w:rsid w:val="008426C2"/>
    <w:rsid w:val="008515E6"/>
    <w:rsid w:val="008539F3"/>
    <w:rsid w:val="008576DA"/>
    <w:rsid w:val="00860B98"/>
    <w:rsid w:val="008722F3"/>
    <w:rsid w:val="00873614"/>
    <w:rsid w:val="00874070"/>
    <w:rsid w:val="00875D7E"/>
    <w:rsid w:val="008838E6"/>
    <w:rsid w:val="00886EEF"/>
    <w:rsid w:val="00897230"/>
    <w:rsid w:val="008A14A1"/>
    <w:rsid w:val="008B0680"/>
    <w:rsid w:val="008B2C9D"/>
    <w:rsid w:val="008B3309"/>
    <w:rsid w:val="008C17B3"/>
    <w:rsid w:val="008C22B6"/>
    <w:rsid w:val="008C5CAF"/>
    <w:rsid w:val="008E13C1"/>
    <w:rsid w:val="008E1869"/>
    <w:rsid w:val="008E38A4"/>
    <w:rsid w:val="008F3D48"/>
    <w:rsid w:val="008F4EF5"/>
    <w:rsid w:val="008F6159"/>
    <w:rsid w:val="0090182B"/>
    <w:rsid w:val="00905482"/>
    <w:rsid w:val="00911EE4"/>
    <w:rsid w:val="00916A7B"/>
    <w:rsid w:val="0092118F"/>
    <w:rsid w:val="00930D5A"/>
    <w:rsid w:val="00932199"/>
    <w:rsid w:val="00933187"/>
    <w:rsid w:val="00936E21"/>
    <w:rsid w:val="00944782"/>
    <w:rsid w:val="00950F19"/>
    <w:rsid w:val="00955164"/>
    <w:rsid w:val="00962735"/>
    <w:rsid w:val="009644A0"/>
    <w:rsid w:val="009662E3"/>
    <w:rsid w:val="00981130"/>
    <w:rsid w:val="00983943"/>
    <w:rsid w:val="009865F8"/>
    <w:rsid w:val="00990AF1"/>
    <w:rsid w:val="00990E5B"/>
    <w:rsid w:val="00992B86"/>
    <w:rsid w:val="009A54A6"/>
    <w:rsid w:val="009B06D8"/>
    <w:rsid w:val="009B0910"/>
    <w:rsid w:val="009B21EC"/>
    <w:rsid w:val="009B4062"/>
    <w:rsid w:val="009B484C"/>
    <w:rsid w:val="009C7CEF"/>
    <w:rsid w:val="009D4867"/>
    <w:rsid w:val="009E1E44"/>
    <w:rsid w:val="009E244E"/>
    <w:rsid w:val="009E2E79"/>
    <w:rsid w:val="009E42D2"/>
    <w:rsid w:val="009E53AF"/>
    <w:rsid w:val="009E576D"/>
    <w:rsid w:val="009F753C"/>
    <w:rsid w:val="00A01ACC"/>
    <w:rsid w:val="00A05E83"/>
    <w:rsid w:val="00A06BA2"/>
    <w:rsid w:val="00A07929"/>
    <w:rsid w:val="00A10284"/>
    <w:rsid w:val="00A46A69"/>
    <w:rsid w:val="00A519C4"/>
    <w:rsid w:val="00A52B37"/>
    <w:rsid w:val="00A568CF"/>
    <w:rsid w:val="00A61F33"/>
    <w:rsid w:val="00A80A70"/>
    <w:rsid w:val="00A81CDB"/>
    <w:rsid w:val="00A8713C"/>
    <w:rsid w:val="00A87AEB"/>
    <w:rsid w:val="00A918E6"/>
    <w:rsid w:val="00A9551A"/>
    <w:rsid w:val="00A9737D"/>
    <w:rsid w:val="00AA67A1"/>
    <w:rsid w:val="00AB235B"/>
    <w:rsid w:val="00AB3967"/>
    <w:rsid w:val="00AC1650"/>
    <w:rsid w:val="00AC7B63"/>
    <w:rsid w:val="00AD55D8"/>
    <w:rsid w:val="00AD69B0"/>
    <w:rsid w:val="00AD7D5F"/>
    <w:rsid w:val="00AE1DC0"/>
    <w:rsid w:val="00AE312D"/>
    <w:rsid w:val="00AE72AA"/>
    <w:rsid w:val="00AF2AF0"/>
    <w:rsid w:val="00AF4258"/>
    <w:rsid w:val="00AF48EE"/>
    <w:rsid w:val="00AF6884"/>
    <w:rsid w:val="00B07AE9"/>
    <w:rsid w:val="00B1311F"/>
    <w:rsid w:val="00B15156"/>
    <w:rsid w:val="00B1709E"/>
    <w:rsid w:val="00B20089"/>
    <w:rsid w:val="00B20FDB"/>
    <w:rsid w:val="00B2218D"/>
    <w:rsid w:val="00B259A4"/>
    <w:rsid w:val="00B33456"/>
    <w:rsid w:val="00B447D2"/>
    <w:rsid w:val="00B454B2"/>
    <w:rsid w:val="00B46288"/>
    <w:rsid w:val="00B53ACB"/>
    <w:rsid w:val="00B5698E"/>
    <w:rsid w:val="00B57B22"/>
    <w:rsid w:val="00B61ED0"/>
    <w:rsid w:val="00B62B50"/>
    <w:rsid w:val="00B72C10"/>
    <w:rsid w:val="00B73906"/>
    <w:rsid w:val="00B76EF9"/>
    <w:rsid w:val="00B9534C"/>
    <w:rsid w:val="00BA5503"/>
    <w:rsid w:val="00BA6368"/>
    <w:rsid w:val="00BB1261"/>
    <w:rsid w:val="00BB150E"/>
    <w:rsid w:val="00BC2D01"/>
    <w:rsid w:val="00BD0B80"/>
    <w:rsid w:val="00BE7CF2"/>
    <w:rsid w:val="00BF2171"/>
    <w:rsid w:val="00BF52A4"/>
    <w:rsid w:val="00C01BC3"/>
    <w:rsid w:val="00C12EFD"/>
    <w:rsid w:val="00C131EE"/>
    <w:rsid w:val="00C25033"/>
    <w:rsid w:val="00C27ACA"/>
    <w:rsid w:val="00C35039"/>
    <w:rsid w:val="00C36DCC"/>
    <w:rsid w:val="00C37B28"/>
    <w:rsid w:val="00C44F0F"/>
    <w:rsid w:val="00C50DFB"/>
    <w:rsid w:val="00C510BE"/>
    <w:rsid w:val="00C60BEE"/>
    <w:rsid w:val="00C61CFE"/>
    <w:rsid w:val="00C75E84"/>
    <w:rsid w:val="00C945FB"/>
    <w:rsid w:val="00CB28F5"/>
    <w:rsid w:val="00CD2BDF"/>
    <w:rsid w:val="00CE0FBD"/>
    <w:rsid w:val="00CE291C"/>
    <w:rsid w:val="00CE406D"/>
    <w:rsid w:val="00CE78BB"/>
    <w:rsid w:val="00CF28AE"/>
    <w:rsid w:val="00CF53A2"/>
    <w:rsid w:val="00D03AAC"/>
    <w:rsid w:val="00D11930"/>
    <w:rsid w:val="00D13A82"/>
    <w:rsid w:val="00D17BF4"/>
    <w:rsid w:val="00D20287"/>
    <w:rsid w:val="00D21418"/>
    <w:rsid w:val="00D2146F"/>
    <w:rsid w:val="00D2235D"/>
    <w:rsid w:val="00D34BFC"/>
    <w:rsid w:val="00D4038D"/>
    <w:rsid w:val="00D40B39"/>
    <w:rsid w:val="00D40D8D"/>
    <w:rsid w:val="00D4162C"/>
    <w:rsid w:val="00D50719"/>
    <w:rsid w:val="00D517D4"/>
    <w:rsid w:val="00D67B15"/>
    <w:rsid w:val="00D707D9"/>
    <w:rsid w:val="00D7147C"/>
    <w:rsid w:val="00D73C30"/>
    <w:rsid w:val="00D86560"/>
    <w:rsid w:val="00D914CB"/>
    <w:rsid w:val="00D9263C"/>
    <w:rsid w:val="00D947DA"/>
    <w:rsid w:val="00D94AB0"/>
    <w:rsid w:val="00DA05B3"/>
    <w:rsid w:val="00DA3AC6"/>
    <w:rsid w:val="00DB7063"/>
    <w:rsid w:val="00DC2AE3"/>
    <w:rsid w:val="00DC322B"/>
    <w:rsid w:val="00DC3D23"/>
    <w:rsid w:val="00DC7F73"/>
    <w:rsid w:val="00DD16C7"/>
    <w:rsid w:val="00DD1E30"/>
    <w:rsid w:val="00DD1FAE"/>
    <w:rsid w:val="00DD2DF2"/>
    <w:rsid w:val="00DE1112"/>
    <w:rsid w:val="00DE1492"/>
    <w:rsid w:val="00DE25B3"/>
    <w:rsid w:val="00DE4369"/>
    <w:rsid w:val="00DE7910"/>
    <w:rsid w:val="00DF0E3A"/>
    <w:rsid w:val="00E01E35"/>
    <w:rsid w:val="00E05F5C"/>
    <w:rsid w:val="00E173B1"/>
    <w:rsid w:val="00E25716"/>
    <w:rsid w:val="00E332DD"/>
    <w:rsid w:val="00E351DC"/>
    <w:rsid w:val="00E37C46"/>
    <w:rsid w:val="00E4439A"/>
    <w:rsid w:val="00E577D6"/>
    <w:rsid w:val="00E668CF"/>
    <w:rsid w:val="00E70816"/>
    <w:rsid w:val="00E74B75"/>
    <w:rsid w:val="00E9312A"/>
    <w:rsid w:val="00E9765A"/>
    <w:rsid w:val="00EA1FCA"/>
    <w:rsid w:val="00EB0CE9"/>
    <w:rsid w:val="00EC5E4B"/>
    <w:rsid w:val="00EE0B53"/>
    <w:rsid w:val="00EE2284"/>
    <w:rsid w:val="00EF2C44"/>
    <w:rsid w:val="00EF458D"/>
    <w:rsid w:val="00EF586C"/>
    <w:rsid w:val="00F13442"/>
    <w:rsid w:val="00F13A71"/>
    <w:rsid w:val="00F14A3F"/>
    <w:rsid w:val="00F22254"/>
    <w:rsid w:val="00F23346"/>
    <w:rsid w:val="00F33185"/>
    <w:rsid w:val="00F36459"/>
    <w:rsid w:val="00F50DD5"/>
    <w:rsid w:val="00F64666"/>
    <w:rsid w:val="00F761AE"/>
    <w:rsid w:val="00F76D4E"/>
    <w:rsid w:val="00F813CE"/>
    <w:rsid w:val="00F83CFC"/>
    <w:rsid w:val="00F85088"/>
    <w:rsid w:val="00F91481"/>
    <w:rsid w:val="00F94FA6"/>
    <w:rsid w:val="00F96E00"/>
    <w:rsid w:val="00F97026"/>
    <w:rsid w:val="00F9786E"/>
    <w:rsid w:val="00FA338F"/>
    <w:rsid w:val="00FC307B"/>
    <w:rsid w:val="00FC5B12"/>
    <w:rsid w:val="00FD250E"/>
    <w:rsid w:val="00FD6A09"/>
    <w:rsid w:val="00FE2EF6"/>
    <w:rsid w:val="00FE5A3B"/>
    <w:rsid w:val="00FE62D5"/>
    <w:rsid w:val="00FE7818"/>
    <w:rsid w:val="00FF4924"/>
    <w:rsid w:val="00FF5F72"/>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82"/>
    <w:rPr>
      <w:color w:val="000000"/>
      <w:sz w:val="24"/>
      <w:szCs w:val="24"/>
    </w:rPr>
  </w:style>
  <w:style w:type="paragraph" w:styleId="Heading1">
    <w:name w:val="heading 1"/>
    <w:aliases w:val="Part Title"/>
    <w:basedOn w:val="Normal"/>
    <w:next w:val="Heading4"/>
    <w:link w:val="Heading1Char"/>
    <w:qFormat/>
    <w:rsid w:val="0008238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8238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08238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82382"/>
    <w:pPr>
      <w:spacing w:after="240"/>
      <w:outlineLvl w:val="3"/>
    </w:pPr>
    <w:rPr>
      <w:rFonts w:ascii="Arial" w:hAnsi="Arial" w:cs="Arial"/>
      <w:b/>
      <w:sz w:val="32"/>
      <w:szCs w:val="20"/>
    </w:rPr>
  </w:style>
  <w:style w:type="paragraph" w:styleId="Heading5">
    <w:name w:val="heading 5"/>
    <w:aliases w:val="Block Label"/>
    <w:basedOn w:val="Normal"/>
    <w:qFormat/>
    <w:rsid w:val="00082382"/>
    <w:pPr>
      <w:outlineLvl w:val="4"/>
    </w:pPr>
    <w:rPr>
      <w:b/>
      <w:sz w:val="22"/>
      <w:szCs w:val="20"/>
    </w:rPr>
  </w:style>
  <w:style w:type="paragraph" w:styleId="Heading6">
    <w:name w:val="heading 6"/>
    <w:aliases w:val="Sub Label"/>
    <w:basedOn w:val="Heading5"/>
    <w:next w:val="BlockText"/>
    <w:link w:val="Heading6Char"/>
    <w:qFormat/>
    <w:rsid w:val="0008238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082382"/>
    <w:pPr>
      <w:numPr>
        <w:numId w:val="5"/>
      </w:numPr>
    </w:pPr>
    <w:rPr>
      <w:szCs w:val="20"/>
    </w:rPr>
  </w:style>
  <w:style w:type="paragraph" w:customStyle="1" w:styleId="BulletText2">
    <w:name w:val="Bullet Text 2"/>
    <w:basedOn w:val="Normal"/>
    <w:rsid w:val="00082382"/>
    <w:pPr>
      <w:numPr>
        <w:numId w:val="8"/>
      </w:numPr>
    </w:pPr>
    <w:rPr>
      <w:szCs w:val="20"/>
    </w:rPr>
  </w:style>
  <w:style w:type="paragraph" w:styleId="ListBullet">
    <w:name w:val="List Bullet"/>
    <w:basedOn w:val="Normal"/>
    <w:autoRedefine/>
    <w:semiHidden/>
    <w:rsid w:val="009E2E79"/>
    <w:pPr>
      <w:numPr>
        <w:numId w:val="1"/>
      </w:numPr>
    </w:pPr>
  </w:style>
  <w:style w:type="paragraph" w:customStyle="1" w:styleId="BulletText3">
    <w:name w:val="Bullet Text 3"/>
    <w:basedOn w:val="Normal"/>
    <w:rsid w:val="00082382"/>
    <w:pPr>
      <w:numPr>
        <w:numId w:val="7"/>
      </w:numPr>
      <w:tabs>
        <w:tab w:val="clear" w:pos="173"/>
      </w:tabs>
      <w:ind w:left="533" w:hanging="173"/>
    </w:pPr>
    <w:rPr>
      <w:szCs w:val="20"/>
    </w:rPr>
  </w:style>
  <w:style w:type="paragraph" w:customStyle="1" w:styleId="BlockLine">
    <w:name w:val="Block Line"/>
    <w:basedOn w:val="Normal"/>
    <w:next w:val="Normal"/>
    <w:rsid w:val="00082382"/>
    <w:pPr>
      <w:pBdr>
        <w:top w:val="single" w:sz="6" w:space="1" w:color="000000"/>
        <w:between w:val="single" w:sz="6" w:space="1" w:color="auto"/>
      </w:pBdr>
      <w:spacing w:before="240"/>
      <w:ind w:left="1728"/>
    </w:pPr>
    <w:rPr>
      <w:szCs w:val="20"/>
    </w:rPr>
  </w:style>
  <w:style w:type="paragraph" w:styleId="BlockText">
    <w:name w:val="Block Text"/>
    <w:basedOn w:val="Normal"/>
    <w:rsid w:val="00082382"/>
  </w:style>
  <w:style w:type="paragraph" w:customStyle="1" w:styleId="TableHeaderText">
    <w:name w:val="Table Header Text"/>
    <w:basedOn w:val="Normal"/>
    <w:rsid w:val="00082382"/>
    <w:pPr>
      <w:jc w:val="center"/>
    </w:pPr>
    <w:rPr>
      <w:b/>
      <w:szCs w:val="20"/>
    </w:rPr>
  </w:style>
  <w:style w:type="paragraph" w:customStyle="1" w:styleId="TableText">
    <w:name w:val="Table Text"/>
    <w:basedOn w:val="Normal"/>
    <w:rsid w:val="00082382"/>
    <w:rPr>
      <w:szCs w:val="20"/>
    </w:rPr>
  </w:style>
  <w:style w:type="paragraph" w:customStyle="1" w:styleId="ContinuedOnNextPa">
    <w:name w:val="Continued On Next Pa"/>
    <w:basedOn w:val="Normal"/>
    <w:next w:val="Normal"/>
    <w:rsid w:val="00082382"/>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082382"/>
    <w:pPr>
      <w:spacing w:after="240"/>
    </w:pPr>
    <w:rPr>
      <w:rFonts w:ascii="Arial" w:hAnsi="Arial" w:cs="Arial"/>
      <w:b/>
      <w:sz w:val="32"/>
      <w:szCs w:val="20"/>
    </w:rPr>
  </w:style>
  <w:style w:type="character" w:styleId="Hyperlink">
    <w:name w:val="Hyperlink"/>
    <w:uiPriority w:val="99"/>
    <w:rsid w:val="00082382"/>
    <w:rPr>
      <w:color w:val="0000FF"/>
      <w:u w:val="single"/>
    </w:rPr>
  </w:style>
  <w:style w:type="character" w:styleId="Emphasis">
    <w:name w:val="Emphasis"/>
    <w:basedOn w:val="DefaultParagraphFont"/>
    <w:qFormat/>
    <w:rsid w:val="009E2E79"/>
    <w:rPr>
      <w:i/>
    </w:rPr>
  </w:style>
  <w:style w:type="paragraph" w:customStyle="1" w:styleId="ContinuedTableLabe">
    <w:name w:val="Continued Table Labe"/>
    <w:basedOn w:val="Normal"/>
    <w:next w:val="Normal"/>
    <w:rsid w:val="00082382"/>
    <w:pPr>
      <w:spacing w:after="240"/>
    </w:pPr>
    <w:rPr>
      <w:b/>
      <w:sz w:val="22"/>
      <w:szCs w:val="20"/>
    </w:rPr>
  </w:style>
  <w:style w:type="paragraph" w:customStyle="1" w:styleId="EmbeddedText">
    <w:name w:val="Embedded Text"/>
    <w:basedOn w:val="Normal"/>
    <w:rsid w:val="00082382"/>
    <w:rPr>
      <w:szCs w:val="20"/>
    </w:rPr>
  </w:style>
  <w:style w:type="paragraph" w:customStyle="1" w:styleId="NoteText">
    <w:name w:val="Note Text"/>
    <w:basedOn w:val="Normal"/>
    <w:rsid w:val="00082382"/>
    <w:rPr>
      <w:szCs w:val="20"/>
    </w:rPr>
  </w:style>
  <w:style w:type="paragraph" w:styleId="Header">
    <w:name w:val="header"/>
    <w:basedOn w:val="Normal"/>
    <w:link w:val="HeaderChar"/>
    <w:rsid w:val="00082382"/>
    <w:pPr>
      <w:tabs>
        <w:tab w:val="center" w:pos="4680"/>
        <w:tab w:val="right" w:pos="9360"/>
      </w:tabs>
    </w:pPr>
    <w:rPr>
      <w:color w:val="auto"/>
    </w:rPr>
  </w:style>
  <w:style w:type="character" w:styleId="PageNumber">
    <w:name w:val="page number"/>
    <w:basedOn w:val="DefaultParagraphFont"/>
    <w:semiHidden/>
    <w:rsid w:val="009E2E79"/>
  </w:style>
  <w:style w:type="paragraph" w:styleId="Footer">
    <w:name w:val="footer"/>
    <w:basedOn w:val="Normal"/>
    <w:link w:val="FooterChar"/>
    <w:rsid w:val="00082382"/>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2F09D5"/>
    <w:rPr>
      <w:rFonts w:ascii="Arial" w:hAnsi="Arial" w:cs="Arial"/>
      <w:b/>
      <w:color w:val="000000"/>
      <w:sz w:val="32"/>
    </w:rPr>
  </w:style>
  <w:style w:type="character" w:customStyle="1" w:styleId="Heading2Char">
    <w:name w:val="Heading 2 Char"/>
    <w:aliases w:val="Chapter Title Char"/>
    <w:basedOn w:val="DefaultParagraphFont"/>
    <w:link w:val="Heading2"/>
    <w:rsid w:val="002F09D5"/>
    <w:rPr>
      <w:rFonts w:ascii="Arial" w:hAnsi="Arial" w:cs="Arial"/>
      <w:b/>
      <w:color w:val="000000"/>
      <w:sz w:val="32"/>
    </w:rPr>
  </w:style>
  <w:style w:type="character" w:customStyle="1" w:styleId="Heading6Char">
    <w:name w:val="Heading 6 Char"/>
    <w:aliases w:val="Sub Label Char"/>
    <w:basedOn w:val="DefaultParagraphFont"/>
    <w:link w:val="Heading6"/>
    <w:rsid w:val="002F09D5"/>
    <w:rPr>
      <w:b/>
      <w:i/>
      <w:color w:val="000000"/>
      <w:sz w:val="22"/>
    </w:rPr>
  </w:style>
  <w:style w:type="paragraph" w:styleId="BalloonText">
    <w:name w:val="Balloon Text"/>
    <w:basedOn w:val="Normal"/>
    <w:link w:val="BalloonTextChar"/>
    <w:semiHidden/>
    <w:rsid w:val="00082382"/>
    <w:rPr>
      <w:rFonts w:ascii="Tahoma" w:hAnsi="Tahoma" w:cs="Tahoma"/>
      <w:sz w:val="16"/>
      <w:szCs w:val="16"/>
    </w:rPr>
  </w:style>
  <w:style w:type="character" w:customStyle="1" w:styleId="BalloonTextChar">
    <w:name w:val="Balloon Text Char"/>
    <w:basedOn w:val="DefaultParagraphFont"/>
    <w:link w:val="BalloonText"/>
    <w:semiHidden/>
    <w:rsid w:val="002F09D5"/>
    <w:rPr>
      <w:rFonts w:ascii="Tahoma" w:hAnsi="Tahoma" w:cs="Tahoma"/>
      <w:color w:val="000000"/>
      <w:sz w:val="16"/>
      <w:szCs w:val="16"/>
    </w:rPr>
  </w:style>
  <w:style w:type="paragraph" w:customStyle="1" w:styleId="ContinuedBlockLabel">
    <w:name w:val="Continued Block Label"/>
    <w:basedOn w:val="Normal"/>
    <w:next w:val="Normal"/>
    <w:rsid w:val="00082382"/>
    <w:pPr>
      <w:spacing w:after="240"/>
    </w:pPr>
    <w:rPr>
      <w:b/>
      <w:sz w:val="22"/>
      <w:szCs w:val="20"/>
    </w:rPr>
  </w:style>
  <w:style w:type="character" w:styleId="HTMLAcronym">
    <w:name w:val="HTML Acronym"/>
    <w:basedOn w:val="DefaultParagraphFont"/>
    <w:rsid w:val="00082382"/>
  </w:style>
  <w:style w:type="paragraph" w:customStyle="1" w:styleId="IMTOC">
    <w:name w:val="IMTOC"/>
    <w:rsid w:val="00082382"/>
    <w:rPr>
      <w:sz w:val="24"/>
    </w:rPr>
  </w:style>
  <w:style w:type="paragraph" w:customStyle="1" w:styleId="MemoLine">
    <w:name w:val="Memo Line"/>
    <w:basedOn w:val="BlockLine"/>
    <w:next w:val="Normal"/>
    <w:rsid w:val="00082382"/>
  </w:style>
  <w:style w:type="paragraph" w:customStyle="1" w:styleId="PublicationTitle">
    <w:name w:val="Publication Title"/>
    <w:basedOn w:val="Normal"/>
    <w:next w:val="Heading4"/>
    <w:rsid w:val="00082382"/>
    <w:pPr>
      <w:spacing w:after="240"/>
      <w:jc w:val="center"/>
    </w:pPr>
    <w:rPr>
      <w:rFonts w:ascii="Arial" w:hAnsi="Arial" w:cs="Arial"/>
      <w:b/>
      <w:sz w:val="32"/>
      <w:szCs w:val="20"/>
    </w:rPr>
  </w:style>
  <w:style w:type="table" w:styleId="TableGrid">
    <w:name w:val="Table Grid"/>
    <w:basedOn w:val="TableNormal"/>
    <w:rsid w:val="000823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082382"/>
    <w:pPr>
      <w:widowControl w:val="0"/>
    </w:pPr>
    <w:rPr>
      <w:rFonts w:ascii="Arial" w:hAnsi="Arial" w:cs="Arial"/>
      <w:b/>
      <w:sz w:val="32"/>
      <w:szCs w:val="20"/>
    </w:rPr>
  </w:style>
  <w:style w:type="paragraph" w:customStyle="1" w:styleId="TOCItem">
    <w:name w:val="TOCItem"/>
    <w:basedOn w:val="Normal"/>
    <w:rsid w:val="00082382"/>
    <w:pPr>
      <w:tabs>
        <w:tab w:val="left" w:leader="dot" w:pos="7061"/>
        <w:tab w:val="right" w:pos="7524"/>
      </w:tabs>
      <w:spacing w:before="60" w:after="60"/>
      <w:ind w:right="465"/>
    </w:pPr>
    <w:rPr>
      <w:szCs w:val="20"/>
    </w:rPr>
  </w:style>
  <w:style w:type="paragraph" w:customStyle="1" w:styleId="TOCStem">
    <w:name w:val="TOCStem"/>
    <w:basedOn w:val="Normal"/>
    <w:rsid w:val="00082382"/>
    <w:rPr>
      <w:szCs w:val="20"/>
    </w:rPr>
  </w:style>
  <w:style w:type="character" w:customStyle="1" w:styleId="HeaderChar">
    <w:name w:val="Header Char"/>
    <w:link w:val="Header"/>
    <w:rsid w:val="00082382"/>
    <w:rPr>
      <w:sz w:val="24"/>
      <w:szCs w:val="24"/>
    </w:rPr>
  </w:style>
  <w:style w:type="character" w:customStyle="1" w:styleId="FooterChar">
    <w:name w:val="Footer Char"/>
    <w:link w:val="Footer"/>
    <w:rsid w:val="00082382"/>
    <w:rPr>
      <w:sz w:val="24"/>
      <w:szCs w:val="24"/>
    </w:rPr>
  </w:style>
  <w:style w:type="character" w:styleId="FollowedHyperlink">
    <w:name w:val="FollowedHyperlink"/>
    <w:rsid w:val="00082382"/>
    <w:rPr>
      <w:color w:val="800080"/>
      <w:u w:val="single"/>
    </w:rPr>
  </w:style>
  <w:style w:type="paragraph" w:styleId="TOC3">
    <w:name w:val="toc 3"/>
    <w:basedOn w:val="Normal"/>
    <w:next w:val="Normal"/>
    <w:autoRedefine/>
    <w:uiPriority w:val="39"/>
    <w:rsid w:val="00082382"/>
    <w:pPr>
      <w:ind w:left="480"/>
    </w:pPr>
  </w:style>
  <w:style w:type="paragraph" w:styleId="TOC4">
    <w:name w:val="toc 4"/>
    <w:basedOn w:val="Normal"/>
    <w:next w:val="Normal"/>
    <w:autoRedefine/>
    <w:uiPriority w:val="39"/>
    <w:rsid w:val="00082382"/>
    <w:pPr>
      <w:ind w:left="720"/>
    </w:pPr>
  </w:style>
  <w:style w:type="character" w:styleId="CommentReference">
    <w:name w:val="annotation reference"/>
    <w:basedOn w:val="DefaultParagraphFont"/>
    <w:semiHidden/>
    <w:rsid w:val="00297903"/>
    <w:rPr>
      <w:sz w:val="16"/>
      <w:szCs w:val="16"/>
    </w:rPr>
  </w:style>
  <w:style w:type="paragraph" w:styleId="CommentText">
    <w:name w:val="annotation text"/>
    <w:basedOn w:val="Normal"/>
    <w:link w:val="CommentTextChar"/>
    <w:semiHidden/>
    <w:rsid w:val="00297903"/>
    <w:rPr>
      <w:sz w:val="20"/>
      <w:szCs w:val="20"/>
    </w:rPr>
  </w:style>
  <w:style w:type="character" w:customStyle="1" w:styleId="CommentTextChar">
    <w:name w:val="Comment Text Char"/>
    <w:basedOn w:val="DefaultParagraphFont"/>
    <w:link w:val="CommentText"/>
    <w:semiHidden/>
    <w:rsid w:val="00297903"/>
    <w:rPr>
      <w:color w:val="000000"/>
    </w:rPr>
  </w:style>
  <w:style w:type="paragraph" w:customStyle="1" w:styleId="RFWParagraph">
    <w:name w:val="RFW Paragraph"/>
    <w:basedOn w:val="Normal"/>
    <w:rsid w:val="00AF4258"/>
    <w:pPr>
      <w:widowControl w:val="0"/>
      <w:overflowPunct w:val="0"/>
      <w:autoSpaceDE w:val="0"/>
      <w:autoSpaceDN w:val="0"/>
      <w:adjustRightInd w:val="0"/>
      <w:ind w:left="288"/>
      <w:textAlignment w:val="baseline"/>
    </w:pPr>
    <w:rPr>
      <w:color w:val="auto"/>
      <w:szCs w:val="20"/>
    </w:rPr>
  </w:style>
  <w:style w:type="paragraph" w:styleId="BodyText2">
    <w:name w:val="Body Text 2"/>
    <w:basedOn w:val="Normal"/>
    <w:link w:val="BodyText2Char"/>
    <w:semiHidden/>
    <w:rsid w:val="004F7F0B"/>
    <w:rPr>
      <w:rFonts w:ascii="Arial" w:hAnsi="Arial" w:cs="Arial"/>
      <w:color w:val="FF0000"/>
    </w:rPr>
  </w:style>
  <w:style w:type="character" w:customStyle="1" w:styleId="BodyText2Char">
    <w:name w:val="Body Text 2 Char"/>
    <w:basedOn w:val="DefaultParagraphFont"/>
    <w:link w:val="BodyText2"/>
    <w:semiHidden/>
    <w:rsid w:val="004F7F0B"/>
    <w:rPr>
      <w:rFonts w:ascii="Arial" w:hAnsi="Arial" w:cs="Arial"/>
      <w:color w:val="FF0000"/>
      <w:sz w:val="24"/>
      <w:szCs w:val="24"/>
    </w:rPr>
  </w:style>
  <w:style w:type="paragraph" w:styleId="CommentSubject">
    <w:name w:val="annotation subject"/>
    <w:basedOn w:val="CommentText"/>
    <w:next w:val="CommentText"/>
    <w:link w:val="CommentSubjectChar"/>
    <w:uiPriority w:val="99"/>
    <w:semiHidden/>
    <w:unhideWhenUsed/>
    <w:rsid w:val="00886EEF"/>
    <w:rPr>
      <w:b/>
      <w:bCs/>
    </w:rPr>
  </w:style>
  <w:style w:type="character" w:customStyle="1" w:styleId="CommentSubjectChar">
    <w:name w:val="Comment Subject Char"/>
    <w:basedOn w:val="CommentTextChar"/>
    <w:link w:val="CommentSubject"/>
    <w:uiPriority w:val="99"/>
    <w:semiHidden/>
    <w:rsid w:val="00886EEF"/>
    <w:rPr>
      <w:b/>
      <w:bCs/>
      <w:color w:val="000000"/>
    </w:rPr>
  </w:style>
  <w:style w:type="paragraph" w:styleId="Revision">
    <w:name w:val="Revision"/>
    <w:hidden/>
    <w:uiPriority w:val="99"/>
    <w:semiHidden/>
    <w:rsid w:val="00D7147C"/>
    <w:rPr>
      <w:color w:val="000000"/>
      <w:sz w:val="24"/>
      <w:szCs w:val="24"/>
    </w:rPr>
  </w:style>
  <w:style w:type="paragraph" w:styleId="ListParagraph">
    <w:name w:val="List Paragraph"/>
    <w:basedOn w:val="Normal"/>
    <w:uiPriority w:val="34"/>
    <w:qFormat/>
    <w:rsid w:val="00F9786E"/>
    <w:pPr>
      <w:ind w:left="720"/>
      <w:contextualSpacing/>
    </w:pPr>
  </w:style>
  <w:style w:type="paragraph" w:customStyle="1" w:styleId="body">
    <w:name w:val="body"/>
    <w:basedOn w:val="Normal"/>
    <w:rsid w:val="00B5698E"/>
    <w:pPr>
      <w:spacing w:before="80"/>
    </w:pPr>
    <w:rPr>
      <w:rFonts w:ascii="Book Antiqua" w:hAnsi="Book Antiqua"/>
      <w:color w:val="auto"/>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82"/>
    <w:rPr>
      <w:color w:val="000000"/>
      <w:sz w:val="24"/>
      <w:szCs w:val="24"/>
    </w:rPr>
  </w:style>
  <w:style w:type="paragraph" w:styleId="Heading1">
    <w:name w:val="heading 1"/>
    <w:aliases w:val="Part Title"/>
    <w:basedOn w:val="Normal"/>
    <w:next w:val="Heading4"/>
    <w:link w:val="Heading1Char"/>
    <w:qFormat/>
    <w:rsid w:val="0008238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8238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08238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82382"/>
    <w:pPr>
      <w:spacing w:after="240"/>
      <w:outlineLvl w:val="3"/>
    </w:pPr>
    <w:rPr>
      <w:rFonts w:ascii="Arial" w:hAnsi="Arial" w:cs="Arial"/>
      <w:b/>
      <w:sz w:val="32"/>
      <w:szCs w:val="20"/>
    </w:rPr>
  </w:style>
  <w:style w:type="paragraph" w:styleId="Heading5">
    <w:name w:val="heading 5"/>
    <w:aliases w:val="Block Label"/>
    <w:basedOn w:val="Normal"/>
    <w:qFormat/>
    <w:rsid w:val="00082382"/>
    <w:pPr>
      <w:outlineLvl w:val="4"/>
    </w:pPr>
    <w:rPr>
      <w:b/>
      <w:sz w:val="22"/>
      <w:szCs w:val="20"/>
    </w:rPr>
  </w:style>
  <w:style w:type="paragraph" w:styleId="Heading6">
    <w:name w:val="heading 6"/>
    <w:aliases w:val="Sub Label"/>
    <w:basedOn w:val="Heading5"/>
    <w:next w:val="BlockText"/>
    <w:link w:val="Heading6Char"/>
    <w:qFormat/>
    <w:rsid w:val="0008238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082382"/>
    <w:pPr>
      <w:numPr>
        <w:numId w:val="5"/>
      </w:numPr>
    </w:pPr>
    <w:rPr>
      <w:szCs w:val="20"/>
    </w:rPr>
  </w:style>
  <w:style w:type="paragraph" w:customStyle="1" w:styleId="BulletText2">
    <w:name w:val="Bullet Text 2"/>
    <w:basedOn w:val="Normal"/>
    <w:rsid w:val="00082382"/>
    <w:pPr>
      <w:numPr>
        <w:numId w:val="8"/>
      </w:numPr>
    </w:pPr>
    <w:rPr>
      <w:szCs w:val="20"/>
    </w:rPr>
  </w:style>
  <w:style w:type="paragraph" w:styleId="ListBullet">
    <w:name w:val="List Bullet"/>
    <w:basedOn w:val="Normal"/>
    <w:autoRedefine/>
    <w:semiHidden/>
    <w:rsid w:val="009E2E79"/>
    <w:pPr>
      <w:numPr>
        <w:numId w:val="1"/>
      </w:numPr>
    </w:pPr>
  </w:style>
  <w:style w:type="paragraph" w:customStyle="1" w:styleId="BulletText3">
    <w:name w:val="Bullet Text 3"/>
    <w:basedOn w:val="Normal"/>
    <w:rsid w:val="00082382"/>
    <w:pPr>
      <w:numPr>
        <w:numId w:val="7"/>
      </w:numPr>
      <w:tabs>
        <w:tab w:val="clear" w:pos="173"/>
      </w:tabs>
      <w:ind w:left="533" w:hanging="173"/>
    </w:pPr>
    <w:rPr>
      <w:szCs w:val="20"/>
    </w:rPr>
  </w:style>
  <w:style w:type="paragraph" w:customStyle="1" w:styleId="BlockLine">
    <w:name w:val="Block Line"/>
    <w:basedOn w:val="Normal"/>
    <w:next w:val="Normal"/>
    <w:rsid w:val="00082382"/>
    <w:pPr>
      <w:pBdr>
        <w:top w:val="single" w:sz="6" w:space="1" w:color="000000"/>
        <w:between w:val="single" w:sz="6" w:space="1" w:color="auto"/>
      </w:pBdr>
      <w:spacing w:before="240"/>
      <w:ind w:left="1728"/>
    </w:pPr>
    <w:rPr>
      <w:szCs w:val="20"/>
    </w:rPr>
  </w:style>
  <w:style w:type="paragraph" w:styleId="BlockText">
    <w:name w:val="Block Text"/>
    <w:basedOn w:val="Normal"/>
    <w:rsid w:val="00082382"/>
  </w:style>
  <w:style w:type="paragraph" w:customStyle="1" w:styleId="TableHeaderText">
    <w:name w:val="Table Header Text"/>
    <w:basedOn w:val="Normal"/>
    <w:rsid w:val="00082382"/>
    <w:pPr>
      <w:jc w:val="center"/>
    </w:pPr>
    <w:rPr>
      <w:b/>
      <w:szCs w:val="20"/>
    </w:rPr>
  </w:style>
  <w:style w:type="paragraph" w:customStyle="1" w:styleId="TableText">
    <w:name w:val="Table Text"/>
    <w:basedOn w:val="Normal"/>
    <w:rsid w:val="00082382"/>
    <w:rPr>
      <w:szCs w:val="20"/>
    </w:rPr>
  </w:style>
  <w:style w:type="paragraph" w:customStyle="1" w:styleId="ContinuedOnNextPa">
    <w:name w:val="Continued On Next Pa"/>
    <w:basedOn w:val="Normal"/>
    <w:next w:val="Normal"/>
    <w:rsid w:val="00082382"/>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082382"/>
    <w:pPr>
      <w:spacing w:after="240"/>
    </w:pPr>
    <w:rPr>
      <w:rFonts w:ascii="Arial" w:hAnsi="Arial" w:cs="Arial"/>
      <w:b/>
      <w:sz w:val="32"/>
      <w:szCs w:val="20"/>
    </w:rPr>
  </w:style>
  <w:style w:type="character" w:styleId="Hyperlink">
    <w:name w:val="Hyperlink"/>
    <w:uiPriority w:val="99"/>
    <w:rsid w:val="00082382"/>
    <w:rPr>
      <w:color w:val="0000FF"/>
      <w:u w:val="single"/>
    </w:rPr>
  </w:style>
  <w:style w:type="character" w:styleId="Emphasis">
    <w:name w:val="Emphasis"/>
    <w:basedOn w:val="DefaultParagraphFont"/>
    <w:qFormat/>
    <w:rsid w:val="009E2E79"/>
    <w:rPr>
      <w:i/>
    </w:rPr>
  </w:style>
  <w:style w:type="paragraph" w:customStyle="1" w:styleId="ContinuedTableLabe">
    <w:name w:val="Continued Table Labe"/>
    <w:basedOn w:val="Normal"/>
    <w:next w:val="Normal"/>
    <w:rsid w:val="00082382"/>
    <w:pPr>
      <w:spacing w:after="240"/>
    </w:pPr>
    <w:rPr>
      <w:b/>
      <w:sz w:val="22"/>
      <w:szCs w:val="20"/>
    </w:rPr>
  </w:style>
  <w:style w:type="paragraph" w:customStyle="1" w:styleId="EmbeddedText">
    <w:name w:val="Embedded Text"/>
    <w:basedOn w:val="Normal"/>
    <w:rsid w:val="00082382"/>
    <w:rPr>
      <w:szCs w:val="20"/>
    </w:rPr>
  </w:style>
  <w:style w:type="paragraph" w:customStyle="1" w:styleId="NoteText">
    <w:name w:val="Note Text"/>
    <w:basedOn w:val="Normal"/>
    <w:rsid w:val="00082382"/>
    <w:rPr>
      <w:szCs w:val="20"/>
    </w:rPr>
  </w:style>
  <w:style w:type="paragraph" w:styleId="Header">
    <w:name w:val="header"/>
    <w:basedOn w:val="Normal"/>
    <w:link w:val="HeaderChar"/>
    <w:rsid w:val="00082382"/>
    <w:pPr>
      <w:tabs>
        <w:tab w:val="center" w:pos="4680"/>
        <w:tab w:val="right" w:pos="9360"/>
      </w:tabs>
    </w:pPr>
    <w:rPr>
      <w:color w:val="auto"/>
    </w:rPr>
  </w:style>
  <w:style w:type="character" w:styleId="PageNumber">
    <w:name w:val="page number"/>
    <w:basedOn w:val="DefaultParagraphFont"/>
    <w:semiHidden/>
    <w:rsid w:val="009E2E79"/>
  </w:style>
  <w:style w:type="paragraph" w:styleId="Footer">
    <w:name w:val="footer"/>
    <w:basedOn w:val="Normal"/>
    <w:link w:val="FooterChar"/>
    <w:rsid w:val="00082382"/>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2F09D5"/>
    <w:rPr>
      <w:rFonts w:ascii="Arial" w:hAnsi="Arial" w:cs="Arial"/>
      <w:b/>
      <w:color w:val="000000"/>
      <w:sz w:val="32"/>
    </w:rPr>
  </w:style>
  <w:style w:type="character" w:customStyle="1" w:styleId="Heading2Char">
    <w:name w:val="Heading 2 Char"/>
    <w:aliases w:val="Chapter Title Char"/>
    <w:basedOn w:val="DefaultParagraphFont"/>
    <w:link w:val="Heading2"/>
    <w:rsid w:val="002F09D5"/>
    <w:rPr>
      <w:rFonts w:ascii="Arial" w:hAnsi="Arial" w:cs="Arial"/>
      <w:b/>
      <w:color w:val="000000"/>
      <w:sz w:val="32"/>
    </w:rPr>
  </w:style>
  <w:style w:type="character" w:customStyle="1" w:styleId="Heading6Char">
    <w:name w:val="Heading 6 Char"/>
    <w:aliases w:val="Sub Label Char"/>
    <w:basedOn w:val="DefaultParagraphFont"/>
    <w:link w:val="Heading6"/>
    <w:rsid w:val="002F09D5"/>
    <w:rPr>
      <w:b/>
      <w:i/>
      <w:color w:val="000000"/>
      <w:sz w:val="22"/>
    </w:rPr>
  </w:style>
  <w:style w:type="paragraph" w:styleId="BalloonText">
    <w:name w:val="Balloon Text"/>
    <w:basedOn w:val="Normal"/>
    <w:link w:val="BalloonTextChar"/>
    <w:semiHidden/>
    <w:rsid w:val="00082382"/>
    <w:rPr>
      <w:rFonts w:ascii="Tahoma" w:hAnsi="Tahoma" w:cs="Tahoma"/>
      <w:sz w:val="16"/>
      <w:szCs w:val="16"/>
    </w:rPr>
  </w:style>
  <w:style w:type="character" w:customStyle="1" w:styleId="BalloonTextChar">
    <w:name w:val="Balloon Text Char"/>
    <w:basedOn w:val="DefaultParagraphFont"/>
    <w:link w:val="BalloonText"/>
    <w:semiHidden/>
    <w:rsid w:val="002F09D5"/>
    <w:rPr>
      <w:rFonts w:ascii="Tahoma" w:hAnsi="Tahoma" w:cs="Tahoma"/>
      <w:color w:val="000000"/>
      <w:sz w:val="16"/>
      <w:szCs w:val="16"/>
    </w:rPr>
  </w:style>
  <w:style w:type="paragraph" w:customStyle="1" w:styleId="ContinuedBlockLabel">
    <w:name w:val="Continued Block Label"/>
    <w:basedOn w:val="Normal"/>
    <w:next w:val="Normal"/>
    <w:rsid w:val="00082382"/>
    <w:pPr>
      <w:spacing w:after="240"/>
    </w:pPr>
    <w:rPr>
      <w:b/>
      <w:sz w:val="22"/>
      <w:szCs w:val="20"/>
    </w:rPr>
  </w:style>
  <w:style w:type="character" w:styleId="HTMLAcronym">
    <w:name w:val="HTML Acronym"/>
    <w:basedOn w:val="DefaultParagraphFont"/>
    <w:rsid w:val="00082382"/>
  </w:style>
  <w:style w:type="paragraph" w:customStyle="1" w:styleId="IMTOC">
    <w:name w:val="IMTOC"/>
    <w:rsid w:val="00082382"/>
    <w:rPr>
      <w:sz w:val="24"/>
    </w:rPr>
  </w:style>
  <w:style w:type="paragraph" w:customStyle="1" w:styleId="MemoLine">
    <w:name w:val="Memo Line"/>
    <w:basedOn w:val="BlockLine"/>
    <w:next w:val="Normal"/>
    <w:rsid w:val="00082382"/>
  </w:style>
  <w:style w:type="paragraph" w:customStyle="1" w:styleId="PublicationTitle">
    <w:name w:val="Publication Title"/>
    <w:basedOn w:val="Normal"/>
    <w:next w:val="Heading4"/>
    <w:rsid w:val="00082382"/>
    <w:pPr>
      <w:spacing w:after="240"/>
      <w:jc w:val="center"/>
    </w:pPr>
    <w:rPr>
      <w:rFonts w:ascii="Arial" w:hAnsi="Arial" w:cs="Arial"/>
      <w:b/>
      <w:sz w:val="32"/>
      <w:szCs w:val="20"/>
    </w:rPr>
  </w:style>
  <w:style w:type="table" w:styleId="TableGrid">
    <w:name w:val="Table Grid"/>
    <w:basedOn w:val="TableNormal"/>
    <w:rsid w:val="000823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082382"/>
    <w:pPr>
      <w:widowControl w:val="0"/>
    </w:pPr>
    <w:rPr>
      <w:rFonts w:ascii="Arial" w:hAnsi="Arial" w:cs="Arial"/>
      <w:b/>
      <w:sz w:val="32"/>
      <w:szCs w:val="20"/>
    </w:rPr>
  </w:style>
  <w:style w:type="paragraph" w:customStyle="1" w:styleId="TOCItem">
    <w:name w:val="TOCItem"/>
    <w:basedOn w:val="Normal"/>
    <w:rsid w:val="00082382"/>
    <w:pPr>
      <w:tabs>
        <w:tab w:val="left" w:leader="dot" w:pos="7061"/>
        <w:tab w:val="right" w:pos="7524"/>
      </w:tabs>
      <w:spacing w:before="60" w:after="60"/>
      <w:ind w:right="465"/>
    </w:pPr>
    <w:rPr>
      <w:szCs w:val="20"/>
    </w:rPr>
  </w:style>
  <w:style w:type="paragraph" w:customStyle="1" w:styleId="TOCStem">
    <w:name w:val="TOCStem"/>
    <w:basedOn w:val="Normal"/>
    <w:rsid w:val="00082382"/>
    <w:rPr>
      <w:szCs w:val="20"/>
    </w:rPr>
  </w:style>
  <w:style w:type="character" w:customStyle="1" w:styleId="HeaderChar">
    <w:name w:val="Header Char"/>
    <w:link w:val="Header"/>
    <w:rsid w:val="00082382"/>
    <w:rPr>
      <w:sz w:val="24"/>
      <w:szCs w:val="24"/>
    </w:rPr>
  </w:style>
  <w:style w:type="character" w:customStyle="1" w:styleId="FooterChar">
    <w:name w:val="Footer Char"/>
    <w:link w:val="Footer"/>
    <w:rsid w:val="00082382"/>
    <w:rPr>
      <w:sz w:val="24"/>
      <w:szCs w:val="24"/>
    </w:rPr>
  </w:style>
  <w:style w:type="character" w:styleId="FollowedHyperlink">
    <w:name w:val="FollowedHyperlink"/>
    <w:rsid w:val="00082382"/>
    <w:rPr>
      <w:color w:val="800080"/>
      <w:u w:val="single"/>
    </w:rPr>
  </w:style>
  <w:style w:type="paragraph" w:styleId="TOC3">
    <w:name w:val="toc 3"/>
    <w:basedOn w:val="Normal"/>
    <w:next w:val="Normal"/>
    <w:autoRedefine/>
    <w:uiPriority w:val="39"/>
    <w:rsid w:val="00082382"/>
    <w:pPr>
      <w:ind w:left="480"/>
    </w:pPr>
  </w:style>
  <w:style w:type="paragraph" w:styleId="TOC4">
    <w:name w:val="toc 4"/>
    <w:basedOn w:val="Normal"/>
    <w:next w:val="Normal"/>
    <w:autoRedefine/>
    <w:uiPriority w:val="39"/>
    <w:rsid w:val="00082382"/>
    <w:pPr>
      <w:ind w:left="720"/>
    </w:pPr>
  </w:style>
  <w:style w:type="character" w:styleId="CommentReference">
    <w:name w:val="annotation reference"/>
    <w:basedOn w:val="DefaultParagraphFont"/>
    <w:semiHidden/>
    <w:rsid w:val="00297903"/>
    <w:rPr>
      <w:sz w:val="16"/>
      <w:szCs w:val="16"/>
    </w:rPr>
  </w:style>
  <w:style w:type="paragraph" w:styleId="CommentText">
    <w:name w:val="annotation text"/>
    <w:basedOn w:val="Normal"/>
    <w:link w:val="CommentTextChar"/>
    <w:semiHidden/>
    <w:rsid w:val="00297903"/>
    <w:rPr>
      <w:sz w:val="20"/>
      <w:szCs w:val="20"/>
    </w:rPr>
  </w:style>
  <w:style w:type="character" w:customStyle="1" w:styleId="CommentTextChar">
    <w:name w:val="Comment Text Char"/>
    <w:basedOn w:val="DefaultParagraphFont"/>
    <w:link w:val="CommentText"/>
    <w:semiHidden/>
    <w:rsid w:val="00297903"/>
    <w:rPr>
      <w:color w:val="000000"/>
    </w:rPr>
  </w:style>
  <w:style w:type="paragraph" w:customStyle="1" w:styleId="RFWParagraph">
    <w:name w:val="RFW Paragraph"/>
    <w:basedOn w:val="Normal"/>
    <w:rsid w:val="00AF4258"/>
    <w:pPr>
      <w:widowControl w:val="0"/>
      <w:overflowPunct w:val="0"/>
      <w:autoSpaceDE w:val="0"/>
      <w:autoSpaceDN w:val="0"/>
      <w:adjustRightInd w:val="0"/>
      <w:ind w:left="288"/>
      <w:textAlignment w:val="baseline"/>
    </w:pPr>
    <w:rPr>
      <w:color w:val="auto"/>
      <w:szCs w:val="20"/>
    </w:rPr>
  </w:style>
  <w:style w:type="paragraph" w:styleId="BodyText2">
    <w:name w:val="Body Text 2"/>
    <w:basedOn w:val="Normal"/>
    <w:link w:val="BodyText2Char"/>
    <w:semiHidden/>
    <w:rsid w:val="004F7F0B"/>
    <w:rPr>
      <w:rFonts w:ascii="Arial" w:hAnsi="Arial" w:cs="Arial"/>
      <w:color w:val="FF0000"/>
    </w:rPr>
  </w:style>
  <w:style w:type="character" w:customStyle="1" w:styleId="BodyText2Char">
    <w:name w:val="Body Text 2 Char"/>
    <w:basedOn w:val="DefaultParagraphFont"/>
    <w:link w:val="BodyText2"/>
    <w:semiHidden/>
    <w:rsid w:val="004F7F0B"/>
    <w:rPr>
      <w:rFonts w:ascii="Arial" w:hAnsi="Arial" w:cs="Arial"/>
      <w:color w:val="FF0000"/>
      <w:sz w:val="24"/>
      <w:szCs w:val="24"/>
    </w:rPr>
  </w:style>
  <w:style w:type="paragraph" w:styleId="CommentSubject">
    <w:name w:val="annotation subject"/>
    <w:basedOn w:val="CommentText"/>
    <w:next w:val="CommentText"/>
    <w:link w:val="CommentSubjectChar"/>
    <w:uiPriority w:val="99"/>
    <w:semiHidden/>
    <w:unhideWhenUsed/>
    <w:rsid w:val="00886EEF"/>
    <w:rPr>
      <w:b/>
      <w:bCs/>
    </w:rPr>
  </w:style>
  <w:style w:type="character" w:customStyle="1" w:styleId="CommentSubjectChar">
    <w:name w:val="Comment Subject Char"/>
    <w:basedOn w:val="CommentTextChar"/>
    <w:link w:val="CommentSubject"/>
    <w:uiPriority w:val="99"/>
    <w:semiHidden/>
    <w:rsid w:val="00886EEF"/>
    <w:rPr>
      <w:b/>
      <w:bCs/>
      <w:color w:val="000000"/>
    </w:rPr>
  </w:style>
  <w:style w:type="paragraph" w:styleId="Revision">
    <w:name w:val="Revision"/>
    <w:hidden/>
    <w:uiPriority w:val="99"/>
    <w:semiHidden/>
    <w:rsid w:val="00D7147C"/>
    <w:rPr>
      <w:color w:val="000000"/>
      <w:sz w:val="24"/>
      <w:szCs w:val="24"/>
    </w:rPr>
  </w:style>
  <w:style w:type="paragraph" w:styleId="ListParagraph">
    <w:name w:val="List Paragraph"/>
    <w:basedOn w:val="Normal"/>
    <w:uiPriority w:val="34"/>
    <w:qFormat/>
    <w:rsid w:val="00F9786E"/>
    <w:pPr>
      <w:ind w:left="720"/>
      <w:contextualSpacing/>
    </w:pPr>
  </w:style>
  <w:style w:type="paragraph" w:customStyle="1" w:styleId="body">
    <w:name w:val="body"/>
    <w:basedOn w:val="Normal"/>
    <w:rsid w:val="00B5698E"/>
    <w:pPr>
      <w:spacing w:before="80"/>
    </w:pPr>
    <w:rPr>
      <w:rFonts w:ascii="Book Antiqua" w:hAnsi="Book Antiqua"/>
      <w:color w:val="auto"/>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0593">
      <w:bodyDiv w:val="1"/>
      <w:marLeft w:val="0"/>
      <w:marRight w:val="0"/>
      <w:marTop w:val="0"/>
      <w:marBottom w:val="0"/>
      <w:divBdr>
        <w:top w:val="none" w:sz="0" w:space="0" w:color="auto"/>
        <w:left w:val="none" w:sz="0" w:space="0" w:color="auto"/>
        <w:bottom w:val="none" w:sz="0" w:space="0" w:color="auto"/>
        <w:right w:val="none" w:sz="0" w:space="0" w:color="auto"/>
      </w:divBdr>
    </w:div>
    <w:div w:id="1213687510">
      <w:bodyDiv w:val="1"/>
      <w:marLeft w:val="0"/>
      <w:marRight w:val="0"/>
      <w:marTop w:val="0"/>
      <w:marBottom w:val="0"/>
      <w:divBdr>
        <w:top w:val="none" w:sz="0" w:space="0" w:color="auto"/>
        <w:left w:val="none" w:sz="0" w:space="0" w:color="auto"/>
        <w:bottom w:val="none" w:sz="0" w:space="0" w:color="auto"/>
        <w:right w:val="none" w:sz="0" w:space="0" w:color="auto"/>
      </w:divBdr>
    </w:div>
    <w:div w:id="14212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fa147f1fcb9203350440f9242f1b8e27&amp;node=se38.1.3_1304&amp;rgn=div8" TargetMode="External"/><Relationship Id="rId18" Type="http://schemas.openxmlformats.org/officeDocument/2006/relationships/hyperlink" Target="http://www.ecfr.gov/cgi-bin/text-idx?SID=fa147f1fcb9203350440f9242f1b8e27&amp;node=se38.1.3_1304&amp;rgn=div8" TargetMode="External"/><Relationship Id="rId26" Type="http://schemas.openxmlformats.org/officeDocument/2006/relationships/hyperlink" Target="http://vbaw.vba.va.gov/bl/21/rating/rat06h.htm" TargetMode="External"/><Relationship Id="rId39" Type="http://schemas.openxmlformats.org/officeDocument/2006/relationships/hyperlink" Target="http://vbaw.vba.va.gov/bl/21/publicat/Letters/TrngLtrs/TL04-02A.doc" TargetMode="External"/><Relationship Id="rId21" Type="http://schemas.openxmlformats.org/officeDocument/2006/relationships/hyperlink" Target="http://www.ecfr.gov/cgi-bin/text-idx?SID=fa147f1fcb9203350440f9242f1b8e27&amp;node=se38.1.3_1304&amp;rgn=div8" TargetMode="External"/><Relationship Id="rId34" Type="http://schemas.openxmlformats.org/officeDocument/2006/relationships/hyperlink" Target="http://www.ecfr.gov/cgi-bin/text-idx?SID=fa147f1fcb9203350440f9242f1b8e27&amp;node=se38.1.3_1303&amp;rgn=div8" TargetMode="External"/><Relationship Id="rId42" Type="http://schemas.openxmlformats.org/officeDocument/2006/relationships/hyperlink" Target="http://www.archives.gov/contact/inquire-form.html" TargetMode="External"/><Relationship Id="rId47" Type="http://schemas.openxmlformats.org/officeDocument/2006/relationships/hyperlink" Target="http://www.ecfr.gov/cgi-bin/text-idx?SID=f03f3b0b717b1961b986921476563360&amp;node=se38.1.3_1304&amp;rgn=div8" TargetMode="External"/><Relationship Id="rId50" Type="http://schemas.openxmlformats.org/officeDocument/2006/relationships/hyperlink" Target="http://vbaw.vba.va.gov/bl/21/advisory/CAVCDAD.htm"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fa147f1fcb9203350440f9242f1b8e27&amp;node=se38.1.3_11&amp;rgn=div8" TargetMode="External"/><Relationship Id="rId25" Type="http://schemas.openxmlformats.org/officeDocument/2006/relationships/hyperlink" Target="imi-internal:M21-1MRIII.iv.4.H.30" TargetMode="External"/><Relationship Id="rId33" Type="http://schemas.openxmlformats.org/officeDocument/2006/relationships/hyperlink" Target="http://www.ecfr.gov/cgi-bin/text-idx?SID=fa147f1fcb9203350440f9242f1b8e27&amp;node=se38.1.3_1304&amp;rgn=div8" TargetMode="External"/><Relationship Id="rId38" Type="http://schemas.openxmlformats.org/officeDocument/2006/relationships/hyperlink" Target="http://www.history.navy.mil/research/archives/deck-logs.html" TargetMode="External"/><Relationship Id="rId46" Type="http://schemas.openxmlformats.org/officeDocument/2006/relationships/hyperlink" Target="http://vbaw.vba.va.gov/bl/21/rating/rat06h.htm" TargetMode="Externa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law.cornell.edu/uscode/html/uscode38/usc_sec_38_00001154----000-.html" TargetMode="External"/><Relationship Id="rId20" Type="http://schemas.openxmlformats.org/officeDocument/2006/relationships/hyperlink" Target="http://www.ecfr.gov/cgi-bin/text-idx?SID=fa147f1fcb9203350440f9242f1b8e27&amp;node=se38.1.3_1304&amp;rgn=div8" TargetMode="External"/><Relationship Id="rId29" Type="http://schemas.openxmlformats.org/officeDocument/2006/relationships/hyperlink" Target="http://vbaw.vba.va.gov/bl/21/rating/rat06.htm" TargetMode="External"/><Relationship Id="rId41" Type="http://schemas.openxmlformats.org/officeDocument/2006/relationships/hyperlink" Target="mailto:PIES.VBACO@va.gov" TargetMode="External"/><Relationship Id="rId54"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fa147f1fcb9203350440f9242f1b8e27&amp;node=se38.1.3_1304&amp;rgn=div8" TargetMode="External"/><Relationship Id="rId32" Type="http://schemas.openxmlformats.org/officeDocument/2006/relationships/hyperlink" Target="http://www.law.cornell.edu/uscode/text/38/1111" TargetMode="External"/><Relationship Id="rId37" Type="http://schemas.openxmlformats.org/officeDocument/2006/relationships/hyperlink" Target="http://vbaw.vba.va.gov/bl/21/publicat/Letters/TrngLtrs/TL04-02A.doc" TargetMode="External"/><Relationship Id="rId40" Type="http://schemas.openxmlformats.org/officeDocument/2006/relationships/hyperlink" Target="mailto:whitfieldnk@grc.usmcu.edu" TargetMode="External"/><Relationship Id="rId45" Type="http://schemas.openxmlformats.org/officeDocument/2006/relationships/hyperlink" Target="http://vbaw.vba.va.gov/bl/21/publicat/Letters/TrngLtrs/TL04-02A.doc"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ecfr.gov/cgi-bin/text-idx?SID=fa147f1fcb9203350440f9242f1b8e27&amp;node=se38.1.3_1304&amp;rgn=div8" TargetMode="External"/><Relationship Id="rId23" Type="http://schemas.openxmlformats.org/officeDocument/2006/relationships/hyperlink" Target="http://www.ecfr.gov/cgi-bin/text-idx?SID=fa147f1fcb9203350440f9242f1b8e27&amp;node=se38.1.3_1304&amp;rgn=div8" TargetMode="External"/><Relationship Id="rId28" Type="http://schemas.openxmlformats.org/officeDocument/2006/relationships/hyperlink" Target="http://vbaw.vba.va.gov/bl/21/rating/stressor/general.htm" TargetMode="External"/><Relationship Id="rId36" Type="http://schemas.openxmlformats.org/officeDocument/2006/relationships/hyperlink" Target="http://vbaw.vba.va.gov/bl/21/rating/rat06f.htm" TargetMode="External"/><Relationship Id="rId49" Type="http://schemas.openxmlformats.org/officeDocument/2006/relationships/hyperlink" Target="http://vbaw.vba.va.gov/bl/21/Advisory/CAVCDAD.htm" TargetMode="External"/><Relationship Id="rId57"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ecfr.gov/cgi-bin/text-idx?SID=fa147f1fcb9203350440f9242f1b8e27&amp;node=se38.1.3_1114&amp;rgn=div8" TargetMode="External"/><Relationship Id="rId31" Type="http://schemas.openxmlformats.org/officeDocument/2006/relationships/hyperlink" Target="http://www.law.cornell.edu/uscode/text/38/1110" TargetMode="External"/><Relationship Id="rId44" Type="http://schemas.openxmlformats.org/officeDocument/2006/relationships/hyperlink" Target="http://vbaw.vba.va.gov/bl/21/staff/docs/VSCMDisList.doc" TargetMode="External"/><Relationship Id="rId52" Type="http://schemas.openxmlformats.org/officeDocument/2006/relationships/hyperlink" Target="https://www.safehelpline.org/" TargetMode="External"/><Relationship Id="rId6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fa147f1fcb9203350440f9242f1b8e27&amp;node=se38.1.4_1125&amp;rgn=div8" TargetMode="External"/><Relationship Id="rId22" Type="http://schemas.openxmlformats.org/officeDocument/2006/relationships/hyperlink" Target="http://www4.va.gov/ogc/docs/1999/prc12-99.doc" TargetMode="External"/><Relationship Id="rId27" Type="http://schemas.openxmlformats.org/officeDocument/2006/relationships/hyperlink" Target="http://www.ecfr.gov/cgi-bin/text-idx?SID=fa147f1fcb9203350440f9242f1b8e27&amp;node=se38.1.3_1304&amp;rgn=div8" TargetMode="External"/><Relationship Id="rId30" Type="http://schemas.openxmlformats.org/officeDocument/2006/relationships/hyperlink" Target="http://vbaw.vba.va.gov/bl/21/rating/rat06.htm" TargetMode="External"/><Relationship Id="rId35" Type="http://schemas.openxmlformats.org/officeDocument/2006/relationships/hyperlink" Target="https://www.law.cornell.edu/uscode/text/38/1110" TargetMode="External"/><Relationship Id="rId43" Type="http://schemas.openxmlformats.org/officeDocument/2006/relationships/hyperlink" Target="http://vbaw.vba.va.gov/bl/21/rating/stressor/general.htm" TargetMode="External"/><Relationship Id="rId48" Type="http://schemas.openxmlformats.org/officeDocument/2006/relationships/hyperlink" Target="http://www4.va.gov/ogc/docs/2001/prc08-2001.doc" TargetMode="External"/><Relationship Id="rId56"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cafc.uscourts.gov/images/stories/opinions-orders/12-7046.Opinion.9-26-2013.1.PDF" TargetMode="External"/><Relationship Id="rId3"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EDA1-8488-4225-848C-C54EF2C7FA67}">
  <ds:schemaRefs>
    <ds:schemaRef ds:uri="http://schemas.microsoft.com/office/2006/documentManagement/types"/>
    <ds:schemaRef ds:uri="b438dcf7-3998-4283-b7fc-0ec6fa8e430f"/>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63EE6D-DA6D-4CFE-B64F-93B9670F9C8A}">
  <ds:schemaRefs>
    <ds:schemaRef ds:uri="http://schemas.microsoft.com/sharepoint/v3/contenttype/forms"/>
  </ds:schemaRefs>
</ds:datastoreItem>
</file>

<file path=customXml/itemProps3.xml><?xml version="1.0" encoding="utf-8"?>
<ds:datastoreItem xmlns:ds="http://schemas.openxmlformats.org/officeDocument/2006/customXml" ds:itemID="{4D54E551-00E1-442B-8370-232B52C21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3E1FD-2622-4521-8267-006685A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1954</TotalTime>
  <Pages>36</Pages>
  <Words>10580</Words>
  <Characters>63531</Characters>
  <Application>Microsoft Office Word</Application>
  <DocSecurity>0</DocSecurity>
  <Lines>529</Lines>
  <Paragraphs>147</Paragraphs>
  <ScaleCrop>false</ScaleCrop>
  <HeadingPairs>
    <vt:vector size="2" baseType="variant">
      <vt:variant>
        <vt:lpstr>Title</vt:lpstr>
      </vt:variant>
      <vt:variant>
        <vt:i4>1</vt:i4>
      </vt:variant>
    </vt:vector>
  </HeadingPairs>
  <TitlesOfParts>
    <vt:vector size="1" baseType="lpstr">
      <vt:lpstr>Section D. Claims for Service Connection for Posttraumatic Stress Disorder (PTSD) (U.S. Department of Veterans Affairs)</vt:lpstr>
    </vt:vector>
  </TitlesOfParts>
  <Company>Dept. of Veterans Affairs</Company>
  <LinksUpToDate>false</LinksUpToDate>
  <CharactersWithSpaces>73964</CharactersWithSpaces>
  <SharedDoc>false</SharedDoc>
  <HLinks>
    <vt:vector size="444" baseType="variant">
      <vt:variant>
        <vt:i4>3342459</vt:i4>
      </vt:variant>
      <vt:variant>
        <vt:i4>345</vt:i4>
      </vt:variant>
      <vt:variant>
        <vt:i4>0</vt:i4>
      </vt:variant>
      <vt:variant>
        <vt:i4>5</vt:i4>
      </vt:variant>
      <vt:variant>
        <vt:lpwstr>http://www.ng.mil/jointstaff/j1/sapr/contacts.aspx</vt:lpwstr>
      </vt:variant>
      <vt:variant>
        <vt:lpwstr/>
      </vt:variant>
      <vt:variant>
        <vt:i4>8257655</vt:i4>
      </vt:variant>
      <vt:variant>
        <vt:i4>342</vt:i4>
      </vt:variant>
      <vt:variant>
        <vt:i4>0</vt:i4>
      </vt:variant>
      <vt:variant>
        <vt:i4>5</vt:i4>
      </vt:variant>
      <vt:variant>
        <vt:lpwstr>http://www.uscg.mil/worklife/rape_sexual_assault.asp</vt:lpwstr>
      </vt:variant>
      <vt:variant>
        <vt:lpwstr/>
      </vt:variant>
      <vt:variant>
        <vt:i4>7143475</vt:i4>
      </vt:variant>
      <vt:variant>
        <vt:i4>339</vt:i4>
      </vt:variant>
      <vt:variant>
        <vt:i4>0</vt:i4>
      </vt:variant>
      <vt:variant>
        <vt:i4>5</vt:i4>
      </vt:variant>
      <vt:variant>
        <vt:lpwstr>http://www.usmc-mccs.org/military/index.cfm</vt:lpwstr>
      </vt:variant>
      <vt:variant>
        <vt:lpwstr/>
      </vt:variant>
      <vt:variant>
        <vt:i4>2424953</vt:i4>
      </vt:variant>
      <vt:variant>
        <vt:i4>336</vt:i4>
      </vt:variant>
      <vt:variant>
        <vt:i4>0</vt:i4>
      </vt:variant>
      <vt:variant>
        <vt:i4>5</vt:i4>
      </vt:variant>
      <vt:variant>
        <vt:lpwstr>https://www.nffsp.org/skins/nffsp/home.aspx</vt:lpwstr>
      </vt:variant>
      <vt:variant>
        <vt:lpwstr/>
      </vt:variant>
      <vt:variant>
        <vt:i4>852045</vt:i4>
      </vt:variant>
      <vt:variant>
        <vt:i4>333</vt:i4>
      </vt:variant>
      <vt:variant>
        <vt:i4>0</vt:i4>
      </vt:variant>
      <vt:variant>
        <vt:i4>5</vt:i4>
      </vt:variant>
      <vt:variant>
        <vt:lpwstr>http://www.afpc.randolph.af.mil/library/sapr/sarccontacts.asp</vt:lpwstr>
      </vt:variant>
      <vt:variant>
        <vt:lpwstr/>
      </vt:variant>
      <vt:variant>
        <vt:i4>6291580</vt:i4>
      </vt:variant>
      <vt:variant>
        <vt:i4>330</vt:i4>
      </vt:variant>
      <vt:variant>
        <vt:i4>0</vt:i4>
      </vt:variant>
      <vt:variant>
        <vt:i4>5</vt:i4>
      </vt:variant>
      <vt:variant>
        <vt:lpwstr>http://www.sexualassault.army.mil/what_to_do.cfm</vt:lpwstr>
      </vt:variant>
      <vt:variant>
        <vt:lpwstr/>
      </vt:variant>
      <vt:variant>
        <vt:i4>4194370</vt:i4>
      </vt:variant>
      <vt:variant>
        <vt:i4>327</vt:i4>
      </vt:variant>
      <vt:variant>
        <vt:i4>0</vt:i4>
      </vt:variant>
      <vt:variant>
        <vt:i4>5</vt:i4>
      </vt:variant>
      <vt:variant>
        <vt:lpwstr>http://www.sapr.mil/</vt:lpwstr>
      </vt:variant>
      <vt:variant>
        <vt:lpwstr/>
      </vt:variant>
      <vt:variant>
        <vt:i4>4063266</vt:i4>
      </vt:variant>
      <vt:variant>
        <vt:i4>318</vt:i4>
      </vt:variant>
      <vt:variant>
        <vt:i4>0</vt:i4>
      </vt:variant>
      <vt:variant>
        <vt:i4>5</vt:i4>
      </vt:variant>
      <vt:variant>
        <vt:lpwstr>imi-internal:M21-1MRIV.ii.1.D.17.n</vt:lpwstr>
      </vt:variant>
      <vt:variant>
        <vt:lpwstr/>
      </vt:variant>
      <vt:variant>
        <vt:i4>3735586</vt:i4>
      </vt:variant>
      <vt:variant>
        <vt:i4>312</vt:i4>
      </vt:variant>
      <vt:variant>
        <vt:i4>0</vt:i4>
      </vt:variant>
      <vt:variant>
        <vt:i4>5</vt:i4>
      </vt:variant>
      <vt:variant>
        <vt:lpwstr>imi-internal:M21-1MRIV.ii.1.D.17.i</vt:lpwstr>
      </vt:variant>
      <vt:variant>
        <vt:lpwstr/>
      </vt:variant>
      <vt:variant>
        <vt:i4>3801122</vt:i4>
      </vt:variant>
      <vt:variant>
        <vt:i4>306</vt:i4>
      </vt:variant>
      <vt:variant>
        <vt:i4>0</vt:i4>
      </vt:variant>
      <vt:variant>
        <vt:i4>5</vt:i4>
      </vt:variant>
      <vt:variant>
        <vt:lpwstr>imi-internal:M21-1MRIV.ii.1.D.17.j</vt:lpwstr>
      </vt:variant>
      <vt:variant>
        <vt:lpwstr/>
      </vt:variant>
      <vt:variant>
        <vt:i4>7274536</vt:i4>
      </vt:variant>
      <vt:variant>
        <vt:i4>300</vt:i4>
      </vt:variant>
      <vt:variant>
        <vt:i4>0</vt:i4>
      </vt:variant>
      <vt:variant>
        <vt:i4>5</vt:i4>
      </vt:variant>
      <vt:variant>
        <vt:lpwstr>imi-internal:M21-1MRIII.iii.2.I.59</vt:lpwstr>
      </vt:variant>
      <vt:variant>
        <vt:lpwstr/>
      </vt:variant>
      <vt:variant>
        <vt:i4>3604514</vt:i4>
      </vt:variant>
      <vt:variant>
        <vt:i4>297</vt:i4>
      </vt:variant>
      <vt:variant>
        <vt:i4>0</vt:i4>
      </vt:variant>
      <vt:variant>
        <vt:i4>5</vt:i4>
      </vt:variant>
      <vt:variant>
        <vt:lpwstr>imi-internal:M21-1MRIV.ii.1.D.17.g</vt:lpwstr>
      </vt:variant>
      <vt:variant>
        <vt:lpwstr/>
      </vt:variant>
      <vt:variant>
        <vt:i4>3735586</vt:i4>
      </vt:variant>
      <vt:variant>
        <vt:i4>294</vt:i4>
      </vt:variant>
      <vt:variant>
        <vt:i4>0</vt:i4>
      </vt:variant>
      <vt:variant>
        <vt:i4>5</vt:i4>
      </vt:variant>
      <vt:variant>
        <vt:lpwstr>imi-internal:M21-1MRIV.ii.1.D.17.i</vt:lpwstr>
      </vt:variant>
      <vt:variant>
        <vt:lpwstr/>
      </vt:variant>
      <vt:variant>
        <vt:i4>3866658</vt:i4>
      </vt:variant>
      <vt:variant>
        <vt:i4>288</vt:i4>
      </vt:variant>
      <vt:variant>
        <vt:i4>0</vt:i4>
      </vt:variant>
      <vt:variant>
        <vt:i4>5</vt:i4>
      </vt:variant>
      <vt:variant>
        <vt:lpwstr>imi-internal:M21-1MRIV.ii.1.D.17.k</vt:lpwstr>
      </vt:variant>
      <vt:variant>
        <vt:lpwstr/>
      </vt:variant>
      <vt:variant>
        <vt:i4>3604514</vt:i4>
      </vt:variant>
      <vt:variant>
        <vt:i4>285</vt:i4>
      </vt:variant>
      <vt:variant>
        <vt:i4>0</vt:i4>
      </vt:variant>
      <vt:variant>
        <vt:i4>5</vt:i4>
      </vt:variant>
      <vt:variant>
        <vt:lpwstr>imi-internal:M21-1MRIV.ii.1.D.17.g</vt:lpwstr>
      </vt:variant>
      <vt:variant>
        <vt:lpwstr/>
      </vt:variant>
      <vt:variant>
        <vt:i4>3538978</vt:i4>
      </vt:variant>
      <vt:variant>
        <vt:i4>282</vt:i4>
      </vt:variant>
      <vt:variant>
        <vt:i4>0</vt:i4>
      </vt:variant>
      <vt:variant>
        <vt:i4>5</vt:i4>
      </vt:variant>
      <vt:variant>
        <vt:lpwstr>imi-internal:M21-1MRIV.ii.1.D.17.f</vt:lpwstr>
      </vt:variant>
      <vt:variant>
        <vt:lpwstr/>
      </vt:variant>
      <vt:variant>
        <vt:i4>5636171</vt:i4>
      </vt:variant>
      <vt:variant>
        <vt:i4>273</vt:i4>
      </vt:variant>
      <vt:variant>
        <vt:i4>0</vt:i4>
      </vt:variant>
      <vt:variant>
        <vt:i4>5</vt:i4>
      </vt:variant>
      <vt:variant>
        <vt:lpwstr>imi-internal:M21-1MRI.1.C.6.e</vt:lpwstr>
      </vt:variant>
      <vt:variant>
        <vt:lpwstr/>
      </vt:variant>
      <vt:variant>
        <vt:i4>3670050</vt:i4>
      </vt:variant>
      <vt:variant>
        <vt:i4>270</vt:i4>
      </vt:variant>
      <vt:variant>
        <vt:i4>0</vt:i4>
      </vt:variant>
      <vt:variant>
        <vt:i4>5</vt:i4>
      </vt:variant>
      <vt:variant>
        <vt:lpwstr>imi-internal:M21-1MRIV.ii.1.D.17.h</vt:lpwstr>
      </vt:variant>
      <vt:variant>
        <vt:lpwstr/>
      </vt:variant>
      <vt:variant>
        <vt:i4>3538978</vt:i4>
      </vt:variant>
      <vt:variant>
        <vt:i4>267</vt:i4>
      </vt:variant>
      <vt:variant>
        <vt:i4>0</vt:i4>
      </vt:variant>
      <vt:variant>
        <vt:i4>5</vt:i4>
      </vt:variant>
      <vt:variant>
        <vt:lpwstr>imi-internal:M21-1MRIV.ii.1.D.17.f</vt:lpwstr>
      </vt:variant>
      <vt:variant>
        <vt:lpwstr/>
      </vt:variant>
      <vt:variant>
        <vt:i4>2687079</vt:i4>
      </vt:variant>
      <vt:variant>
        <vt:i4>258</vt:i4>
      </vt:variant>
      <vt:variant>
        <vt:i4>0</vt:i4>
      </vt:variant>
      <vt:variant>
        <vt:i4>5</vt:i4>
      </vt:variant>
      <vt:variant>
        <vt:lpwstr>http://vbaw.vba.va.gov/bl/21/rating/rat06h.htm</vt:lpwstr>
      </vt:variant>
      <vt:variant>
        <vt:lpwstr/>
      </vt:variant>
      <vt:variant>
        <vt:i4>131175</vt:i4>
      </vt:variant>
      <vt:variant>
        <vt:i4>255</vt:i4>
      </vt:variant>
      <vt:variant>
        <vt:i4>0</vt:i4>
      </vt:variant>
      <vt:variant>
        <vt:i4>5</vt:i4>
      </vt:variant>
      <vt:variant>
        <vt:lpwstr>http://www.benefits.va.gov/warms/docs/regs/38CFR/BOOKB/PART3/S3_304.DOC</vt:lpwstr>
      </vt:variant>
      <vt:variant>
        <vt:lpwstr/>
      </vt:variant>
      <vt:variant>
        <vt:i4>3342370</vt:i4>
      </vt:variant>
      <vt:variant>
        <vt:i4>246</vt:i4>
      </vt:variant>
      <vt:variant>
        <vt:i4>0</vt:i4>
      </vt:variant>
      <vt:variant>
        <vt:i4>5</vt:i4>
      </vt:variant>
      <vt:variant>
        <vt:lpwstr>imi-internal:M21-1MRIV.ii.1.D.16.b</vt:lpwstr>
      </vt:variant>
      <vt:variant>
        <vt:lpwstr/>
      </vt:variant>
      <vt:variant>
        <vt:i4>3145762</vt:i4>
      </vt:variant>
      <vt:variant>
        <vt:i4>243</vt:i4>
      </vt:variant>
      <vt:variant>
        <vt:i4>0</vt:i4>
      </vt:variant>
      <vt:variant>
        <vt:i4>5</vt:i4>
      </vt:variant>
      <vt:variant>
        <vt:lpwstr>imi-internal:M21-1MRIV.ii.1.D.16.a</vt:lpwstr>
      </vt:variant>
      <vt:variant>
        <vt:lpwstr/>
      </vt:variant>
      <vt:variant>
        <vt:i4>2293796</vt:i4>
      </vt:variant>
      <vt:variant>
        <vt:i4>237</vt:i4>
      </vt:variant>
      <vt:variant>
        <vt:i4>0</vt:i4>
      </vt:variant>
      <vt:variant>
        <vt:i4>5</vt:i4>
      </vt:variant>
      <vt:variant>
        <vt:lpwstr>http://vbaw.vba.va.gov/bl/21/publicat/Letters/TrngLtrs/TL04-02A.doc</vt:lpwstr>
      </vt:variant>
      <vt:variant>
        <vt:lpwstr/>
      </vt:variant>
      <vt:variant>
        <vt:i4>5308428</vt:i4>
      </vt:variant>
      <vt:variant>
        <vt:i4>234</vt:i4>
      </vt:variant>
      <vt:variant>
        <vt:i4>0</vt:i4>
      </vt:variant>
      <vt:variant>
        <vt:i4>5</vt:i4>
      </vt:variant>
      <vt:variant>
        <vt:lpwstr>imi-internal:M21-1MRIV.ii.1.D.16</vt:lpwstr>
      </vt:variant>
      <vt:variant>
        <vt:lpwstr/>
      </vt:variant>
      <vt:variant>
        <vt:i4>5308428</vt:i4>
      </vt:variant>
      <vt:variant>
        <vt:i4>228</vt:i4>
      </vt:variant>
      <vt:variant>
        <vt:i4>0</vt:i4>
      </vt:variant>
      <vt:variant>
        <vt:i4>5</vt:i4>
      </vt:variant>
      <vt:variant>
        <vt:lpwstr>imi-internal:M21-1MRIV.ii.1.D.16</vt:lpwstr>
      </vt:variant>
      <vt:variant>
        <vt:lpwstr/>
      </vt:variant>
      <vt:variant>
        <vt:i4>2949161</vt:i4>
      </vt:variant>
      <vt:variant>
        <vt:i4>225</vt:i4>
      </vt:variant>
      <vt:variant>
        <vt:i4>0</vt:i4>
      </vt:variant>
      <vt:variant>
        <vt:i4>5</vt:i4>
      </vt:variant>
      <vt:variant>
        <vt:lpwstr>http://vbacodmoint1.vba.va.gov/currclts/default.asp</vt:lpwstr>
      </vt:variant>
      <vt:variant>
        <vt:lpwstr/>
      </vt:variant>
      <vt:variant>
        <vt:i4>3866658</vt:i4>
      </vt:variant>
      <vt:variant>
        <vt:i4>216</vt:i4>
      </vt:variant>
      <vt:variant>
        <vt:i4>0</vt:i4>
      </vt:variant>
      <vt:variant>
        <vt:i4>5</vt:i4>
      </vt:variant>
      <vt:variant>
        <vt:lpwstr>imi-internal:M21-1MRIV.ii.1.D.15.i</vt:lpwstr>
      </vt:variant>
      <vt:variant>
        <vt:lpwstr/>
      </vt:variant>
      <vt:variant>
        <vt:i4>3145762</vt:i4>
      </vt:variant>
      <vt:variant>
        <vt:i4>213</vt:i4>
      </vt:variant>
      <vt:variant>
        <vt:i4>0</vt:i4>
      </vt:variant>
      <vt:variant>
        <vt:i4>5</vt:i4>
      </vt:variant>
      <vt:variant>
        <vt:lpwstr>imi-internal:M21-1MRIV.ii.1.D.15.b</vt:lpwstr>
      </vt:variant>
      <vt:variant>
        <vt:lpwstr/>
      </vt:variant>
      <vt:variant>
        <vt:i4>3866658</vt:i4>
      </vt:variant>
      <vt:variant>
        <vt:i4>207</vt:i4>
      </vt:variant>
      <vt:variant>
        <vt:i4>0</vt:i4>
      </vt:variant>
      <vt:variant>
        <vt:i4>5</vt:i4>
      </vt:variant>
      <vt:variant>
        <vt:lpwstr>imi-internal:M21-1MRIV.ii.1.D.15.i</vt:lpwstr>
      </vt:variant>
      <vt:variant>
        <vt:lpwstr/>
      </vt:variant>
      <vt:variant>
        <vt:i4>3801122</vt:i4>
      </vt:variant>
      <vt:variant>
        <vt:i4>204</vt:i4>
      </vt:variant>
      <vt:variant>
        <vt:i4>0</vt:i4>
      </vt:variant>
      <vt:variant>
        <vt:i4>5</vt:i4>
      </vt:variant>
      <vt:variant>
        <vt:lpwstr>imi-internal:M21-1MRIV.ii.1.D.15.h</vt:lpwstr>
      </vt:variant>
      <vt:variant>
        <vt:lpwstr/>
      </vt:variant>
      <vt:variant>
        <vt:i4>3145762</vt:i4>
      </vt:variant>
      <vt:variant>
        <vt:i4>201</vt:i4>
      </vt:variant>
      <vt:variant>
        <vt:i4>0</vt:i4>
      </vt:variant>
      <vt:variant>
        <vt:i4>5</vt:i4>
      </vt:variant>
      <vt:variant>
        <vt:lpwstr>imi-internal:M21-1MRIV.ii.1.D.15.b</vt:lpwstr>
      </vt:variant>
      <vt:variant>
        <vt:lpwstr/>
      </vt:variant>
      <vt:variant>
        <vt:i4>2621491</vt:i4>
      </vt:variant>
      <vt:variant>
        <vt:i4>192</vt:i4>
      </vt:variant>
      <vt:variant>
        <vt:i4>0</vt:i4>
      </vt:variant>
      <vt:variant>
        <vt:i4>5</vt:i4>
      </vt:variant>
      <vt:variant>
        <vt:lpwstr>http://www.archives.gov/contact/inquire-form.html</vt:lpwstr>
      </vt:variant>
      <vt:variant>
        <vt:lpwstr>part-b</vt:lpwstr>
      </vt:variant>
      <vt:variant>
        <vt:i4>3604514</vt:i4>
      </vt:variant>
      <vt:variant>
        <vt:i4>189</vt:i4>
      </vt:variant>
      <vt:variant>
        <vt:i4>0</vt:i4>
      </vt:variant>
      <vt:variant>
        <vt:i4>5</vt:i4>
      </vt:variant>
      <vt:variant>
        <vt:lpwstr>imi-internal:M21-1MRIV.ii.1.D.15.e</vt:lpwstr>
      </vt:variant>
      <vt:variant>
        <vt:lpwstr/>
      </vt:variant>
      <vt:variant>
        <vt:i4>3473442</vt:i4>
      </vt:variant>
      <vt:variant>
        <vt:i4>186</vt:i4>
      </vt:variant>
      <vt:variant>
        <vt:i4>0</vt:i4>
      </vt:variant>
      <vt:variant>
        <vt:i4>5</vt:i4>
      </vt:variant>
      <vt:variant>
        <vt:lpwstr>imi-internal:M21-1MRIV.ii.1.D.14.f</vt:lpwstr>
      </vt:variant>
      <vt:variant>
        <vt:lpwstr/>
      </vt:variant>
      <vt:variant>
        <vt:i4>2293796</vt:i4>
      </vt:variant>
      <vt:variant>
        <vt:i4>171</vt:i4>
      </vt:variant>
      <vt:variant>
        <vt:i4>0</vt:i4>
      </vt:variant>
      <vt:variant>
        <vt:i4>5</vt:i4>
      </vt:variant>
      <vt:variant>
        <vt:lpwstr>http://vbaw.vba.va.gov/bl/21/publicat/Letters/TrngLtrs/TL04-02A.doc</vt:lpwstr>
      </vt:variant>
      <vt:variant>
        <vt:lpwstr/>
      </vt:variant>
      <vt:variant>
        <vt:i4>3145762</vt:i4>
      </vt:variant>
      <vt:variant>
        <vt:i4>168</vt:i4>
      </vt:variant>
      <vt:variant>
        <vt:i4>0</vt:i4>
      </vt:variant>
      <vt:variant>
        <vt:i4>5</vt:i4>
      </vt:variant>
      <vt:variant>
        <vt:lpwstr>imi-internal:M21-1MRIV.ii.1.D.15.b</vt:lpwstr>
      </vt:variant>
      <vt:variant>
        <vt:lpwstr/>
      </vt:variant>
      <vt:variant>
        <vt:i4>5767190</vt:i4>
      </vt:variant>
      <vt:variant>
        <vt:i4>162</vt:i4>
      </vt:variant>
      <vt:variant>
        <vt:i4>0</vt:i4>
      </vt:variant>
      <vt:variant>
        <vt:i4>5</vt:i4>
      </vt:variant>
      <vt:variant>
        <vt:lpwstr>http://www.history.navy.mil/branches/org15-1.htm</vt:lpwstr>
      </vt:variant>
      <vt:variant>
        <vt:lpwstr/>
      </vt:variant>
      <vt:variant>
        <vt:i4>3866658</vt:i4>
      </vt:variant>
      <vt:variant>
        <vt:i4>147</vt:i4>
      </vt:variant>
      <vt:variant>
        <vt:i4>0</vt:i4>
      </vt:variant>
      <vt:variant>
        <vt:i4>5</vt:i4>
      </vt:variant>
      <vt:variant>
        <vt:lpwstr>imi-internal:M21-1MRIV.ii.1.D.14.h</vt:lpwstr>
      </vt:variant>
      <vt:variant>
        <vt:lpwstr/>
      </vt:variant>
      <vt:variant>
        <vt:i4>2293796</vt:i4>
      </vt:variant>
      <vt:variant>
        <vt:i4>141</vt:i4>
      </vt:variant>
      <vt:variant>
        <vt:i4>0</vt:i4>
      </vt:variant>
      <vt:variant>
        <vt:i4>5</vt:i4>
      </vt:variant>
      <vt:variant>
        <vt:lpwstr>http://vbaw.vba.va.gov/bl/21/publicat/Letters/TrngLtrs/TL04-02A.doc</vt:lpwstr>
      </vt:variant>
      <vt:variant>
        <vt:lpwstr/>
      </vt:variant>
      <vt:variant>
        <vt:i4>2556007</vt:i4>
      </vt:variant>
      <vt:variant>
        <vt:i4>138</vt:i4>
      </vt:variant>
      <vt:variant>
        <vt:i4>0</vt:i4>
      </vt:variant>
      <vt:variant>
        <vt:i4>5</vt:i4>
      </vt:variant>
      <vt:variant>
        <vt:lpwstr>http://vbaw.vba.va.gov/bl/21/rating/rat06f.htm</vt:lpwstr>
      </vt:variant>
      <vt:variant>
        <vt:lpwstr/>
      </vt:variant>
      <vt:variant>
        <vt:i4>3145762</vt:i4>
      </vt:variant>
      <vt:variant>
        <vt:i4>132</vt:i4>
      </vt:variant>
      <vt:variant>
        <vt:i4>0</vt:i4>
      </vt:variant>
      <vt:variant>
        <vt:i4>5</vt:i4>
      </vt:variant>
      <vt:variant>
        <vt:lpwstr>imi-internal:M21-1MRIV.ii.1.D.13.d</vt:lpwstr>
      </vt:variant>
      <vt:variant>
        <vt:lpwstr/>
      </vt:variant>
      <vt:variant>
        <vt:i4>7274536</vt:i4>
      </vt:variant>
      <vt:variant>
        <vt:i4>126</vt:i4>
      </vt:variant>
      <vt:variant>
        <vt:i4>0</vt:i4>
      </vt:variant>
      <vt:variant>
        <vt:i4>5</vt:i4>
      </vt:variant>
      <vt:variant>
        <vt:lpwstr>imi-internal:M21-1MRIII.iii.2.I.59</vt:lpwstr>
      </vt:variant>
      <vt:variant>
        <vt:lpwstr/>
      </vt:variant>
      <vt:variant>
        <vt:i4>327691</vt:i4>
      </vt:variant>
      <vt:variant>
        <vt:i4>123</vt:i4>
      </vt:variant>
      <vt:variant>
        <vt:i4>0</vt:i4>
      </vt:variant>
      <vt:variant>
        <vt:i4>5</vt:i4>
      </vt:variant>
      <vt:variant>
        <vt:lpwstr>imi-internal:M21-1MRIII.iii.1.C.14.g</vt:lpwstr>
      </vt:variant>
      <vt:variant>
        <vt:lpwstr/>
      </vt:variant>
      <vt:variant>
        <vt:i4>4915205</vt:i4>
      </vt:variant>
      <vt:variant>
        <vt:i4>114</vt:i4>
      </vt:variant>
      <vt:variant>
        <vt:i4>0</vt:i4>
      </vt:variant>
      <vt:variant>
        <vt:i4>5</vt:i4>
      </vt:variant>
      <vt:variant>
        <vt:lpwstr>http://vbaw.vba.va.gov/bl/21/rating/rat06g.htm</vt:lpwstr>
      </vt:variant>
      <vt:variant>
        <vt:lpwstr>bm3</vt:lpwstr>
      </vt:variant>
      <vt:variant>
        <vt:i4>1966165</vt:i4>
      </vt:variant>
      <vt:variant>
        <vt:i4>111</vt:i4>
      </vt:variant>
      <vt:variant>
        <vt:i4>0</vt:i4>
      </vt:variant>
      <vt:variant>
        <vt:i4>5</vt:i4>
      </vt:variant>
      <vt:variant>
        <vt:lpwstr>http://vbaw.vba.va.gov/bl/21/rating/rat06.htm</vt:lpwstr>
      </vt:variant>
      <vt:variant>
        <vt:lpwstr/>
      </vt:variant>
      <vt:variant>
        <vt:i4>262218</vt:i4>
      </vt:variant>
      <vt:variant>
        <vt:i4>105</vt:i4>
      </vt:variant>
      <vt:variant>
        <vt:i4>0</vt:i4>
      </vt:variant>
      <vt:variant>
        <vt:i4>5</vt:i4>
      </vt:variant>
      <vt:variant>
        <vt:lpwstr>http://vbaw.vba.va.gov/bl/21/Calendar/Agenda/FY06/Agenda0306.htm</vt:lpwstr>
      </vt:variant>
      <vt:variant>
        <vt:lpwstr/>
      </vt:variant>
      <vt:variant>
        <vt:i4>1966165</vt:i4>
      </vt:variant>
      <vt:variant>
        <vt:i4>102</vt:i4>
      </vt:variant>
      <vt:variant>
        <vt:i4>0</vt:i4>
      </vt:variant>
      <vt:variant>
        <vt:i4>5</vt:i4>
      </vt:variant>
      <vt:variant>
        <vt:lpwstr>http://vbaw.vba.va.gov/bl/21/rating/rat06.htm</vt:lpwstr>
      </vt:variant>
      <vt:variant>
        <vt:lpwstr/>
      </vt:variant>
      <vt:variant>
        <vt:i4>1507332</vt:i4>
      </vt:variant>
      <vt:variant>
        <vt:i4>99</vt:i4>
      </vt:variant>
      <vt:variant>
        <vt:i4>0</vt:i4>
      </vt:variant>
      <vt:variant>
        <vt:i4>5</vt:i4>
      </vt:variant>
      <vt:variant>
        <vt:lpwstr>http://vbaw.vba.va.gov/bl/21/rating/stressor/general.htm</vt:lpwstr>
      </vt:variant>
      <vt:variant>
        <vt:lpwstr/>
      </vt:variant>
      <vt:variant>
        <vt:i4>131175</vt:i4>
      </vt:variant>
      <vt:variant>
        <vt:i4>93</vt:i4>
      </vt:variant>
      <vt:variant>
        <vt:i4>0</vt:i4>
      </vt:variant>
      <vt:variant>
        <vt:i4>5</vt:i4>
      </vt:variant>
      <vt:variant>
        <vt:lpwstr>http://www.benefits.va.gov/warms/docs/regs/38CFR/BOOKB/PART3/S3_304.DOC</vt:lpwstr>
      </vt:variant>
      <vt:variant>
        <vt:lpwstr/>
      </vt:variant>
      <vt:variant>
        <vt:i4>2687079</vt:i4>
      </vt:variant>
      <vt:variant>
        <vt:i4>90</vt:i4>
      </vt:variant>
      <vt:variant>
        <vt:i4>0</vt:i4>
      </vt:variant>
      <vt:variant>
        <vt:i4>5</vt:i4>
      </vt:variant>
      <vt:variant>
        <vt:lpwstr>http://vbaw.vba.va.gov/bl/21/rating/rat06h.htm</vt:lpwstr>
      </vt:variant>
      <vt:variant>
        <vt:lpwstr/>
      </vt:variant>
      <vt:variant>
        <vt:i4>524289</vt:i4>
      </vt:variant>
      <vt:variant>
        <vt:i4>87</vt:i4>
      </vt:variant>
      <vt:variant>
        <vt:i4>0</vt:i4>
      </vt:variant>
      <vt:variant>
        <vt:i4>5</vt:i4>
      </vt:variant>
      <vt:variant>
        <vt:lpwstr>imi-internal:M21-1MRIII.iv.4.H.30</vt:lpwstr>
      </vt:variant>
      <vt:variant>
        <vt:lpwstr/>
      </vt:variant>
      <vt:variant>
        <vt:i4>2555960</vt:i4>
      </vt:variant>
      <vt:variant>
        <vt:i4>84</vt:i4>
      </vt:variant>
      <vt:variant>
        <vt:i4>0</vt:i4>
      </vt:variant>
      <vt:variant>
        <vt:i4>5</vt:i4>
      </vt:variant>
      <vt:variant>
        <vt:lpwstr>imi-internal:M21-1MRIII.iv.4.H.29.h</vt:lpwstr>
      </vt:variant>
      <vt:variant>
        <vt:lpwstr/>
      </vt:variant>
      <vt:variant>
        <vt:i4>3145762</vt:i4>
      </vt:variant>
      <vt:variant>
        <vt:i4>78</vt:i4>
      </vt:variant>
      <vt:variant>
        <vt:i4>0</vt:i4>
      </vt:variant>
      <vt:variant>
        <vt:i4>5</vt:i4>
      </vt:variant>
      <vt:variant>
        <vt:lpwstr>imi-internal:M21-1MRIV.ii.1.D.13.d</vt:lpwstr>
      </vt:variant>
      <vt:variant>
        <vt:lpwstr/>
      </vt:variant>
      <vt:variant>
        <vt:i4>3932207</vt:i4>
      </vt:variant>
      <vt:variant>
        <vt:i4>72</vt:i4>
      </vt:variant>
      <vt:variant>
        <vt:i4>0</vt:i4>
      </vt:variant>
      <vt:variant>
        <vt:i4>5</vt:i4>
      </vt:variant>
      <vt:variant>
        <vt:lpwstr>imi-internal:M21-1MRIII.iv.4.4.H.31</vt:lpwstr>
      </vt:variant>
      <vt:variant>
        <vt:lpwstr/>
      </vt:variant>
      <vt:variant>
        <vt:i4>131175</vt:i4>
      </vt:variant>
      <vt:variant>
        <vt:i4>69</vt:i4>
      </vt:variant>
      <vt:variant>
        <vt:i4>0</vt:i4>
      </vt:variant>
      <vt:variant>
        <vt:i4>5</vt:i4>
      </vt:variant>
      <vt:variant>
        <vt:lpwstr>http://www.benefits.va.gov/warms/docs/regs/38CFR/BOOKB/PART3/S3_304.DOC</vt:lpwstr>
      </vt:variant>
      <vt:variant>
        <vt:lpwstr/>
      </vt:variant>
      <vt:variant>
        <vt:i4>3211298</vt:i4>
      </vt:variant>
      <vt:variant>
        <vt:i4>63</vt:i4>
      </vt:variant>
      <vt:variant>
        <vt:i4>0</vt:i4>
      </vt:variant>
      <vt:variant>
        <vt:i4>5</vt:i4>
      </vt:variant>
      <vt:variant>
        <vt:lpwstr>imi-internal:M21-1MRIV.ii.1.D.13.e</vt:lpwstr>
      </vt:variant>
      <vt:variant>
        <vt:lpwstr/>
      </vt:variant>
      <vt:variant>
        <vt:i4>3145762</vt:i4>
      </vt:variant>
      <vt:variant>
        <vt:i4>54</vt:i4>
      </vt:variant>
      <vt:variant>
        <vt:i4>0</vt:i4>
      </vt:variant>
      <vt:variant>
        <vt:i4>5</vt:i4>
      </vt:variant>
      <vt:variant>
        <vt:lpwstr>imi-internal:M21-1MRIV.ii.1.D.13.d</vt:lpwstr>
      </vt:variant>
      <vt:variant>
        <vt:lpwstr/>
      </vt:variant>
      <vt:variant>
        <vt:i4>3604514</vt:i4>
      </vt:variant>
      <vt:variant>
        <vt:i4>51</vt:i4>
      </vt:variant>
      <vt:variant>
        <vt:i4>0</vt:i4>
      </vt:variant>
      <vt:variant>
        <vt:i4>5</vt:i4>
      </vt:variant>
      <vt:variant>
        <vt:lpwstr>imi-internal:M21-1MRIV.ii.1.D.13.c</vt:lpwstr>
      </vt:variant>
      <vt:variant>
        <vt:lpwstr/>
      </vt:variant>
      <vt:variant>
        <vt:i4>131175</vt:i4>
      </vt:variant>
      <vt:variant>
        <vt:i4>48</vt:i4>
      </vt:variant>
      <vt:variant>
        <vt:i4>0</vt:i4>
      </vt:variant>
      <vt:variant>
        <vt:i4>5</vt:i4>
      </vt:variant>
      <vt:variant>
        <vt:lpwstr>http://www.benefits.va.gov/warms/docs/regs/38CFR/BOOKB/PART3/S3_304.DOC</vt:lpwstr>
      </vt:variant>
      <vt:variant>
        <vt:lpwstr/>
      </vt:variant>
      <vt:variant>
        <vt:i4>131175</vt:i4>
      </vt:variant>
      <vt:variant>
        <vt:i4>45</vt:i4>
      </vt:variant>
      <vt:variant>
        <vt:i4>0</vt:i4>
      </vt:variant>
      <vt:variant>
        <vt:i4>5</vt:i4>
      </vt:variant>
      <vt:variant>
        <vt:lpwstr>http://www.benefits.va.gov/warms/docs/regs/38CFR/BOOKB/PART3/S3_304.DOC</vt:lpwstr>
      </vt:variant>
      <vt:variant>
        <vt:lpwstr/>
      </vt:variant>
      <vt:variant>
        <vt:i4>5308476</vt:i4>
      </vt:variant>
      <vt:variant>
        <vt:i4>42</vt:i4>
      </vt:variant>
      <vt:variant>
        <vt:i4>0</vt:i4>
      </vt:variant>
      <vt:variant>
        <vt:i4>5</vt:i4>
      </vt:variant>
      <vt:variant>
        <vt:lpwstr>http://vbaw.vba.va.gov/bl/21/Advisory/PRECOP/99op/Prc12_99.doc</vt:lpwstr>
      </vt:variant>
      <vt:variant>
        <vt:lpwstr/>
      </vt:variant>
      <vt:variant>
        <vt:i4>131175</vt:i4>
      </vt:variant>
      <vt:variant>
        <vt:i4>39</vt:i4>
      </vt:variant>
      <vt:variant>
        <vt:i4>0</vt:i4>
      </vt:variant>
      <vt:variant>
        <vt:i4>5</vt:i4>
      </vt:variant>
      <vt:variant>
        <vt:lpwstr>http://www.benefits.va.gov/warms/docs/regs/38CFR/BOOKB/PART3/S3_304.DOC</vt:lpwstr>
      </vt:variant>
      <vt:variant>
        <vt:lpwstr/>
      </vt:variant>
      <vt:variant>
        <vt:i4>131175</vt:i4>
      </vt:variant>
      <vt:variant>
        <vt:i4>36</vt:i4>
      </vt:variant>
      <vt:variant>
        <vt:i4>0</vt:i4>
      </vt:variant>
      <vt:variant>
        <vt:i4>5</vt:i4>
      </vt:variant>
      <vt:variant>
        <vt:lpwstr>http://www.benefits.va.gov/warms/docs/regs/38CFR/BOOKB/PART3/S3_304.DOC</vt:lpwstr>
      </vt:variant>
      <vt:variant>
        <vt:lpwstr/>
      </vt:variant>
      <vt:variant>
        <vt:i4>196709</vt:i4>
      </vt:variant>
      <vt:variant>
        <vt:i4>33</vt:i4>
      </vt:variant>
      <vt:variant>
        <vt:i4>0</vt:i4>
      </vt:variant>
      <vt:variant>
        <vt:i4>5</vt:i4>
      </vt:variant>
      <vt:variant>
        <vt:lpwstr>http://www.benefits.va.gov/warms/docs/regs/38CFR/BOOKB/PART3/S3_114.DOC</vt:lpwstr>
      </vt:variant>
      <vt:variant>
        <vt:lpwstr/>
      </vt:variant>
      <vt:variant>
        <vt:i4>131175</vt:i4>
      </vt:variant>
      <vt:variant>
        <vt:i4>30</vt:i4>
      </vt:variant>
      <vt:variant>
        <vt:i4>0</vt:i4>
      </vt:variant>
      <vt:variant>
        <vt:i4>5</vt:i4>
      </vt:variant>
      <vt:variant>
        <vt:lpwstr>http://www.benefits.va.gov/warms/docs/regs/38CFR/BOOKB/PART3/S3_304.DOC</vt:lpwstr>
      </vt:variant>
      <vt:variant>
        <vt:lpwstr/>
      </vt:variant>
      <vt:variant>
        <vt:i4>3276881</vt:i4>
      </vt:variant>
      <vt:variant>
        <vt:i4>27</vt:i4>
      </vt:variant>
      <vt:variant>
        <vt:i4>0</vt:i4>
      </vt:variant>
      <vt:variant>
        <vt:i4>5</vt:i4>
      </vt:variant>
      <vt:variant>
        <vt:lpwstr>http://www.benefits.va.gov/warms/docs/regs/38CFR/BOOKB/PART3/S3_1.DOC</vt:lpwstr>
      </vt:variant>
      <vt:variant>
        <vt:lpwstr/>
      </vt:variant>
      <vt:variant>
        <vt:i4>2555960</vt:i4>
      </vt:variant>
      <vt:variant>
        <vt:i4>21</vt:i4>
      </vt:variant>
      <vt:variant>
        <vt:i4>0</vt:i4>
      </vt:variant>
      <vt:variant>
        <vt:i4>5</vt:i4>
      </vt:variant>
      <vt:variant>
        <vt:lpwstr>imi-internal:M21-1MRIII.iv.4.H.29.a</vt:lpwstr>
      </vt:variant>
      <vt:variant>
        <vt:lpwstr/>
      </vt:variant>
      <vt:variant>
        <vt:i4>2555961</vt:i4>
      </vt:variant>
      <vt:variant>
        <vt:i4>18</vt:i4>
      </vt:variant>
      <vt:variant>
        <vt:i4>0</vt:i4>
      </vt:variant>
      <vt:variant>
        <vt:i4>5</vt:i4>
      </vt:variant>
      <vt:variant>
        <vt:lpwstr>imi-internal:M21-1MRIII.iv.4.H.28.d</vt:lpwstr>
      </vt:variant>
      <vt:variant>
        <vt:lpwstr/>
      </vt:variant>
      <vt:variant>
        <vt:i4>983083</vt:i4>
      </vt:variant>
      <vt:variant>
        <vt:i4>15</vt:i4>
      </vt:variant>
      <vt:variant>
        <vt:i4>0</vt:i4>
      </vt:variant>
      <vt:variant>
        <vt:i4>5</vt:i4>
      </vt:variant>
      <vt:variant>
        <vt:lpwstr>http://law.cornell.edu/uscode/html/uscode38/usc_sec_38_00001154----000-.html</vt:lpwstr>
      </vt:variant>
      <vt:variant>
        <vt:lpwstr/>
      </vt:variant>
      <vt:variant>
        <vt:i4>131175</vt:i4>
      </vt:variant>
      <vt:variant>
        <vt:i4>12</vt:i4>
      </vt:variant>
      <vt:variant>
        <vt:i4>0</vt:i4>
      </vt:variant>
      <vt:variant>
        <vt:i4>5</vt:i4>
      </vt:variant>
      <vt:variant>
        <vt:lpwstr>http://www.benefits.va.gov/warms/docs/regs/38CFR/BOOKB/PART3/S3_304.DOC</vt:lpwstr>
      </vt:variant>
      <vt:variant>
        <vt:lpwstr/>
      </vt:variant>
      <vt:variant>
        <vt:i4>4784217</vt:i4>
      </vt:variant>
      <vt:variant>
        <vt:i4>9</vt:i4>
      </vt:variant>
      <vt:variant>
        <vt:i4>0</vt:i4>
      </vt:variant>
      <vt:variant>
        <vt:i4>5</vt:i4>
      </vt:variant>
      <vt:variant>
        <vt:lpwstr>imi-internal:M21-1MRIV.ii.1.D</vt:lpwstr>
      </vt:variant>
      <vt:variant>
        <vt:lpwstr/>
      </vt:variant>
      <vt:variant>
        <vt:i4>393315</vt:i4>
      </vt:variant>
      <vt:variant>
        <vt:i4>6</vt:i4>
      </vt:variant>
      <vt:variant>
        <vt:i4>0</vt:i4>
      </vt:variant>
      <vt:variant>
        <vt:i4>5</vt:i4>
      </vt:variant>
      <vt:variant>
        <vt:lpwstr>http://www.benefits.va.gov/warms/docs/regs/38CFR/BOOKC/PART4/S4_125.DOC</vt:lpwstr>
      </vt:variant>
      <vt:variant>
        <vt:lpwstr/>
      </vt:variant>
      <vt:variant>
        <vt:i4>131175</vt:i4>
      </vt:variant>
      <vt:variant>
        <vt:i4>3</vt:i4>
      </vt:variant>
      <vt:variant>
        <vt:i4>0</vt:i4>
      </vt:variant>
      <vt:variant>
        <vt:i4>5</vt:i4>
      </vt:variant>
      <vt:variant>
        <vt:lpwstr>http://www.benefits.va.gov/warms/docs/regs/38CFR/BOOKB/PART3/S3_304.DOC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Claims for Service Connection for Posttraumatic Stress Disorder (PTSD) (U.S. Department of Veterans Affairs)</dc:title>
  <dc:subject>Developing claims for PTSD</dc:subject>
  <dc:creator>adjatoml</dc:creator>
  <cp:keywords>posttraumatic, stress, disorder, PTSD, stressor, personal trauma, formal findin</cp:keywords>
  <dc:description>This section includes topics on developing claims for posttraumatic stress disorder including general information, requesting evidence that a stressor occurred, requesting corroboration of an in-service stressor, completing a formal finding for the file and unique aspects of claims involving PTSD based on personal trauma.</dc:description>
  <cp:lastModifiedBy>Mazar, Leah B., VBAVACO</cp:lastModifiedBy>
  <cp:revision>50</cp:revision>
  <cp:lastPrinted>2011-06-06T20:32:00Z</cp:lastPrinted>
  <dcterms:created xsi:type="dcterms:W3CDTF">2014-02-18T15:10:00Z</dcterms:created>
  <dcterms:modified xsi:type="dcterms:W3CDTF">2015-04-15T14:20:00Z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20140218</vt:lpwstr>
  </property>
  <property fmtid="{D5CDD505-2E9C-101B-9397-08002B2CF9AE}" pid="4" name="Language">
    <vt:lpwstr>en</vt:lpwstr>
  </property>
  <property fmtid="{D5CDD505-2E9C-101B-9397-08002B2CF9AE}" pid="5" name="Creator">
    <vt:lpwstr> Department of Veterans Affairs, Veterans Benefits Administration, Compensation Service, Procedures</vt:lpwstr>
  </property>
  <property fmtid="{D5CDD505-2E9C-101B-9397-08002B2CF9AE}" pid="6" name="Type">
    <vt:lpwstr>Manual</vt:lpwstr>
  </property>
  <property fmtid="{D5CDD505-2E9C-101B-9397-08002B2CF9AE}" pid="7" name="ContentType">
    <vt:lpwstr>Document</vt:lpwstr>
  </property>
  <property fmtid="{D5CDD505-2E9C-101B-9397-08002B2CF9AE}" pid="8" name="ContentTypeId">
    <vt:lpwstr>0x010100A3776AF772BF364D8E899CBB1EA8E540</vt:lpwstr>
  </property>
</Properties>
</file>