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9CEAEE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DA7188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2EAAC2F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2479F">
        <w:rPr>
          <w:b/>
          <w:bCs/>
          <w:sz w:val="20"/>
        </w:rPr>
        <w:tab/>
      </w:r>
      <w:r w:rsidR="00B2479F">
        <w:rPr>
          <w:b/>
          <w:bCs/>
          <w:sz w:val="20"/>
        </w:rPr>
        <w:tab/>
        <w:t xml:space="preserve">                      May 19</w:t>
      </w:r>
      <w:bookmarkStart w:id="0" w:name="_GoBack"/>
      <w:bookmarkEnd w:id="0"/>
      <w:r w:rsidR="00613532">
        <w:rPr>
          <w:b/>
          <w:bCs/>
          <w:sz w:val="20"/>
        </w:rPr>
        <w:t>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E17ACDD" w:rsidR="00504F80" w:rsidRDefault="00EF2BB4" w:rsidP="00237C22">
            <w:pPr>
              <w:pStyle w:val="BlockText"/>
            </w:pPr>
            <w:r>
              <w:t>Only the following minor editorial changes were made to the</w:t>
            </w:r>
            <w:r w:rsidR="00504F80">
              <w:t xml:space="preserve"> Veterans Benefits Manual M21-1, Part </w:t>
            </w:r>
            <w:r w:rsidR="00BB3345">
              <w:t>I</w:t>
            </w:r>
            <w:r w:rsidR="00DA7188">
              <w:t>X</w:t>
            </w:r>
            <w:r w:rsidR="00504F80">
              <w:t>, “</w:t>
            </w:r>
            <w:r w:rsidR="002E6E62">
              <w:t>Ancillary and Special Benefits</w:t>
            </w:r>
            <w:r w:rsidR="00504F80">
              <w:t xml:space="preserve">,” Subpart </w:t>
            </w:r>
            <w:r w:rsidR="00BB3345">
              <w:t>i</w:t>
            </w:r>
            <w:r w:rsidR="00504F80">
              <w:t>i, “</w:t>
            </w:r>
            <w:r w:rsidR="002E6E62">
              <w:t>Special Benefits</w:t>
            </w:r>
            <w:r>
              <w:t>,</w:t>
            </w:r>
            <w:r w:rsidR="00504F80">
              <w:t>”</w:t>
            </w:r>
            <w:r w:rsidR="00F5107B">
              <w:t xml:space="preserve"> Chapter 1, Section A</w:t>
            </w:r>
          </w:p>
          <w:p w14:paraId="57C64AE7" w14:textId="78D686D5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C" w14:textId="74C6220B" w:rsidR="00504F80" w:rsidRDefault="00504F80" w:rsidP="00EF2BB4">
            <w:pPr>
              <w:pStyle w:val="BulletText1"/>
            </w:pPr>
            <w:r>
              <w:t>update incorrect or obsolete references</w:t>
            </w:r>
          </w:p>
          <w:p w14:paraId="57C64AF2" w14:textId="77777777" w:rsidR="00A557BB" w:rsidRDefault="00A557BB" w:rsidP="00EF2BB4">
            <w:pPr>
              <w:pStyle w:val="BulletText1"/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EF2BB4">
            <w:pPr>
              <w:pStyle w:val="BulletText1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EF2BB4">
            <w:pPr>
              <w:pStyle w:val="BulletText1"/>
            </w:pPr>
            <w:r>
              <w:t>bring the document into conformance with M21-1 standards.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CE0D1D3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F5107B">
        <w:fldChar w:fldCharType="begin">
          <w:fldData xml:space="preserve">RABvAGMAVABlAG0AcAAxAFYAYQByAFQAcgBhAGQAaQB0AGkAbwBuAGEAbAA=
</w:fldData>
        </w:fldChar>
      </w:r>
      <w:r w:rsidR="00F5107B">
        <w:instrText xml:space="preserve"> ADDIN  \* MERGEFORMAT </w:instrText>
      </w:r>
      <w:r w:rsidR="00F5107B">
        <w:fldChar w:fldCharType="end"/>
      </w:r>
      <w:r w:rsidR="00F5107B">
        <w:fldChar w:fldCharType="begin">
          <w:fldData xml:space="preserve">RgBvAG4AdABTAGUAdABpAG0AaQBzAHQAeQBsAGUAcwAuAHgAbQBsAA==
</w:fldData>
        </w:fldChar>
      </w:r>
      <w:r w:rsidR="00F5107B">
        <w:instrText xml:space="preserve"> ADDIN  \* MERGEFORMAT </w:instrText>
      </w:r>
      <w:r w:rsidR="00F5107B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79F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27167"/>
    <w:rsid w:val="00186D46"/>
    <w:rsid w:val="001B3F58"/>
    <w:rsid w:val="001C3AE3"/>
    <w:rsid w:val="001C3EB5"/>
    <w:rsid w:val="001D0F73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6E62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13532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2479F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7188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EF2BB4"/>
    <w:rsid w:val="00F006B2"/>
    <w:rsid w:val="00F43DFA"/>
    <w:rsid w:val="00F5107B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A6E3A8-8739-48AA-BFC8-E1880653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8</cp:revision>
  <dcterms:created xsi:type="dcterms:W3CDTF">2015-05-06T19:43:00Z</dcterms:created>
  <dcterms:modified xsi:type="dcterms:W3CDTF">2015-05-19T20:13:00Z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