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6A8B1" w14:textId="77777777" w:rsidR="001B53CC" w:rsidRDefault="001B53CC" w:rsidP="001B53CC"/>
    <w:p w14:paraId="27C3475D" w14:textId="77777777" w:rsidR="00DA29EB" w:rsidRPr="00DE3B6E" w:rsidRDefault="00DA29EB">
      <w:pPr>
        <w:pStyle w:val="Heading3"/>
      </w:pPr>
      <w:r w:rsidRPr="00DE3B6E">
        <w:t>Section A.  Developing Compensation Claims</w:t>
      </w:r>
    </w:p>
    <w:p w14:paraId="09957E4D" w14:textId="77777777" w:rsidR="00DA29EB" w:rsidRPr="00DE3B6E" w:rsidRDefault="00DA29EB">
      <w:pPr>
        <w:pStyle w:val="Heading4"/>
      </w:pPr>
      <w:r w:rsidRPr="00DE3B6E">
        <w:fldChar w:fldCharType="begin"/>
      </w:r>
      <w:r w:rsidRPr="00DE3B6E">
        <w:instrText xml:space="preserve"> PRIVATE INFOTYPE="OTHER" </w:instrText>
      </w:r>
      <w:r w:rsidRPr="00DE3B6E">
        <w:fldChar w:fldCharType="end"/>
      </w:r>
      <w:r w:rsidRPr="00DE3B6E">
        <w:t>Overview</w:t>
      </w:r>
    </w:p>
    <w:p w14:paraId="471AF656" w14:textId="77777777" w:rsidR="00DA29EB" w:rsidRPr="00DE3B6E" w:rsidRDefault="00DA29E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A29EB" w:rsidRPr="00DE3B6E" w14:paraId="4F04515D" w14:textId="77777777">
        <w:trPr>
          <w:cantSplit/>
        </w:trPr>
        <w:tc>
          <w:tcPr>
            <w:tcW w:w="1728" w:type="dxa"/>
          </w:tcPr>
          <w:p w14:paraId="70691B14" w14:textId="38629709" w:rsidR="00DA29EB" w:rsidRPr="00DE3B6E" w:rsidRDefault="00DA29EB">
            <w:pPr>
              <w:pStyle w:val="Heading5"/>
            </w:pPr>
            <w:r w:rsidRPr="00DE3B6E">
              <w:t xml:space="preserve">In </w:t>
            </w:r>
            <w:r w:rsidR="00F5167B" w:rsidRPr="00DE3B6E">
              <w:t>T</w:t>
            </w:r>
            <w:r w:rsidRPr="00DE3B6E">
              <w:t>his Section</w:t>
            </w:r>
          </w:p>
        </w:tc>
        <w:tc>
          <w:tcPr>
            <w:tcW w:w="7740" w:type="dxa"/>
          </w:tcPr>
          <w:p w14:paraId="0B40C64E" w14:textId="77777777" w:rsidR="00DA29EB" w:rsidRPr="00DE3B6E" w:rsidRDefault="00DA29EB">
            <w:pPr>
              <w:pStyle w:val="BlockText"/>
            </w:pPr>
            <w:r w:rsidRPr="00DE3B6E">
              <w:t>This section contains the following topics:</w:t>
            </w:r>
          </w:p>
        </w:tc>
      </w:tr>
    </w:tbl>
    <w:p w14:paraId="73B22B02" w14:textId="77777777" w:rsidR="00DA29EB" w:rsidRPr="00DE3B6E" w:rsidRDefault="00DA29EB"/>
    <w:tbl>
      <w:tblPr>
        <w:tblW w:w="7568" w:type="dxa"/>
        <w:tblInd w:w="187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88"/>
        <w:gridCol w:w="6480"/>
      </w:tblGrid>
      <w:tr w:rsidR="007840F0" w:rsidRPr="00DE3B6E" w14:paraId="5A039D2A" w14:textId="77777777" w:rsidTr="00F5167B">
        <w:trPr>
          <w:cantSplit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8DDD8" w14:textId="77777777" w:rsidR="007840F0" w:rsidRPr="00DE3B6E" w:rsidRDefault="007840F0">
            <w:pPr>
              <w:pStyle w:val="TableHeaderText"/>
            </w:pPr>
            <w:r w:rsidRPr="00DE3B6E">
              <w:t>Topic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7385" w14:textId="77777777" w:rsidR="007840F0" w:rsidRPr="00DE3B6E" w:rsidRDefault="007840F0">
            <w:pPr>
              <w:pStyle w:val="TableHeaderText"/>
            </w:pPr>
            <w:r w:rsidRPr="00DE3B6E">
              <w:t>Topic Name</w:t>
            </w:r>
          </w:p>
        </w:tc>
      </w:tr>
      <w:tr w:rsidR="007840F0" w:rsidRPr="00DE3B6E" w14:paraId="26CCDD4D" w14:textId="77777777" w:rsidTr="00F5167B">
        <w:trPr>
          <w:cantSplit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4B05" w14:textId="57947FB7" w:rsidR="007840F0" w:rsidRPr="00DE3B6E" w:rsidRDefault="007840F0">
            <w:pPr>
              <w:pStyle w:val="TableText"/>
              <w:jc w:val="center"/>
            </w:pPr>
            <w:r w:rsidRPr="00DE3B6E"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D4D5" w14:textId="77777777" w:rsidR="007840F0" w:rsidRPr="00DE3B6E" w:rsidRDefault="007840F0">
            <w:pPr>
              <w:pStyle w:val="TableText"/>
            </w:pPr>
            <w:r w:rsidRPr="00DE3B6E">
              <w:t>General Information on Developing Compensation Claims</w:t>
            </w:r>
          </w:p>
        </w:tc>
      </w:tr>
      <w:tr w:rsidR="007840F0" w:rsidRPr="00DE3B6E" w14:paraId="026CE00A" w14:textId="77777777" w:rsidTr="00F5167B">
        <w:trPr>
          <w:cantSplit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85C" w14:textId="19BB5D7D" w:rsidR="007840F0" w:rsidRPr="00DE3B6E" w:rsidRDefault="007840F0">
            <w:pPr>
              <w:pStyle w:val="TableText"/>
              <w:jc w:val="center"/>
            </w:pPr>
            <w:r w:rsidRPr="00DE3B6E">
              <w:t>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BC8B" w14:textId="77777777" w:rsidR="007840F0" w:rsidRPr="00DE3B6E" w:rsidRDefault="007840F0">
            <w:pPr>
              <w:pStyle w:val="TableText"/>
            </w:pPr>
            <w:r w:rsidRPr="00DE3B6E">
              <w:t>Other Issues to Consider When Developing Compensation Claims</w:t>
            </w:r>
          </w:p>
        </w:tc>
      </w:tr>
      <w:tr w:rsidR="007840F0" w:rsidRPr="00DE3B6E" w14:paraId="5D216F1C" w14:textId="77777777" w:rsidTr="00F5167B">
        <w:trPr>
          <w:cantSplit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B944F" w14:textId="0DAF6EBD" w:rsidR="007840F0" w:rsidRPr="00DE3B6E" w:rsidRDefault="007840F0">
            <w:pPr>
              <w:pStyle w:val="TableText"/>
              <w:jc w:val="center"/>
            </w:pPr>
            <w:r w:rsidRPr="00DE3B6E">
              <w:t>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68C6" w14:textId="77777777" w:rsidR="007840F0" w:rsidRPr="00DE3B6E" w:rsidRDefault="007840F0">
            <w:pPr>
              <w:pStyle w:val="TableText"/>
            </w:pPr>
            <w:r w:rsidRPr="00DE3B6E">
              <w:t xml:space="preserve">Developing Claims Filed Under 38 </w:t>
            </w:r>
            <w:proofErr w:type="spellStart"/>
            <w:r w:rsidRPr="00DE3B6E">
              <w:t>U.S.C</w:t>
            </w:r>
            <w:proofErr w:type="spellEnd"/>
            <w:r w:rsidRPr="00DE3B6E">
              <w:t>. 1151</w:t>
            </w:r>
          </w:p>
        </w:tc>
      </w:tr>
    </w:tbl>
    <w:p w14:paraId="66B076B0" w14:textId="77777777" w:rsidR="00DA29EB" w:rsidRPr="00DE3B6E" w:rsidRDefault="00DA29EB">
      <w:pPr>
        <w:pStyle w:val="BlockLine"/>
      </w:pPr>
    </w:p>
    <w:p w14:paraId="0D05C1A4" w14:textId="49404254" w:rsidR="00134827" w:rsidRPr="00DE3B6E" w:rsidRDefault="00134827">
      <w:pPr>
        <w:rPr>
          <w:rFonts w:ascii="Arial" w:hAnsi="Arial" w:cs="Arial"/>
          <w:b/>
          <w:sz w:val="32"/>
          <w:szCs w:val="20"/>
        </w:rPr>
      </w:pPr>
      <w:r w:rsidRPr="00DE3B6E">
        <w:br w:type="page"/>
      </w:r>
    </w:p>
    <w:p w14:paraId="1AC61EE6" w14:textId="0C263F04" w:rsidR="00DA29EB" w:rsidRPr="00DE3B6E" w:rsidRDefault="00DA29EB">
      <w:pPr>
        <w:pStyle w:val="Heading4"/>
      </w:pPr>
      <w:r w:rsidRPr="00DE3B6E">
        <w:lastRenderedPageBreak/>
        <w:t xml:space="preserve">1.  </w:t>
      </w:r>
      <w:bookmarkStart w:id="0" w:name="Topic1"/>
      <w:bookmarkEnd w:id="0"/>
      <w:r w:rsidRPr="00DE3B6E">
        <w:t>General Information on Developing Compensation Claims</w:t>
      </w:r>
    </w:p>
    <w:p w14:paraId="3D9C12AE" w14:textId="77777777" w:rsidR="00DA29EB" w:rsidRPr="00DE3B6E" w:rsidRDefault="00DA29EB">
      <w:pPr>
        <w:pStyle w:val="BlockLine"/>
      </w:pPr>
      <w:r w:rsidRPr="00DE3B6E">
        <w:fldChar w:fldCharType="begin"/>
      </w:r>
      <w:r w:rsidRPr="00DE3B6E">
        <w:instrText xml:space="preserve"> PRIVATE INFOTYPE="OTHER" </w:instrText>
      </w:r>
      <w:r w:rsidRPr="00DE3B6E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A29EB" w:rsidRPr="00DE3B6E" w14:paraId="4BAAF80A" w14:textId="77777777">
        <w:trPr>
          <w:cantSplit/>
        </w:trPr>
        <w:tc>
          <w:tcPr>
            <w:tcW w:w="1728" w:type="dxa"/>
          </w:tcPr>
          <w:p w14:paraId="27856EBC" w14:textId="77777777" w:rsidR="00DA29EB" w:rsidRPr="00DE3B6E" w:rsidRDefault="00DA29EB">
            <w:pPr>
              <w:pStyle w:val="Heading5"/>
            </w:pPr>
            <w:r w:rsidRPr="00DE3B6E">
              <w:t>Introduction</w:t>
            </w:r>
          </w:p>
        </w:tc>
        <w:tc>
          <w:tcPr>
            <w:tcW w:w="7740" w:type="dxa"/>
          </w:tcPr>
          <w:p w14:paraId="44F5EDC0" w14:textId="77777777" w:rsidR="00DA29EB" w:rsidRPr="00DE3B6E" w:rsidRDefault="00DA29EB">
            <w:pPr>
              <w:pStyle w:val="BlockText"/>
            </w:pPr>
            <w:r w:rsidRPr="00DE3B6E">
              <w:t xml:space="preserve">This topic contains general information on developing compensation claims, including </w:t>
            </w:r>
          </w:p>
          <w:p w14:paraId="0AA32472" w14:textId="49334A09" w:rsidR="00204318" w:rsidRPr="00DE3B6E" w:rsidRDefault="00204318" w:rsidP="00427832">
            <w:pPr>
              <w:pStyle w:val="ListParagraph"/>
              <w:ind w:left="158"/>
            </w:pPr>
          </w:p>
          <w:p w14:paraId="7B95E9DE" w14:textId="6F5DB53B" w:rsidR="0060406F" w:rsidRPr="00DE3B6E" w:rsidRDefault="0060406F" w:rsidP="0060406F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 w:rsidRPr="00DE3B6E">
              <w:t>reviewing the claim for substantial completion</w:t>
            </w:r>
          </w:p>
          <w:p w14:paraId="5793595A" w14:textId="1527DA05" w:rsidR="00DA29EB" w:rsidRPr="00DE3B6E" w:rsidRDefault="00DA29EB" w:rsidP="001C20DB">
            <w:pPr>
              <w:pStyle w:val="ListParagraph"/>
              <w:numPr>
                <w:ilvl w:val="0"/>
                <w:numId w:val="14"/>
              </w:numPr>
              <w:ind w:left="158" w:hanging="187"/>
              <w:rPr>
                <w:rStyle w:val="Hyperlink"/>
                <w:color w:val="000000"/>
                <w:u w:val="none"/>
              </w:rPr>
            </w:pPr>
            <w:r w:rsidRPr="00DE3B6E">
              <w:t>reviewing the claims folder</w:t>
            </w:r>
          </w:p>
          <w:p w14:paraId="624484C0" w14:textId="7B984E4B" w:rsidR="00D40CA8" w:rsidRPr="00DE3B6E" w:rsidRDefault="0060406F" w:rsidP="001C20DB">
            <w:pPr>
              <w:pStyle w:val="ListParagraph"/>
              <w:numPr>
                <w:ilvl w:val="0"/>
                <w:numId w:val="14"/>
              </w:numPr>
              <w:ind w:left="158" w:hanging="187"/>
              <w:rPr>
                <w:rStyle w:val="Hyperlink"/>
                <w:color w:val="000000"/>
                <w:u w:val="none"/>
              </w:rPr>
            </w:pPr>
            <w:r w:rsidRPr="00DE3B6E">
              <w:t xml:space="preserve">determining </w:t>
            </w:r>
            <w:r w:rsidR="00D40CA8" w:rsidRPr="00DE3B6E">
              <w:rPr>
                <w:rStyle w:val="Hyperlink"/>
                <w:color w:val="000000"/>
                <w:u w:val="none"/>
              </w:rPr>
              <w:t>when to develop for the status of the Veteran’s dependents</w:t>
            </w:r>
          </w:p>
          <w:p w14:paraId="59D67196" w14:textId="60514888" w:rsidR="00204318" w:rsidRPr="00DE3B6E" w:rsidRDefault="00204318" w:rsidP="00B571DC">
            <w:pPr>
              <w:pStyle w:val="ListParagraph"/>
              <w:numPr>
                <w:ilvl w:val="0"/>
                <w:numId w:val="14"/>
              </w:numPr>
              <w:ind w:left="158" w:hanging="187"/>
              <w:rPr>
                <w:color w:val="auto"/>
              </w:rPr>
            </w:pPr>
            <w:r w:rsidRPr="00DE3B6E">
              <w:rPr>
                <w:rStyle w:val="Hyperlink"/>
                <w:color w:val="auto"/>
                <w:u w:val="none"/>
              </w:rPr>
              <w:t xml:space="preserve">reviewing </w:t>
            </w:r>
            <w:r w:rsidR="00B06097" w:rsidRPr="00DE3B6E">
              <w:rPr>
                <w:rStyle w:val="Hyperlink"/>
                <w:color w:val="auto"/>
                <w:u w:val="none"/>
              </w:rPr>
              <w:t xml:space="preserve">the claims folder </w:t>
            </w:r>
            <w:r w:rsidRPr="00DE3B6E">
              <w:rPr>
                <w:rStyle w:val="Hyperlink"/>
                <w:color w:val="auto"/>
                <w:u w:val="none"/>
              </w:rPr>
              <w:t>for service verification</w:t>
            </w:r>
          </w:p>
          <w:p w14:paraId="586A4BA3" w14:textId="77777777" w:rsidR="0024775E" w:rsidRPr="00DE3B6E" w:rsidRDefault="0024775E" w:rsidP="0024775E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 w:rsidRPr="00DE3B6E">
              <w:t>submitting requests for service records</w:t>
            </w:r>
          </w:p>
          <w:p w14:paraId="618BA2A2" w14:textId="22C77AF5" w:rsidR="0024775E" w:rsidRPr="00DE3B6E" w:rsidRDefault="0024775E" w:rsidP="0024775E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 w:rsidRPr="00DE3B6E">
              <w:t xml:space="preserve">handling other requests for </w:t>
            </w:r>
            <w:r w:rsidRPr="00DE3B6E">
              <w:rPr>
                <w:color w:val="auto"/>
              </w:rPr>
              <w:t>information</w:t>
            </w:r>
            <w:r w:rsidRPr="00DE3B6E">
              <w:rPr>
                <w:rStyle w:val="Hyperlink"/>
                <w:color w:val="auto"/>
                <w:u w:val="none"/>
              </w:rPr>
              <w:t xml:space="preserve">, </w:t>
            </w:r>
            <w:r w:rsidRPr="00DE3B6E">
              <w:rPr>
                <w:color w:val="auto"/>
              </w:rPr>
              <w:t>and</w:t>
            </w:r>
          </w:p>
          <w:p w14:paraId="5753FA02" w14:textId="65F8A668" w:rsidR="00DA29EB" w:rsidRPr="00DE3B6E" w:rsidRDefault="0024775E" w:rsidP="0024775E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proofErr w:type="gramStart"/>
            <w:r w:rsidRPr="00DE3B6E">
              <w:t>determining</w:t>
            </w:r>
            <w:proofErr w:type="gramEnd"/>
            <w:r w:rsidRPr="00DE3B6E">
              <w:t xml:space="preserve"> when to submit evidence to the rating activity justifying a partial grant</w:t>
            </w:r>
            <w:r w:rsidRPr="00DE3B6E">
              <w:rPr>
                <w:rStyle w:val="Hyperlink"/>
                <w:color w:val="auto"/>
                <w:szCs w:val="20"/>
                <w:u w:val="none"/>
              </w:rPr>
              <w:t>.</w:t>
            </w:r>
          </w:p>
        </w:tc>
      </w:tr>
    </w:tbl>
    <w:p w14:paraId="78FA8540" w14:textId="4E59EBEE" w:rsidR="00DA29EB" w:rsidRPr="00DE3B6E" w:rsidRDefault="00DA29E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A29EB" w:rsidRPr="00DE3B6E" w14:paraId="7525B07E" w14:textId="77777777">
        <w:trPr>
          <w:cantSplit/>
        </w:trPr>
        <w:tc>
          <w:tcPr>
            <w:tcW w:w="1728" w:type="dxa"/>
          </w:tcPr>
          <w:p w14:paraId="3DD6DE7D" w14:textId="77777777" w:rsidR="00DA29EB" w:rsidRPr="00DE3B6E" w:rsidRDefault="00DA29EB">
            <w:pPr>
              <w:pStyle w:val="Heading5"/>
            </w:pPr>
            <w:r w:rsidRPr="00DE3B6E">
              <w:t>Change Date</w:t>
            </w:r>
          </w:p>
        </w:tc>
        <w:tc>
          <w:tcPr>
            <w:tcW w:w="7740" w:type="dxa"/>
          </w:tcPr>
          <w:p w14:paraId="77222D02" w14:textId="394908A4" w:rsidR="00DA29EB" w:rsidRPr="00DE3B6E" w:rsidRDefault="00F5167B">
            <w:pPr>
              <w:pStyle w:val="BlockText"/>
            </w:pPr>
            <w:r w:rsidRPr="00DE3B6E">
              <w:t>November 4, 2015</w:t>
            </w:r>
          </w:p>
        </w:tc>
      </w:tr>
    </w:tbl>
    <w:p w14:paraId="41F0BAE6" w14:textId="78BD1EE6" w:rsidR="00DA29EB" w:rsidRPr="00DE3B6E" w:rsidRDefault="00B57750">
      <w:pPr>
        <w:pStyle w:val="BlockLine"/>
      </w:pPr>
      <w:r w:rsidRPr="00DE3B6E">
        <w:fldChar w:fldCharType="begin"/>
      </w:r>
      <w:r w:rsidRPr="00DE3B6E">
        <w:instrText xml:space="preserve"> PRIVATE INFOTYPE="PRINCIPLE" </w:instrText>
      </w:r>
      <w:r w:rsidRPr="00DE3B6E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A29EB" w:rsidRPr="00DE3B6E" w14:paraId="5C3E6EF5" w14:textId="77777777">
        <w:trPr>
          <w:cantSplit/>
        </w:trPr>
        <w:tc>
          <w:tcPr>
            <w:tcW w:w="1728" w:type="dxa"/>
          </w:tcPr>
          <w:p w14:paraId="4B3EDD66" w14:textId="44E6E3A4" w:rsidR="00DA29EB" w:rsidRPr="00DE3B6E" w:rsidRDefault="00DA29EB" w:rsidP="00D138D1">
            <w:pPr>
              <w:pStyle w:val="Heading5"/>
            </w:pPr>
            <w:bookmarkStart w:id="1" w:name="_a.__When"/>
            <w:bookmarkEnd w:id="1"/>
            <w:proofErr w:type="gramStart"/>
            <w:r w:rsidRPr="00DE3B6E">
              <w:t xml:space="preserve">a.  </w:t>
            </w:r>
            <w:r w:rsidR="00883D5D" w:rsidRPr="00DE3B6E">
              <w:t>Reviewing</w:t>
            </w:r>
            <w:proofErr w:type="gramEnd"/>
            <w:r w:rsidR="00883D5D" w:rsidRPr="00DE3B6E">
              <w:t xml:space="preserve"> the </w:t>
            </w:r>
            <w:r w:rsidR="00D741BF" w:rsidRPr="00DE3B6E">
              <w:t>Claim</w:t>
            </w:r>
            <w:r w:rsidR="00D138D1" w:rsidRPr="00DE3B6E">
              <w:t xml:space="preserve"> for </w:t>
            </w:r>
            <w:r w:rsidR="00037939" w:rsidRPr="00DE3B6E">
              <w:t xml:space="preserve">Substantial </w:t>
            </w:r>
            <w:r w:rsidR="00D138D1" w:rsidRPr="00DE3B6E">
              <w:t>Completion</w:t>
            </w:r>
          </w:p>
        </w:tc>
        <w:tc>
          <w:tcPr>
            <w:tcW w:w="7740" w:type="dxa"/>
          </w:tcPr>
          <w:p w14:paraId="2152D642" w14:textId="011FF4FF" w:rsidR="00A666DC" w:rsidRPr="00DE3B6E" w:rsidRDefault="00D741BF" w:rsidP="00A666DC">
            <w:pPr>
              <w:pStyle w:val="BulletText1"/>
              <w:numPr>
                <w:ilvl w:val="0"/>
                <w:numId w:val="0"/>
              </w:numPr>
              <w:rPr>
                <w:b/>
                <w:i/>
              </w:rPr>
            </w:pPr>
            <w:r w:rsidRPr="00DE3B6E">
              <w:t xml:space="preserve">When a claim </w:t>
            </w:r>
            <w:r w:rsidR="00335303" w:rsidRPr="00DE3B6E">
              <w:t xml:space="preserve">for benefits is </w:t>
            </w:r>
            <w:proofErr w:type="gramStart"/>
            <w:r w:rsidR="00335303" w:rsidRPr="00DE3B6E">
              <w:t>received</w:t>
            </w:r>
            <w:proofErr w:type="gramEnd"/>
            <w:r w:rsidR="00335303" w:rsidRPr="00DE3B6E">
              <w:t xml:space="preserve"> i</w:t>
            </w:r>
            <w:r w:rsidRPr="00DE3B6E">
              <w:t>t</w:t>
            </w:r>
            <w:r w:rsidR="00335303" w:rsidRPr="00DE3B6E">
              <w:t xml:space="preserve"> should</w:t>
            </w:r>
            <w:r w:rsidR="00831BDA" w:rsidRPr="00DE3B6E">
              <w:t xml:space="preserve"> be reviewed to determine if it i</w:t>
            </w:r>
            <w:r w:rsidR="00335303" w:rsidRPr="00DE3B6E">
              <w:t xml:space="preserve">s a substantially complete </w:t>
            </w:r>
            <w:r w:rsidRPr="00DE3B6E">
              <w:t>claim</w:t>
            </w:r>
            <w:r w:rsidR="00335303" w:rsidRPr="00DE3B6E">
              <w:t>.</w:t>
            </w:r>
          </w:p>
          <w:p w14:paraId="01F25887" w14:textId="42069528" w:rsidR="00A666DC" w:rsidRPr="00DE3B6E" w:rsidRDefault="00A666DC">
            <w:pPr>
              <w:pStyle w:val="BlockText"/>
            </w:pPr>
          </w:p>
          <w:p w14:paraId="7C8A2F1D" w14:textId="41DD4349" w:rsidR="00DA29EB" w:rsidRPr="00DE3B6E" w:rsidRDefault="00335303" w:rsidP="00F5167B">
            <w:pPr>
              <w:pStyle w:val="BlockText"/>
            </w:pPr>
            <w:r w:rsidRPr="00DE3B6E">
              <w:rPr>
                <w:b/>
                <w:i/>
              </w:rPr>
              <w:t>Reference</w:t>
            </w:r>
            <w:r w:rsidRPr="00DE3B6E">
              <w:t xml:space="preserve">:  For information on substantially complete </w:t>
            </w:r>
            <w:proofErr w:type="gramStart"/>
            <w:r w:rsidRPr="00DE3B6E">
              <w:t>claims</w:t>
            </w:r>
            <w:proofErr w:type="gramEnd"/>
            <w:r w:rsidRPr="00DE3B6E">
              <w:t xml:space="preserve"> see </w:t>
            </w:r>
            <w:proofErr w:type="spellStart"/>
            <w:r w:rsidRPr="00DE3B6E">
              <w:t>M21</w:t>
            </w:r>
            <w:proofErr w:type="spellEnd"/>
            <w:r w:rsidRPr="00DE3B6E">
              <w:t>-1</w:t>
            </w:r>
            <w:r w:rsidR="009B7CDA" w:rsidRPr="00DE3B6E">
              <w:t xml:space="preserve">, </w:t>
            </w:r>
            <w:r w:rsidRPr="00DE3B6E">
              <w:t>Part</w:t>
            </w:r>
            <w:r w:rsidR="009B7CDA" w:rsidRPr="00DE3B6E">
              <w:t xml:space="preserve"> </w:t>
            </w:r>
            <w:r w:rsidRPr="00DE3B6E">
              <w:t>I</w:t>
            </w:r>
            <w:r w:rsidR="004D40A8" w:rsidRPr="00DE3B6E">
              <w:t>,</w:t>
            </w:r>
            <w:r w:rsidRPr="00DE3B6E">
              <w:t xml:space="preserve"> Chapter 1, </w:t>
            </w:r>
            <w:proofErr w:type="spellStart"/>
            <w:r w:rsidRPr="00DE3B6E">
              <w:t>B.</w:t>
            </w:r>
            <w:r w:rsidR="00C2663B" w:rsidRPr="00DE3B6E">
              <w:t>1</w:t>
            </w:r>
            <w:r w:rsidRPr="00DE3B6E">
              <w:t>.</w:t>
            </w:r>
            <w:hyperlink r:id="rId13" w:history="1">
              <w:proofErr w:type="gramStart"/>
              <w:r w:rsidR="00494A7B" w:rsidRPr="00DE3B6E">
                <w:rPr>
                  <w:rStyle w:val="Hyperlink"/>
                  <w:color w:val="auto"/>
                  <w:u w:val="none"/>
                </w:rPr>
                <w:t>b</w:t>
              </w:r>
              <w:proofErr w:type="spellEnd"/>
              <w:proofErr w:type="gramEnd"/>
            </w:hyperlink>
            <w:r w:rsidRPr="00DE3B6E">
              <w:t>.</w:t>
            </w:r>
          </w:p>
        </w:tc>
      </w:tr>
    </w:tbl>
    <w:p w14:paraId="62339DC5" w14:textId="02B1A307" w:rsidR="00DA29EB" w:rsidRPr="00DE3B6E" w:rsidRDefault="00B57750">
      <w:pPr>
        <w:pStyle w:val="BlockLine"/>
      </w:pPr>
      <w:r w:rsidRPr="00DE3B6E">
        <w:fldChar w:fldCharType="begin"/>
      </w:r>
      <w:r w:rsidRPr="00DE3B6E">
        <w:instrText xml:space="preserve"> PRIVATE INFOTYPE="PRINCIPLE" </w:instrText>
      </w:r>
      <w:r w:rsidRPr="00DE3B6E">
        <w:fldChar w:fldCharType="end"/>
      </w:r>
      <w:r w:rsidR="00DA29EB" w:rsidRPr="00DE3B6E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A29EB" w:rsidRPr="00DE3B6E" w14:paraId="1568CE3D" w14:textId="77777777">
        <w:trPr>
          <w:cantSplit/>
        </w:trPr>
        <w:tc>
          <w:tcPr>
            <w:tcW w:w="1728" w:type="dxa"/>
          </w:tcPr>
          <w:p w14:paraId="71387690" w14:textId="5094CE2A" w:rsidR="00DA29EB" w:rsidRPr="00DE3B6E" w:rsidRDefault="00DA29EB">
            <w:pPr>
              <w:pStyle w:val="Heading5"/>
            </w:pPr>
            <w:bookmarkStart w:id="2" w:name="_b.__Reviewing"/>
            <w:bookmarkEnd w:id="2"/>
            <w:proofErr w:type="gramStart"/>
            <w:r w:rsidRPr="00DE3B6E">
              <w:t>b.  Reviewing</w:t>
            </w:r>
            <w:proofErr w:type="gramEnd"/>
            <w:r w:rsidRPr="00DE3B6E">
              <w:t xml:space="preserve"> the Claims Folder</w:t>
            </w:r>
          </w:p>
        </w:tc>
        <w:tc>
          <w:tcPr>
            <w:tcW w:w="7740" w:type="dxa"/>
          </w:tcPr>
          <w:p w14:paraId="1E297703" w14:textId="77777777" w:rsidR="00DA29EB" w:rsidRPr="00DE3B6E" w:rsidRDefault="00DA29EB">
            <w:pPr>
              <w:pStyle w:val="BlockText"/>
            </w:pPr>
            <w:r w:rsidRPr="00DE3B6E">
              <w:t xml:space="preserve">Review the claim to identify the alleged disabilities and any dental conditions, as well as the dates and places of examination or treatment.  </w:t>
            </w:r>
          </w:p>
          <w:p w14:paraId="37C77BF1" w14:textId="77777777" w:rsidR="00DA29EB" w:rsidRPr="00DE3B6E" w:rsidRDefault="00DA29EB">
            <w:pPr>
              <w:pStyle w:val="BlockText"/>
            </w:pPr>
          </w:p>
          <w:p w14:paraId="7AEA9BD2" w14:textId="77777777" w:rsidR="00DA29EB" w:rsidRPr="00DE3B6E" w:rsidRDefault="00DA29EB">
            <w:pPr>
              <w:pStyle w:val="BlockText"/>
            </w:pPr>
            <w:r w:rsidRPr="00DE3B6E">
              <w:t>Review the service treatment or dental records in the claims folder to find records supporting the claimed disabilities.</w:t>
            </w:r>
          </w:p>
        </w:tc>
      </w:tr>
    </w:tbl>
    <w:p w14:paraId="6D20F03D" w14:textId="443349C1" w:rsidR="00D40CA8" w:rsidRPr="00DE3B6E" w:rsidRDefault="00D40CA8" w:rsidP="00D40CA8">
      <w:pPr>
        <w:pStyle w:val="MapTitleContinued"/>
        <w:tabs>
          <w:tab w:val="left" w:pos="9360"/>
        </w:tabs>
        <w:ind w:left="1714"/>
        <w:rPr>
          <w:rFonts w:ascii="Times New Roman" w:hAnsi="Times New Roman" w:cs="Times New Roman"/>
          <w:b w:val="0"/>
          <w:sz w:val="24"/>
          <w:szCs w:val="24"/>
        </w:rPr>
      </w:pPr>
      <w:r w:rsidRPr="00DE3B6E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D40CA8" w:rsidRPr="00DE3B6E" w14:paraId="2E8B58E5" w14:textId="77777777" w:rsidTr="007A413D">
        <w:tc>
          <w:tcPr>
            <w:tcW w:w="1728" w:type="dxa"/>
            <w:shd w:val="clear" w:color="auto" w:fill="auto"/>
          </w:tcPr>
          <w:p w14:paraId="24D9239C" w14:textId="5B091D75" w:rsidR="00D40CA8" w:rsidRPr="00DE3B6E" w:rsidRDefault="00D40CA8" w:rsidP="007A413D">
            <w:pPr>
              <w:rPr>
                <w:b/>
                <w:sz w:val="22"/>
              </w:rPr>
            </w:pPr>
            <w:r w:rsidRPr="00DE3B6E">
              <w:rPr>
                <w:b/>
                <w:sz w:val="22"/>
              </w:rPr>
              <w:t xml:space="preserve">c.  </w:t>
            </w:r>
            <w:r w:rsidR="00890E5F" w:rsidRPr="00DE3B6E">
              <w:rPr>
                <w:b/>
                <w:sz w:val="22"/>
              </w:rPr>
              <w:t xml:space="preserve">Determining </w:t>
            </w:r>
            <w:r w:rsidRPr="00DE3B6E">
              <w:rPr>
                <w:b/>
                <w:sz w:val="22"/>
              </w:rPr>
              <w:t>When to Develop for the Status of the Veteran’s Dependents</w:t>
            </w:r>
          </w:p>
        </w:tc>
        <w:tc>
          <w:tcPr>
            <w:tcW w:w="7740" w:type="dxa"/>
            <w:shd w:val="clear" w:color="auto" w:fill="auto"/>
          </w:tcPr>
          <w:p w14:paraId="7198437D" w14:textId="24C41173" w:rsidR="00592959" w:rsidRPr="00DE3B6E" w:rsidRDefault="00592959" w:rsidP="00592959">
            <w:r w:rsidRPr="00DE3B6E">
              <w:t xml:space="preserve">To ensure a </w:t>
            </w:r>
            <w:r w:rsidR="00690BCB" w:rsidRPr="00DE3B6E">
              <w:t>Veteran</w:t>
            </w:r>
            <w:r w:rsidRPr="00DE3B6E">
              <w:t xml:space="preserve"> receives all the benefits to which he/she is entitled in a timely manner, undertake any development necessary to establish entitlement to additional compensation for dependents upon receipt of</w:t>
            </w:r>
          </w:p>
          <w:p w14:paraId="7961F503" w14:textId="77777777" w:rsidR="00592959" w:rsidRPr="00DE3B6E" w:rsidRDefault="00592959" w:rsidP="00592959"/>
          <w:p w14:paraId="3E0175CB" w14:textId="5AA12203" w:rsidR="00592959" w:rsidRPr="00DE3B6E" w:rsidRDefault="00592959" w:rsidP="00592959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 w:rsidRPr="00DE3B6E">
              <w:t>an original or reopened claim for disability compensation, or</w:t>
            </w:r>
          </w:p>
          <w:p w14:paraId="4908B01E" w14:textId="23961C1D" w:rsidR="00592959" w:rsidRPr="00DE3B6E" w:rsidRDefault="00592959" w:rsidP="00592959">
            <w:pPr>
              <w:pStyle w:val="ListParagraph"/>
              <w:numPr>
                <w:ilvl w:val="0"/>
                <w:numId w:val="20"/>
              </w:numPr>
              <w:ind w:left="158" w:hanging="187"/>
            </w:pPr>
            <w:proofErr w:type="gramStart"/>
            <w:r w:rsidRPr="00DE3B6E">
              <w:t>a</w:t>
            </w:r>
            <w:proofErr w:type="gramEnd"/>
            <w:r w:rsidRPr="00DE3B6E">
              <w:t xml:space="preserve"> claim for increased disability compensation.</w:t>
            </w:r>
          </w:p>
          <w:p w14:paraId="3898D070" w14:textId="77777777" w:rsidR="00BF0F2D" w:rsidRPr="00DE3B6E" w:rsidRDefault="00BF0F2D" w:rsidP="007A413D"/>
          <w:p w14:paraId="034FFC36" w14:textId="1A24E9B2" w:rsidR="00D40CA8" w:rsidRPr="00DE3B6E" w:rsidRDefault="00D40CA8" w:rsidP="00187033">
            <w:r w:rsidRPr="00DE3B6E">
              <w:rPr>
                <w:b/>
                <w:i/>
              </w:rPr>
              <w:t>Reference</w:t>
            </w:r>
            <w:r w:rsidRPr="00DE3B6E">
              <w:t xml:space="preserve">:  </w:t>
            </w:r>
            <w:r w:rsidR="006B16C3" w:rsidRPr="00DE3B6E">
              <w:t xml:space="preserve">For more information on establishing </w:t>
            </w:r>
            <w:proofErr w:type="gramStart"/>
            <w:r w:rsidR="006B16C3" w:rsidRPr="00DE3B6E">
              <w:t>dependency</w:t>
            </w:r>
            <w:proofErr w:type="gramEnd"/>
            <w:r w:rsidR="006B16C3" w:rsidRPr="00DE3B6E">
              <w:t xml:space="preserve"> see </w:t>
            </w:r>
            <w:proofErr w:type="spellStart"/>
            <w:r w:rsidR="006B16C3" w:rsidRPr="00DE3B6E">
              <w:t>M21</w:t>
            </w:r>
            <w:proofErr w:type="spellEnd"/>
            <w:r w:rsidR="006B16C3" w:rsidRPr="00DE3B6E">
              <w:t xml:space="preserve">-1, Part III, Subpart iii, </w:t>
            </w:r>
            <w:proofErr w:type="spellStart"/>
            <w:r w:rsidR="006B16C3" w:rsidRPr="00DE3B6E">
              <w:t>5.A.1</w:t>
            </w:r>
            <w:r w:rsidR="00592959" w:rsidRPr="00DE3B6E">
              <w:t>.h</w:t>
            </w:r>
            <w:proofErr w:type="spellEnd"/>
            <w:r w:rsidR="006B16C3" w:rsidRPr="00DE3B6E">
              <w:t>.</w:t>
            </w:r>
          </w:p>
        </w:tc>
      </w:tr>
    </w:tbl>
    <w:p w14:paraId="0DC2AEBA" w14:textId="200EA6C7" w:rsidR="009B2077" w:rsidRPr="00DE3B6E" w:rsidRDefault="009B2077" w:rsidP="009B2077">
      <w:pPr>
        <w:pStyle w:val="MapTitleContinued"/>
        <w:tabs>
          <w:tab w:val="left" w:pos="9360"/>
        </w:tabs>
        <w:ind w:left="1714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E3B6E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9B2077" w:rsidRPr="00DE3B6E" w14:paraId="7C0F58FB" w14:textId="77777777" w:rsidTr="001C20DB">
        <w:tc>
          <w:tcPr>
            <w:tcW w:w="1728" w:type="dxa"/>
            <w:shd w:val="clear" w:color="auto" w:fill="auto"/>
          </w:tcPr>
          <w:p w14:paraId="2D685BF8" w14:textId="4EBB35DA" w:rsidR="009B2077" w:rsidRPr="00DE3B6E" w:rsidRDefault="00C87051" w:rsidP="00BF0F2D">
            <w:pPr>
              <w:pStyle w:val="Heading5"/>
            </w:pPr>
            <w:proofErr w:type="gramStart"/>
            <w:r w:rsidRPr="00DE3B6E">
              <w:t>d</w:t>
            </w:r>
            <w:r w:rsidR="009B2077" w:rsidRPr="00DE3B6E">
              <w:t>.  Reviewing</w:t>
            </w:r>
            <w:proofErr w:type="gramEnd"/>
            <w:r w:rsidR="00D71A43" w:rsidRPr="00DE3B6E">
              <w:t xml:space="preserve"> t</w:t>
            </w:r>
            <w:r w:rsidR="00B06097" w:rsidRPr="00DE3B6E">
              <w:t xml:space="preserve">he Claims Folder </w:t>
            </w:r>
            <w:r w:rsidR="00D71A43" w:rsidRPr="00DE3B6E">
              <w:t>f</w:t>
            </w:r>
            <w:r w:rsidR="009B2077" w:rsidRPr="00DE3B6E">
              <w:t xml:space="preserve">or Service </w:t>
            </w:r>
            <w:r w:rsidR="009B2077" w:rsidRPr="00DE3B6E">
              <w:lastRenderedPageBreak/>
              <w:t>Verification</w:t>
            </w:r>
          </w:p>
        </w:tc>
        <w:tc>
          <w:tcPr>
            <w:tcW w:w="7740" w:type="dxa"/>
            <w:shd w:val="clear" w:color="auto" w:fill="auto"/>
          </w:tcPr>
          <w:p w14:paraId="43FF41CE" w14:textId="7E9183FE" w:rsidR="009B2077" w:rsidRPr="00DE3B6E" w:rsidRDefault="009B2077" w:rsidP="009B2077">
            <w:r w:rsidRPr="00DE3B6E">
              <w:lastRenderedPageBreak/>
              <w:t>Review the claim</w:t>
            </w:r>
            <w:r w:rsidR="00CB229A" w:rsidRPr="00DE3B6E">
              <w:t>s</w:t>
            </w:r>
            <w:r w:rsidRPr="00DE3B6E">
              <w:t xml:space="preserve"> folder to </w:t>
            </w:r>
            <w:r w:rsidR="00FE19D6" w:rsidRPr="00DE3B6E">
              <w:t>identify and</w:t>
            </w:r>
            <w:r w:rsidR="007A3D11" w:rsidRPr="00DE3B6E">
              <w:t xml:space="preserve"> verify the </w:t>
            </w:r>
            <w:r w:rsidR="000549FA" w:rsidRPr="00DE3B6E">
              <w:t>claimant’s</w:t>
            </w:r>
            <w:r w:rsidR="007A3D11" w:rsidRPr="00DE3B6E">
              <w:t xml:space="preserve"> military service.</w:t>
            </w:r>
          </w:p>
          <w:p w14:paraId="328C645D" w14:textId="77777777" w:rsidR="009B2077" w:rsidRPr="00DE3B6E" w:rsidRDefault="009B2077" w:rsidP="009B2077"/>
          <w:p w14:paraId="179CF929" w14:textId="0527A55E" w:rsidR="009B2077" w:rsidRPr="00DE3B6E" w:rsidRDefault="009B2077" w:rsidP="001C20DB">
            <w:pPr>
              <w:pStyle w:val="BlockText"/>
            </w:pPr>
            <w:r w:rsidRPr="00DE3B6E">
              <w:rPr>
                <w:b/>
                <w:i/>
              </w:rPr>
              <w:t>Reference</w:t>
            </w:r>
            <w:r w:rsidRPr="00DE3B6E">
              <w:t xml:space="preserve">:  For </w:t>
            </w:r>
            <w:r w:rsidR="00B06097" w:rsidRPr="00DE3B6E">
              <w:t xml:space="preserve">more </w:t>
            </w:r>
            <w:r w:rsidRPr="00DE3B6E">
              <w:t>information on service verification</w:t>
            </w:r>
            <w:r w:rsidR="000549FA" w:rsidRPr="00DE3B6E">
              <w:t>,</w:t>
            </w:r>
            <w:r w:rsidRPr="00DE3B6E">
              <w:t xml:space="preserve"> see </w:t>
            </w:r>
            <w:proofErr w:type="spellStart"/>
            <w:r w:rsidRPr="00DE3B6E">
              <w:t>M21</w:t>
            </w:r>
            <w:proofErr w:type="spellEnd"/>
            <w:r w:rsidRPr="00DE3B6E">
              <w:t xml:space="preserve">-1, Part III, </w:t>
            </w:r>
            <w:r w:rsidRPr="00DE3B6E">
              <w:lastRenderedPageBreak/>
              <w:t>Subpart ii</w:t>
            </w:r>
            <w:r w:rsidR="003A6BE7" w:rsidRPr="00DE3B6E">
              <w:t xml:space="preserve">, </w:t>
            </w:r>
            <w:r w:rsidRPr="00DE3B6E">
              <w:t>6.6.1.</w:t>
            </w:r>
          </w:p>
        </w:tc>
      </w:tr>
    </w:tbl>
    <w:p w14:paraId="67330E2F" w14:textId="77777777" w:rsidR="00D74F52" w:rsidRPr="00DE3B6E" w:rsidRDefault="00D74F52" w:rsidP="00D74F52">
      <w:pPr>
        <w:pStyle w:val="MapTitleContinued"/>
        <w:tabs>
          <w:tab w:val="left" w:pos="9360"/>
        </w:tabs>
        <w:ind w:left="1714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E3B6E">
        <w:rPr>
          <w:rFonts w:ascii="Times New Roman" w:hAnsi="Times New Roman" w:cs="Times New Roman"/>
          <w:b w:val="0"/>
          <w:sz w:val="24"/>
          <w:szCs w:val="24"/>
          <w:u w:val="single"/>
        </w:rPr>
        <w:lastRenderedPageBreak/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E7EE2" w:rsidRPr="00DE3B6E" w14:paraId="27463DB8" w14:textId="77777777" w:rsidTr="00F86901">
        <w:trPr>
          <w:cantSplit/>
        </w:trPr>
        <w:tc>
          <w:tcPr>
            <w:tcW w:w="1728" w:type="dxa"/>
          </w:tcPr>
          <w:p w14:paraId="4A33B2CB" w14:textId="2E7E179A" w:rsidR="002E7EE2" w:rsidRPr="00DE3B6E" w:rsidRDefault="00D71A43">
            <w:pPr>
              <w:pStyle w:val="Heading5"/>
            </w:pPr>
            <w:proofErr w:type="gramStart"/>
            <w:r w:rsidRPr="00DE3B6E">
              <w:t>e</w:t>
            </w:r>
            <w:r w:rsidR="002E7EE2" w:rsidRPr="00DE3B6E">
              <w:t xml:space="preserve">.  </w:t>
            </w:r>
            <w:r w:rsidRPr="00DE3B6E">
              <w:t>Submitting</w:t>
            </w:r>
            <w:proofErr w:type="gramEnd"/>
            <w:r w:rsidRPr="00DE3B6E">
              <w:t xml:space="preserve"> Requests f</w:t>
            </w:r>
            <w:r w:rsidR="002E7EE2" w:rsidRPr="00DE3B6E">
              <w:t>or Service Records</w:t>
            </w:r>
          </w:p>
        </w:tc>
        <w:tc>
          <w:tcPr>
            <w:tcW w:w="7740" w:type="dxa"/>
          </w:tcPr>
          <w:p w14:paraId="3C5EFBE0" w14:textId="615EA488" w:rsidR="002E7EE2" w:rsidRPr="00DE3B6E" w:rsidRDefault="002E7EE2" w:rsidP="00F86901">
            <w:pPr>
              <w:pStyle w:val="BlockText"/>
            </w:pPr>
            <w:r w:rsidRPr="00DE3B6E">
              <w:t xml:space="preserve">For more information on developing for service records, see </w:t>
            </w:r>
            <w:proofErr w:type="spellStart"/>
            <w:r w:rsidRPr="00DE3B6E">
              <w:t>M21</w:t>
            </w:r>
            <w:proofErr w:type="spellEnd"/>
            <w:r w:rsidRPr="00DE3B6E">
              <w:t>-1, Part III, Subpart iii, 2.</w:t>
            </w:r>
          </w:p>
          <w:p w14:paraId="22F189F5" w14:textId="77777777" w:rsidR="002E7EE2" w:rsidRPr="00DE3B6E" w:rsidRDefault="002E7EE2" w:rsidP="00F86901">
            <w:pPr>
              <w:pStyle w:val="BlockText"/>
            </w:pPr>
          </w:p>
        </w:tc>
      </w:tr>
    </w:tbl>
    <w:p w14:paraId="4CBA7AC8" w14:textId="77777777" w:rsidR="002E7EE2" w:rsidRPr="00DE3B6E" w:rsidRDefault="002E7EE2" w:rsidP="002E7EE2">
      <w:pPr>
        <w:pStyle w:val="BlockLine"/>
      </w:pPr>
      <w:r w:rsidRPr="00DE3B6E">
        <w:fldChar w:fldCharType="begin"/>
      </w:r>
      <w:r w:rsidRPr="00DE3B6E">
        <w:instrText xml:space="preserve"> PRIVATE INFOTYPE="PRINCIPLE" </w:instrText>
      </w:r>
      <w:r w:rsidRPr="00DE3B6E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E7EE2" w:rsidRPr="00DE3B6E" w14:paraId="54F401DE" w14:textId="77777777" w:rsidTr="00C45C52">
        <w:trPr>
          <w:cantSplit/>
          <w:trHeight w:val="1305"/>
        </w:trPr>
        <w:tc>
          <w:tcPr>
            <w:tcW w:w="1728" w:type="dxa"/>
          </w:tcPr>
          <w:p w14:paraId="29053AAD" w14:textId="365C335B" w:rsidR="002E7EE2" w:rsidRPr="00DE3B6E" w:rsidRDefault="00D71A43" w:rsidP="0024775E">
            <w:pPr>
              <w:pStyle w:val="Heading5"/>
            </w:pPr>
            <w:proofErr w:type="gramStart"/>
            <w:r w:rsidRPr="00DE3B6E">
              <w:t>f</w:t>
            </w:r>
            <w:r w:rsidR="002E7EE2" w:rsidRPr="00DE3B6E">
              <w:t>.  Handling</w:t>
            </w:r>
            <w:proofErr w:type="gramEnd"/>
            <w:r w:rsidR="002E7EE2" w:rsidRPr="00DE3B6E">
              <w:t xml:space="preserve"> Other Requests for Information</w:t>
            </w:r>
          </w:p>
        </w:tc>
        <w:tc>
          <w:tcPr>
            <w:tcW w:w="7740" w:type="dxa"/>
          </w:tcPr>
          <w:p w14:paraId="48A8C787" w14:textId="77777777" w:rsidR="002E7EE2" w:rsidRPr="00DE3B6E" w:rsidRDefault="002E7EE2" w:rsidP="00F86901">
            <w:pPr>
              <w:pStyle w:val="BlockText"/>
            </w:pPr>
            <w:r w:rsidRPr="00DE3B6E">
              <w:t>For information on requesting records from</w:t>
            </w:r>
          </w:p>
          <w:p w14:paraId="0DFB673A" w14:textId="77777777" w:rsidR="002E7EE2" w:rsidRPr="00DE3B6E" w:rsidRDefault="002E7EE2" w:rsidP="00F86901">
            <w:pPr>
              <w:pStyle w:val="BlockText"/>
            </w:pPr>
          </w:p>
          <w:p w14:paraId="00B3E61B" w14:textId="15305FD6" w:rsidR="002E7EE2" w:rsidRPr="00DE3B6E" w:rsidRDefault="002E7EE2" w:rsidP="00F86901">
            <w:pPr>
              <w:pStyle w:val="BulletText1"/>
            </w:pPr>
            <w:r w:rsidRPr="00DE3B6E">
              <w:t xml:space="preserve">the Social Security Administration, see </w:t>
            </w:r>
            <w:proofErr w:type="spellStart"/>
            <w:r w:rsidRPr="00DE3B6E">
              <w:t>M21</w:t>
            </w:r>
            <w:proofErr w:type="spellEnd"/>
            <w:r w:rsidRPr="00DE3B6E">
              <w:t xml:space="preserve">-1, Part III, Subpart iii, </w:t>
            </w:r>
            <w:proofErr w:type="spellStart"/>
            <w:r w:rsidRPr="00DE3B6E">
              <w:t>3.A</w:t>
            </w:r>
            <w:proofErr w:type="spellEnd"/>
            <w:r w:rsidRPr="00DE3B6E">
              <w:t>, and</w:t>
            </w:r>
          </w:p>
          <w:p w14:paraId="617B5EE2" w14:textId="595E21E5" w:rsidR="002E7EE2" w:rsidRPr="00DE3B6E" w:rsidRDefault="002E7EE2">
            <w:pPr>
              <w:pStyle w:val="BulletText1"/>
            </w:pPr>
            <w:proofErr w:type="gramStart"/>
            <w:r w:rsidRPr="00DE3B6E">
              <w:t>other</w:t>
            </w:r>
            <w:proofErr w:type="gramEnd"/>
            <w:r w:rsidRPr="00DE3B6E">
              <w:t xml:space="preserve"> Federal and State agencies, see </w:t>
            </w:r>
            <w:proofErr w:type="spellStart"/>
            <w:r w:rsidRPr="00DE3B6E">
              <w:t>M21</w:t>
            </w:r>
            <w:proofErr w:type="spellEnd"/>
            <w:r w:rsidRPr="00DE3B6E">
              <w:t>-1, Part III, Subpart iii, 4.</w:t>
            </w:r>
          </w:p>
        </w:tc>
      </w:tr>
    </w:tbl>
    <w:p w14:paraId="09082D34" w14:textId="77777777" w:rsidR="00DA29EB" w:rsidRPr="00DE3B6E" w:rsidRDefault="00B57750">
      <w:pPr>
        <w:pStyle w:val="BlockLine"/>
      </w:pPr>
      <w:r w:rsidRPr="00DE3B6E">
        <w:fldChar w:fldCharType="begin"/>
      </w:r>
      <w:r w:rsidRPr="00DE3B6E">
        <w:instrText xml:space="preserve"> PRIVATE INFOTYPE="PRINCIPLE" </w:instrText>
      </w:r>
      <w:r w:rsidRPr="00DE3B6E">
        <w:fldChar w:fldCharType="end"/>
      </w:r>
      <w:r w:rsidR="00DA29EB" w:rsidRPr="00DE3B6E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A29EB" w:rsidRPr="00DE3B6E" w14:paraId="78F9386F" w14:textId="77777777">
        <w:trPr>
          <w:cantSplit/>
        </w:trPr>
        <w:tc>
          <w:tcPr>
            <w:tcW w:w="1728" w:type="dxa"/>
          </w:tcPr>
          <w:p w14:paraId="19BAE5FB" w14:textId="39411589" w:rsidR="00DA29EB" w:rsidRPr="00DE3B6E" w:rsidRDefault="00D71A43" w:rsidP="003E71E8">
            <w:pPr>
              <w:pStyle w:val="Heading5"/>
            </w:pPr>
            <w:bookmarkStart w:id="3" w:name="_c.__When"/>
            <w:bookmarkEnd w:id="3"/>
            <w:proofErr w:type="gramStart"/>
            <w:r w:rsidRPr="00DE3B6E">
              <w:t>g</w:t>
            </w:r>
            <w:r w:rsidR="00DA29EB" w:rsidRPr="00DE3B6E">
              <w:t xml:space="preserve">.  </w:t>
            </w:r>
            <w:r w:rsidR="00423C35" w:rsidRPr="00DE3B6E">
              <w:t>Determining</w:t>
            </w:r>
            <w:proofErr w:type="gramEnd"/>
            <w:r w:rsidR="00423C35" w:rsidRPr="00DE3B6E">
              <w:t xml:space="preserve"> </w:t>
            </w:r>
            <w:r w:rsidR="00DA29EB" w:rsidRPr="00DE3B6E">
              <w:t xml:space="preserve">When to Submit Evidence </w:t>
            </w:r>
            <w:r w:rsidR="003E71E8" w:rsidRPr="00DE3B6E">
              <w:t xml:space="preserve">to the Rating Activity </w:t>
            </w:r>
            <w:r w:rsidR="00DA29EB" w:rsidRPr="00DE3B6E">
              <w:t xml:space="preserve">Justifying a Partial Grant </w:t>
            </w:r>
          </w:p>
        </w:tc>
        <w:tc>
          <w:tcPr>
            <w:tcW w:w="7740" w:type="dxa"/>
          </w:tcPr>
          <w:p w14:paraId="3215899A" w14:textId="77777777" w:rsidR="00DA29EB" w:rsidRPr="00DE3B6E" w:rsidRDefault="00DA29EB">
            <w:pPr>
              <w:pStyle w:val="BlockText"/>
            </w:pPr>
            <w:r w:rsidRPr="00DE3B6E">
              <w:t xml:space="preserve">After initiating development, send the claims folder to the rating activity if a partial grant of any claim </w:t>
            </w:r>
            <w:proofErr w:type="gramStart"/>
            <w:r w:rsidRPr="00DE3B6E">
              <w:t>may be awarded</w:t>
            </w:r>
            <w:proofErr w:type="gramEnd"/>
            <w:r w:rsidRPr="00DE3B6E">
              <w:t xml:space="preserve"> based on the evidence already of record.  </w:t>
            </w:r>
          </w:p>
          <w:p w14:paraId="7F4CB45B" w14:textId="77777777" w:rsidR="00DA29EB" w:rsidRPr="00DE3B6E" w:rsidRDefault="00DA29EB">
            <w:pPr>
              <w:pStyle w:val="BlockText"/>
            </w:pPr>
          </w:p>
          <w:p w14:paraId="3CAFF7FA" w14:textId="07621116" w:rsidR="00DA29EB" w:rsidRPr="00DE3B6E" w:rsidRDefault="00DA29EB">
            <w:pPr>
              <w:pStyle w:val="BlockText"/>
            </w:pPr>
            <w:r w:rsidRPr="00DE3B6E">
              <w:rPr>
                <w:b/>
                <w:i/>
              </w:rPr>
              <w:t>References</w:t>
            </w:r>
            <w:r w:rsidRPr="00DE3B6E">
              <w:t xml:space="preserve">:  For </w:t>
            </w:r>
            <w:r w:rsidR="0067236B" w:rsidRPr="00DE3B6E">
              <w:t xml:space="preserve">more </w:t>
            </w:r>
            <w:r w:rsidRPr="00DE3B6E">
              <w:t>information on</w:t>
            </w:r>
          </w:p>
          <w:p w14:paraId="45C90178" w14:textId="450DFE9C" w:rsidR="00DA29EB" w:rsidRPr="00DE3B6E" w:rsidRDefault="00DA29EB">
            <w:pPr>
              <w:pStyle w:val="BulletText1"/>
            </w:pPr>
            <w:proofErr w:type="spellStart"/>
            <w:r w:rsidRPr="00DE3B6E">
              <w:t>prestabilization</w:t>
            </w:r>
            <w:proofErr w:type="spellEnd"/>
            <w:r w:rsidRPr="00DE3B6E">
              <w:t xml:space="preserve"> ratings under </w:t>
            </w:r>
            <w:hyperlink r:id="rId14" w:history="1">
              <w:r w:rsidR="006D15A8" w:rsidRPr="00DE3B6E">
                <w:rPr>
                  <w:rStyle w:val="Hyperlink"/>
                </w:rPr>
                <w:t>38 CFR</w:t>
              </w:r>
              <w:r w:rsidRPr="00DE3B6E">
                <w:rPr>
                  <w:rStyle w:val="Hyperlink"/>
                </w:rPr>
                <w:t xml:space="preserve"> 4.28</w:t>
              </w:r>
            </w:hyperlink>
            <w:r w:rsidRPr="00DE3B6E">
              <w:t xml:space="preserve">, see </w:t>
            </w:r>
            <w:proofErr w:type="spellStart"/>
            <w:r w:rsidR="004108C4" w:rsidRPr="00DE3B6E">
              <w:t>M21</w:t>
            </w:r>
            <w:proofErr w:type="spellEnd"/>
            <w:r w:rsidR="004108C4" w:rsidRPr="00DE3B6E">
              <w:t xml:space="preserve">-1, Part IV, Subpart ii, </w:t>
            </w:r>
            <w:proofErr w:type="spellStart"/>
            <w:r w:rsidR="004108C4" w:rsidRPr="00DE3B6E">
              <w:t>2.J.1</w:t>
            </w:r>
            <w:proofErr w:type="spellEnd"/>
            <w:r w:rsidRPr="00DE3B6E">
              <w:t>, and</w:t>
            </w:r>
          </w:p>
          <w:p w14:paraId="4B4A35A8" w14:textId="68A119A7" w:rsidR="00DA29EB" w:rsidRPr="00DE3B6E" w:rsidRDefault="00DA29EB">
            <w:pPr>
              <w:pStyle w:val="BulletText1"/>
            </w:pPr>
            <w:proofErr w:type="gramStart"/>
            <w:r w:rsidRPr="00DE3B6E">
              <w:t>hospitalization</w:t>
            </w:r>
            <w:proofErr w:type="gramEnd"/>
            <w:r w:rsidRPr="00DE3B6E">
              <w:t xml:space="preserve"> ratings under </w:t>
            </w:r>
            <w:hyperlink r:id="rId15" w:history="1">
              <w:r w:rsidR="006D15A8" w:rsidRPr="00DE3B6E">
                <w:rPr>
                  <w:rStyle w:val="Hyperlink"/>
                </w:rPr>
                <w:t>38 CFR</w:t>
              </w:r>
              <w:r w:rsidRPr="00DE3B6E">
                <w:rPr>
                  <w:rStyle w:val="Hyperlink"/>
                </w:rPr>
                <w:t xml:space="preserve"> 4.29</w:t>
              </w:r>
            </w:hyperlink>
            <w:r w:rsidRPr="00DE3B6E">
              <w:t xml:space="preserve">, see </w:t>
            </w:r>
            <w:proofErr w:type="spellStart"/>
            <w:r w:rsidR="004108C4" w:rsidRPr="00DE3B6E">
              <w:t>M21</w:t>
            </w:r>
            <w:proofErr w:type="spellEnd"/>
            <w:r w:rsidR="004108C4" w:rsidRPr="00DE3B6E">
              <w:t xml:space="preserve">-1, Part IV, Subpart ii, </w:t>
            </w:r>
            <w:proofErr w:type="spellStart"/>
            <w:r w:rsidR="004108C4" w:rsidRPr="00DE3B6E">
              <w:t>2.J.2</w:t>
            </w:r>
            <w:proofErr w:type="spellEnd"/>
            <w:r w:rsidRPr="00DE3B6E">
              <w:t>.</w:t>
            </w:r>
          </w:p>
        </w:tc>
      </w:tr>
    </w:tbl>
    <w:p w14:paraId="0BF6E254" w14:textId="77777777" w:rsidR="00DA29EB" w:rsidRPr="00DE3B6E" w:rsidRDefault="00B57750">
      <w:pPr>
        <w:pStyle w:val="BlockLine"/>
      </w:pPr>
      <w:r w:rsidRPr="00DE3B6E">
        <w:fldChar w:fldCharType="begin"/>
      </w:r>
      <w:r w:rsidRPr="00DE3B6E">
        <w:instrText xml:space="preserve"> PRIVATE INFOTYPE="PRINCIPLE" </w:instrText>
      </w:r>
      <w:r w:rsidRPr="00DE3B6E">
        <w:fldChar w:fldCharType="end"/>
      </w:r>
    </w:p>
    <w:p w14:paraId="459ABFC2" w14:textId="77777777" w:rsidR="00DA29EB" w:rsidRPr="00DE3B6E" w:rsidRDefault="00DA29EB">
      <w:pPr>
        <w:pStyle w:val="Heading4"/>
      </w:pPr>
      <w:bookmarkStart w:id="4" w:name="_d.__Submitting"/>
      <w:bookmarkStart w:id="5" w:name="_e.__Handling"/>
      <w:bookmarkEnd w:id="4"/>
      <w:bookmarkEnd w:id="5"/>
      <w:r w:rsidRPr="00DE3B6E">
        <w:br w:type="page"/>
      </w:r>
      <w:r w:rsidRPr="00DE3B6E">
        <w:lastRenderedPageBreak/>
        <w:t xml:space="preserve">2. </w:t>
      </w:r>
      <w:bookmarkStart w:id="6" w:name="Topic2"/>
      <w:bookmarkEnd w:id="6"/>
      <w:r w:rsidRPr="00DE3B6E">
        <w:t xml:space="preserve"> Other Issues to Consider When Developing Compensation Claims</w:t>
      </w:r>
    </w:p>
    <w:p w14:paraId="5CBB4978" w14:textId="77777777" w:rsidR="00DA29EB" w:rsidRPr="00DE3B6E" w:rsidRDefault="00DA29EB">
      <w:pPr>
        <w:pStyle w:val="BlockLine"/>
      </w:pPr>
      <w:r w:rsidRPr="00DE3B6E">
        <w:fldChar w:fldCharType="begin"/>
      </w:r>
      <w:r w:rsidRPr="00DE3B6E">
        <w:instrText xml:space="preserve"> PRIVATE INFOTYPE="OTHER" </w:instrText>
      </w:r>
      <w:r w:rsidRPr="00DE3B6E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A29EB" w:rsidRPr="00DE3B6E" w14:paraId="3F339795" w14:textId="77777777">
        <w:trPr>
          <w:cantSplit/>
        </w:trPr>
        <w:tc>
          <w:tcPr>
            <w:tcW w:w="1728" w:type="dxa"/>
          </w:tcPr>
          <w:p w14:paraId="17FE7230" w14:textId="77777777" w:rsidR="00DA29EB" w:rsidRPr="00DE3B6E" w:rsidRDefault="00DA29EB">
            <w:pPr>
              <w:pStyle w:val="Heading5"/>
            </w:pPr>
            <w:r w:rsidRPr="00DE3B6E">
              <w:t>Introduction</w:t>
            </w:r>
          </w:p>
        </w:tc>
        <w:tc>
          <w:tcPr>
            <w:tcW w:w="7740" w:type="dxa"/>
          </w:tcPr>
          <w:p w14:paraId="5E10960C" w14:textId="10E3FE44" w:rsidR="007C49E7" w:rsidRPr="00DE3B6E" w:rsidRDefault="00DA29EB">
            <w:pPr>
              <w:pStyle w:val="BlockText"/>
            </w:pPr>
            <w:r w:rsidRPr="00DE3B6E">
              <w:t>This topic contains information on other issues to consider when developing compensation claims, including</w:t>
            </w:r>
          </w:p>
          <w:p w14:paraId="6E0C1DCA" w14:textId="77777777" w:rsidR="007C49E7" w:rsidRPr="00DE3B6E" w:rsidRDefault="007C49E7" w:rsidP="007C49E7"/>
          <w:p w14:paraId="314E5F41" w14:textId="0514E219" w:rsidR="007C49E7" w:rsidRPr="00DE3B6E" w:rsidRDefault="007C49E7" w:rsidP="007C49E7">
            <w:pPr>
              <w:pStyle w:val="BulletText1"/>
            </w:pPr>
            <w:r w:rsidRPr="00DE3B6E">
              <w:t>handling claims for dental treatment</w:t>
            </w:r>
          </w:p>
          <w:p w14:paraId="3D592AB8" w14:textId="409CCDF1" w:rsidR="007C49E7" w:rsidRPr="00DE3B6E" w:rsidRDefault="007C49E7" w:rsidP="007C49E7">
            <w:pPr>
              <w:pStyle w:val="BulletText1"/>
            </w:pPr>
            <w:r w:rsidRPr="00DE3B6E">
              <w:t>definition</w:t>
            </w:r>
            <w:r w:rsidR="0067236B" w:rsidRPr="00DE3B6E">
              <w:t xml:space="preserve"> of</w:t>
            </w:r>
            <w:r w:rsidRPr="00DE3B6E">
              <w:t xml:space="preserve"> </w:t>
            </w:r>
            <w:r w:rsidRPr="00DE3B6E">
              <w:rPr>
                <w:b/>
                <w:i/>
              </w:rPr>
              <w:t>acute</w:t>
            </w:r>
            <w:r w:rsidRPr="00DE3B6E">
              <w:t xml:space="preserve"> </w:t>
            </w:r>
            <w:r w:rsidRPr="00DE3B6E">
              <w:rPr>
                <w:b/>
                <w:i/>
              </w:rPr>
              <w:t>disability</w:t>
            </w:r>
            <w:r w:rsidRPr="00DE3B6E">
              <w:t>, and</w:t>
            </w:r>
          </w:p>
          <w:p w14:paraId="2DEEDA25" w14:textId="3CF8C433" w:rsidR="007C49E7" w:rsidRPr="00DE3B6E" w:rsidRDefault="007C49E7" w:rsidP="007C49E7">
            <w:pPr>
              <w:pStyle w:val="BulletText1"/>
            </w:pPr>
            <w:proofErr w:type="gramStart"/>
            <w:r w:rsidRPr="00DE3B6E">
              <w:t>handling</w:t>
            </w:r>
            <w:proofErr w:type="gramEnd"/>
            <w:r w:rsidRPr="00DE3B6E">
              <w:t xml:space="preserve"> claims for acute disabilities.</w:t>
            </w:r>
          </w:p>
        </w:tc>
      </w:tr>
    </w:tbl>
    <w:p w14:paraId="394AF650" w14:textId="4BD9B15E" w:rsidR="00DA29EB" w:rsidRPr="00DE3B6E" w:rsidRDefault="00DA29E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A29EB" w:rsidRPr="00DE3B6E" w14:paraId="62D425F4" w14:textId="77777777">
        <w:trPr>
          <w:cantSplit/>
        </w:trPr>
        <w:tc>
          <w:tcPr>
            <w:tcW w:w="1728" w:type="dxa"/>
          </w:tcPr>
          <w:p w14:paraId="0BD823F9" w14:textId="77777777" w:rsidR="00DA29EB" w:rsidRPr="00DE3B6E" w:rsidRDefault="00DA29EB">
            <w:pPr>
              <w:pStyle w:val="Heading5"/>
            </w:pPr>
            <w:r w:rsidRPr="00DE3B6E">
              <w:t>Change Date</w:t>
            </w:r>
          </w:p>
        </w:tc>
        <w:tc>
          <w:tcPr>
            <w:tcW w:w="7740" w:type="dxa"/>
          </w:tcPr>
          <w:p w14:paraId="7DE8B0D0" w14:textId="310E5367" w:rsidR="00DA29EB" w:rsidRPr="00DE3B6E" w:rsidRDefault="00726D77">
            <w:pPr>
              <w:pStyle w:val="BlockText"/>
            </w:pPr>
            <w:r w:rsidRPr="00DE3B6E">
              <w:t>April 10, 2015</w:t>
            </w:r>
          </w:p>
        </w:tc>
      </w:tr>
    </w:tbl>
    <w:p w14:paraId="1573582B" w14:textId="08CB6DE3" w:rsidR="00DA29EB" w:rsidRPr="00DE3B6E" w:rsidRDefault="007930ED" w:rsidP="007930ED">
      <w:pPr>
        <w:pStyle w:val="MapTitleContinued"/>
        <w:tabs>
          <w:tab w:val="left" w:pos="9360"/>
        </w:tabs>
        <w:spacing w:after="0"/>
        <w:ind w:left="1714"/>
        <w:rPr>
          <w:b w:val="0"/>
          <w:sz w:val="24"/>
          <w:szCs w:val="24"/>
        </w:rPr>
      </w:pPr>
      <w:bookmarkStart w:id="7" w:name="_a.__Establishing"/>
      <w:bookmarkStart w:id="8" w:name="_b.__Action"/>
      <w:bookmarkEnd w:id="7"/>
      <w:bookmarkEnd w:id="8"/>
      <w:r w:rsidRPr="00DE3B6E">
        <w:rPr>
          <w:b w:val="0"/>
          <w:sz w:val="24"/>
          <w:szCs w:val="24"/>
          <w:u w:val="single"/>
        </w:rPr>
        <w:tab/>
      </w:r>
    </w:p>
    <w:p w14:paraId="4491E7C7" w14:textId="77777777" w:rsidR="007930ED" w:rsidRPr="00DE3B6E" w:rsidRDefault="007930ED" w:rsidP="007930E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A29EB" w:rsidRPr="00DE3B6E" w14:paraId="0C15CF16" w14:textId="77777777">
        <w:trPr>
          <w:cantSplit/>
        </w:trPr>
        <w:tc>
          <w:tcPr>
            <w:tcW w:w="1728" w:type="dxa"/>
          </w:tcPr>
          <w:p w14:paraId="050A34DA" w14:textId="75B09466" w:rsidR="00DA29EB" w:rsidRPr="00DE3B6E" w:rsidRDefault="00C42B81">
            <w:pPr>
              <w:pStyle w:val="Heading5"/>
            </w:pPr>
            <w:bookmarkStart w:id="9" w:name="_c.__Handling"/>
            <w:bookmarkEnd w:id="9"/>
            <w:proofErr w:type="gramStart"/>
            <w:r w:rsidRPr="00DE3B6E">
              <w:t>a</w:t>
            </w:r>
            <w:r w:rsidR="007E4E12" w:rsidRPr="00DE3B6E">
              <w:t>.</w:t>
            </w:r>
            <w:r w:rsidR="00DA29EB" w:rsidRPr="00DE3B6E">
              <w:t xml:space="preserve">  </w:t>
            </w:r>
            <w:r w:rsidR="00DC21A0" w:rsidRPr="00DE3B6E">
              <w:t>Handling</w:t>
            </w:r>
            <w:proofErr w:type="gramEnd"/>
            <w:r w:rsidR="00DA29EB" w:rsidRPr="00DE3B6E">
              <w:t xml:space="preserve"> Claims for Dental Treatment</w:t>
            </w:r>
          </w:p>
        </w:tc>
        <w:tc>
          <w:tcPr>
            <w:tcW w:w="7740" w:type="dxa"/>
          </w:tcPr>
          <w:p w14:paraId="739A50C1" w14:textId="74DBA6E6" w:rsidR="00DC21A0" w:rsidRPr="00DE3B6E" w:rsidRDefault="00DA29EB" w:rsidP="00DC21A0">
            <w:pPr>
              <w:pStyle w:val="BlockText"/>
            </w:pPr>
            <w:r w:rsidRPr="00DE3B6E">
              <w:rPr>
                <w:b/>
                <w:i/>
              </w:rPr>
              <w:t>Reference</w:t>
            </w:r>
            <w:r w:rsidRPr="00DE3B6E">
              <w:t xml:space="preserve">:  For more information on claims for dental treatment, see </w:t>
            </w:r>
          </w:p>
          <w:p w14:paraId="0218F9D9" w14:textId="30AC8D85" w:rsidR="00DA29EB" w:rsidRPr="00DE3B6E" w:rsidRDefault="00457628" w:rsidP="00DC21A0">
            <w:pPr>
              <w:pStyle w:val="BulletText1"/>
            </w:pPr>
            <w:proofErr w:type="spellStart"/>
            <w:r w:rsidRPr="00DE3B6E">
              <w:t>M21</w:t>
            </w:r>
            <w:proofErr w:type="spellEnd"/>
            <w:r w:rsidRPr="00DE3B6E">
              <w:t>-1, Part III, Subpart v, 7</w:t>
            </w:r>
            <w:r w:rsidR="00DC21A0" w:rsidRPr="00DE3B6E">
              <w:t>, and</w:t>
            </w:r>
          </w:p>
          <w:p w14:paraId="1335A55E" w14:textId="218CF539" w:rsidR="00DC21A0" w:rsidRPr="00DE3B6E" w:rsidRDefault="004E6AFB" w:rsidP="004B09AC">
            <w:pPr>
              <w:pStyle w:val="BulletText1"/>
            </w:pPr>
            <w:proofErr w:type="spellStart"/>
            <w:r w:rsidRPr="00DE3B6E">
              <w:t>M21</w:t>
            </w:r>
            <w:proofErr w:type="spellEnd"/>
            <w:r w:rsidRPr="00DE3B6E">
              <w:t xml:space="preserve">-1, Part IX, </w:t>
            </w:r>
            <w:r w:rsidR="007E4E12" w:rsidRPr="00DE3B6E">
              <w:t xml:space="preserve">Subpart ii, </w:t>
            </w:r>
            <w:r w:rsidR="00457628" w:rsidRPr="00DE3B6E">
              <w:t>2.2.</w:t>
            </w:r>
          </w:p>
        </w:tc>
      </w:tr>
    </w:tbl>
    <w:bookmarkStart w:id="10" w:name="_d.__Developing"/>
    <w:bookmarkEnd w:id="10"/>
    <w:p w14:paraId="73972591" w14:textId="115CF2DE" w:rsidR="00DA29EB" w:rsidRPr="00DE3B6E" w:rsidRDefault="00B57750" w:rsidP="00C45C52">
      <w:pPr>
        <w:pStyle w:val="BlockLine"/>
        <w:pBdr>
          <w:top w:val="single" w:sz="6" w:space="2" w:color="000000"/>
        </w:pBdr>
        <w:tabs>
          <w:tab w:val="left" w:pos="2220"/>
        </w:tabs>
      </w:pPr>
      <w:r w:rsidRPr="00DE3B6E">
        <w:fldChar w:fldCharType="begin"/>
      </w:r>
      <w:r w:rsidRPr="00DE3B6E">
        <w:instrText xml:space="preserve"> PRIVATE INFOTYPE="CONCEPT" </w:instrText>
      </w:r>
      <w:r w:rsidRPr="00DE3B6E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A29EB" w:rsidRPr="00DE3B6E" w14:paraId="2A6DB76B" w14:textId="77777777">
        <w:trPr>
          <w:cantSplit/>
        </w:trPr>
        <w:tc>
          <w:tcPr>
            <w:tcW w:w="1728" w:type="dxa"/>
          </w:tcPr>
          <w:p w14:paraId="08892836" w14:textId="42C6DEE2" w:rsidR="00DA29EB" w:rsidRPr="00DE3B6E" w:rsidRDefault="00C42B81" w:rsidP="009D5E3E">
            <w:pPr>
              <w:pStyle w:val="Heading5"/>
            </w:pPr>
            <w:bookmarkStart w:id="11" w:name="_e.__Definition:"/>
            <w:bookmarkEnd w:id="11"/>
            <w:proofErr w:type="gramStart"/>
            <w:r w:rsidRPr="00DE3B6E">
              <w:t>b</w:t>
            </w:r>
            <w:r w:rsidR="00DA29EB" w:rsidRPr="00DE3B6E">
              <w:t>.  Definition</w:t>
            </w:r>
            <w:proofErr w:type="gramEnd"/>
            <w:r w:rsidR="00DA29EB" w:rsidRPr="00DE3B6E">
              <w:t>:  Acute Disability</w:t>
            </w:r>
          </w:p>
        </w:tc>
        <w:tc>
          <w:tcPr>
            <w:tcW w:w="7740" w:type="dxa"/>
          </w:tcPr>
          <w:p w14:paraId="10D84EC0" w14:textId="77777777" w:rsidR="00DA29EB" w:rsidRPr="00DE3B6E" w:rsidRDefault="00DA29EB">
            <w:pPr>
              <w:pStyle w:val="BlockText"/>
            </w:pPr>
            <w:r w:rsidRPr="00DE3B6E">
              <w:t xml:space="preserve">An </w:t>
            </w:r>
            <w:r w:rsidRPr="00DE3B6E">
              <w:rPr>
                <w:b/>
                <w:i/>
              </w:rPr>
              <w:t>acute disability</w:t>
            </w:r>
            <w:r w:rsidRPr="00DE3B6E">
              <w:t xml:space="preserve"> is a disease or injury that</w:t>
            </w:r>
          </w:p>
          <w:p w14:paraId="5551D8E4" w14:textId="77777777" w:rsidR="00DA29EB" w:rsidRPr="00DE3B6E" w:rsidRDefault="00DA29EB">
            <w:pPr>
              <w:pStyle w:val="BlockText"/>
            </w:pPr>
          </w:p>
          <w:p w14:paraId="3FFA850F" w14:textId="77777777" w:rsidR="00DA29EB" w:rsidRPr="00DE3B6E" w:rsidRDefault="00DA29EB">
            <w:pPr>
              <w:pStyle w:val="BulletText1"/>
            </w:pPr>
            <w:r w:rsidRPr="00DE3B6E">
              <w:t>has definite symptoms</w:t>
            </w:r>
          </w:p>
          <w:p w14:paraId="08CF6F50" w14:textId="77777777" w:rsidR="00DA29EB" w:rsidRPr="00DE3B6E" w:rsidRDefault="00DA29EB">
            <w:pPr>
              <w:pStyle w:val="BulletText1"/>
            </w:pPr>
            <w:r w:rsidRPr="00DE3B6E">
              <w:t>is short in duration, and</w:t>
            </w:r>
          </w:p>
          <w:p w14:paraId="18EE01E4" w14:textId="77777777" w:rsidR="00DA29EB" w:rsidRPr="00DE3B6E" w:rsidRDefault="00DA29EB">
            <w:pPr>
              <w:pStyle w:val="BulletText1"/>
            </w:pPr>
            <w:proofErr w:type="gramStart"/>
            <w:r w:rsidRPr="00DE3B6E">
              <w:t>results</w:t>
            </w:r>
            <w:proofErr w:type="gramEnd"/>
            <w:r w:rsidRPr="00DE3B6E">
              <w:t xml:space="preserve"> in a recovery without apparent residuals.</w:t>
            </w:r>
          </w:p>
          <w:p w14:paraId="7DCB59A5" w14:textId="77777777" w:rsidR="00DA29EB" w:rsidRPr="00DE3B6E" w:rsidRDefault="00DA29EB">
            <w:pPr>
              <w:pStyle w:val="BlockText"/>
            </w:pPr>
          </w:p>
          <w:p w14:paraId="7D3B1CA1" w14:textId="77777777" w:rsidR="00DA29EB" w:rsidRPr="00DE3B6E" w:rsidRDefault="00DA29EB">
            <w:pPr>
              <w:pStyle w:val="BlockText"/>
            </w:pPr>
            <w:r w:rsidRPr="00DE3B6E">
              <w:rPr>
                <w:b/>
                <w:i/>
              </w:rPr>
              <w:t>Examples</w:t>
            </w:r>
            <w:r w:rsidRPr="00DE3B6E">
              <w:t>:  Acute disabilities include</w:t>
            </w:r>
          </w:p>
          <w:p w14:paraId="5FC638E8" w14:textId="77777777" w:rsidR="00DA29EB" w:rsidRPr="00DE3B6E" w:rsidRDefault="00DA29EB">
            <w:pPr>
              <w:pStyle w:val="BulletText1"/>
            </w:pPr>
            <w:proofErr w:type="spellStart"/>
            <w:r w:rsidRPr="00DE3B6E">
              <w:t>nasopharyngitis</w:t>
            </w:r>
            <w:proofErr w:type="spellEnd"/>
            <w:r w:rsidRPr="00DE3B6E">
              <w:t xml:space="preserve"> or catarrhal fever (common cold)</w:t>
            </w:r>
          </w:p>
          <w:p w14:paraId="52821630" w14:textId="77777777" w:rsidR="00DA29EB" w:rsidRPr="00DE3B6E" w:rsidRDefault="00DA29EB">
            <w:pPr>
              <w:pStyle w:val="BulletText1"/>
            </w:pPr>
            <w:r w:rsidRPr="00DE3B6E">
              <w:t>pneumonia, or</w:t>
            </w:r>
          </w:p>
          <w:p w14:paraId="639A1D95" w14:textId="77777777" w:rsidR="00DA29EB" w:rsidRPr="00DE3B6E" w:rsidRDefault="00DA29EB">
            <w:pPr>
              <w:pStyle w:val="BulletText1"/>
            </w:pPr>
            <w:proofErr w:type="gramStart"/>
            <w:r w:rsidRPr="00DE3B6E">
              <w:t>a</w:t>
            </w:r>
            <w:proofErr w:type="gramEnd"/>
            <w:r w:rsidRPr="00DE3B6E">
              <w:t xml:space="preserve"> bruise.</w:t>
            </w:r>
          </w:p>
        </w:tc>
      </w:tr>
    </w:tbl>
    <w:p w14:paraId="63756FA9" w14:textId="77777777" w:rsidR="00DA29EB" w:rsidRPr="00DE3B6E" w:rsidRDefault="00B57750">
      <w:pPr>
        <w:pStyle w:val="BlockLine"/>
      </w:pPr>
      <w:r w:rsidRPr="00DE3B6E">
        <w:fldChar w:fldCharType="begin"/>
      </w:r>
      <w:r w:rsidRPr="00DE3B6E">
        <w:instrText xml:space="preserve"> PRIVATE INFOTYPE="PROCEDURE" </w:instrText>
      </w:r>
      <w:r w:rsidRPr="00DE3B6E">
        <w:fldChar w:fldCharType="end"/>
      </w:r>
      <w:r w:rsidR="00DA29EB" w:rsidRPr="00DE3B6E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A29EB" w:rsidRPr="00DE3B6E" w14:paraId="62C91DF0" w14:textId="77777777">
        <w:trPr>
          <w:cantSplit/>
        </w:trPr>
        <w:tc>
          <w:tcPr>
            <w:tcW w:w="1728" w:type="dxa"/>
          </w:tcPr>
          <w:p w14:paraId="2B498362" w14:textId="626167D4" w:rsidR="00DA29EB" w:rsidRPr="00DE3B6E" w:rsidRDefault="00C42B81" w:rsidP="00AF25E2">
            <w:pPr>
              <w:pStyle w:val="Heading5"/>
            </w:pPr>
            <w:bookmarkStart w:id="12" w:name="_f.__Handling"/>
            <w:bookmarkEnd w:id="12"/>
            <w:proofErr w:type="gramStart"/>
            <w:r w:rsidRPr="00DE3B6E">
              <w:t>c</w:t>
            </w:r>
            <w:r w:rsidR="00DA29EB" w:rsidRPr="00DE3B6E">
              <w:t>.  Handling</w:t>
            </w:r>
            <w:proofErr w:type="gramEnd"/>
            <w:r w:rsidR="00DA29EB" w:rsidRPr="00DE3B6E">
              <w:t xml:space="preserve"> Claims for Acute Disabilities</w:t>
            </w:r>
          </w:p>
        </w:tc>
        <w:tc>
          <w:tcPr>
            <w:tcW w:w="7740" w:type="dxa"/>
          </w:tcPr>
          <w:p w14:paraId="3E420A0A" w14:textId="299EBD97" w:rsidR="00DA29EB" w:rsidRPr="00DE3B6E" w:rsidRDefault="00DA29EB">
            <w:pPr>
              <w:pStyle w:val="BlockText"/>
            </w:pPr>
            <w:proofErr w:type="gramStart"/>
            <w:r w:rsidRPr="00DE3B6E">
              <w:t xml:space="preserve">If a claim is substantially complete as described in </w:t>
            </w:r>
            <w:proofErr w:type="spellStart"/>
            <w:r w:rsidRPr="00DE3B6E">
              <w:t>M21</w:t>
            </w:r>
            <w:proofErr w:type="spellEnd"/>
            <w:r w:rsidRPr="00DE3B6E">
              <w:t xml:space="preserve">-1, Part I, </w:t>
            </w:r>
            <w:proofErr w:type="spellStart"/>
            <w:r w:rsidRPr="00DE3B6E">
              <w:t>1.B.</w:t>
            </w:r>
            <w:r w:rsidR="002C48A9" w:rsidRPr="00DE3B6E">
              <w:t>1</w:t>
            </w:r>
            <w:r w:rsidRPr="00DE3B6E">
              <w:t>.</w:t>
            </w:r>
            <w:proofErr w:type="gramEnd"/>
            <w:r w:rsidR="00DE3B6E" w:rsidRPr="00DE3B6E">
              <w:fldChar w:fldCharType="begin"/>
            </w:r>
            <w:r w:rsidR="00DE3B6E" w:rsidRPr="00DE3B6E">
              <w:instrText xml:space="preserve"> HYPERLINK "imi-internal:M21-1MRI.1.B.3.a" </w:instrText>
            </w:r>
            <w:r w:rsidR="00DE3B6E" w:rsidRPr="00DE3B6E">
              <w:fldChar w:fldCharType="separate"/>
            </w:r>
            <w:r w:rsidR="00C4584D" w:rsidRPr="00DE3B6E">
              <w:rPr>
                <w:rStyle w:val="Hyperlink"/>
                <w:color w:val="auto"/>
                <w:u w:val="none"/>
              </w:rPr>
              <w:t>b</w:t>
            </w:r>
            <w:proofErr w:type="spellEnd"/>
            <w:r w:rsidR="00DE3B6E" w:rsidRPr="00DE3B6E">
              <w:rPr>
                <w:rStyle w:val="Hyperlink"/>
                <w:color w:val="auto"/>
                <w:u w:val="none"/>
              </w:rPr>
              <w:fldChar w:fldCharType="end"/>
            </w:r>
            <w:r w:rsidRPr="00DE3B6E">
              <w:t>, take the following steps:</w:t>
            </w:r>
          </w:p>
          <w:p w14:paraId="0687E765" w14:textId="5812EC6F" w:rsidR="00DA29EB" w:rsidRPr="00DE3B6E" w:rsidRDefault="00DA29EB">
            <w:pPr>
              <w:pStyle w:val="BlockText"/>
            </w:pPr>
          </w:p>
          <w:p w14:paraId="26C4C54A" w14:textId="591057BF" w:rsidR="00DA29EB" w:rsidRPr="00DE3B6E" w:rsidRDefault="00DA29EB">
            <w:pPr>
              <w:pStyle w:val="BulletText1"/>
            </w:pPr>
            <w:r w:rsidRPr="00DE3B6E">
              <w:t>develop for any relevant medical records, including evidence showing the present existence of the disabilities claimed, and</w:t>
            </w:r>
          </w:p>
          <w:p w14:paraId="65D1792E" w14:textId="7D9D1032" w:rsidR="00DA29EB" w:rsidRPr="00DE3B6E" w:rsidRDefault="00DA29EB">
            <w:pPr>
              <w:pStyle w:val="BulletText1"/>
            </w:pPr>
            <w:r w:rsidRPr="00DE3B6E">
              <w:t xml:space="preserve">refer the claim to the rating activity for a decision </w:t>
            </w:r>
          </w:p>
          <w:p w14:paraId="3022B6A0" w14:textId="01B59A13" w:rsidR="00DA29EB" w:rsidRPr="00DE3B6E" w:rsidRDefault="00DA29EB">
            <w:pPr>
              <w:pStyle w:val="BulletText2"/>
            </w:pPr>
            <w:r w:rsidRPr="00DE3B6E">
              <w:t xml:space="preserve">as soon as the evidence is received, or </w:t>
            </w:r>
          </w:p>
          <w:p w14:paraId="3EC4D498" w14:textId="0E164952" w:rsidR="00DA29EB" w:rsidRPr="00DE3B6E" w:rsidRDefault="00DA29EB">
            <w:pPr>
              <w:pStyle w:val="BulletText2"/>
            </w:pPr>
            <w:proofErr w:type="gramStart"/>
            <w:r w:rsidRPr="00DE3B6E">
              <w:t>if</w:t>
            </w:r>
            <w:proofErr w:type="gramEnd"/>
            <w:r w:rsidRPr="00DE3B6E">
              <w:t xml:space="preserve"> the claimant or custodian of the requested evidence fails to respond within the prescribed time period.</w:t>
            </w:r>
          </w:p>
          <w:p w14:paraId="201C951A" w14:textId="08079826" w:rsidR="00DA29EB" w:rsidRPr="00DE3B6E" w:rsidRDefault="00DA29EB">
            <w:pPr>
              <w:pStyle w:val="BlockText"/>
            </w:pPr>
          </w:p>
          <w:p w14:paraId="0390BDAC" w14:textId="20C89EF3" w:rsidR="00DA29EB" w:rsidRPr="00DE3B6E" w:rsidRDefault="00DA29EB" w:rsidP="004B09AC">
            <w:pPr>
              <w:pStyle w:val="BlockText"/>
            </w:pPr>
            <w:r w:rsidRPr="00DE3B6E">
              <w:rPr>
                <w:b/>
                <w:i/>
              </w:rPr>
              <w:t>Important</w:t>
            </w:r>
            <w:r w:rsidRPr="00DE3B6E">
              <w:t xml:space="preserve">:  </w:t>
            </w:r>
            <w:r w:rsidR="004B09AC" w:rsidRPr="00DE3B6E">
              <w:t>P</w:t>
            </w:r>
            <w:r w:rsidRPr="00DE3B6E">
              <w:t>reparation of a formal rating decision and code sheet is required</w:t>
            </w:r>
            <w:r w:rsidR="004B09AC" w:rsidRPr="00DE3B6E">
              <w:t xml:space="preserve"> if denying the claim</w:t>
            </w:r>
            <w:r w:rsidRPr="00DE3B6E">
              <w:t>.</w:t>
            </w:r>
          </w:p>
        </w:tc>
      </w:tr>
    </w:tbl>
    <w:p w14:paraId="588E71B4" w14:textId="77777777" w:rsidR="00DA29EB" w:rsidRPr="00DE3B6E" w:rsidRDefault="00DA29EB">
      <w:pPr>
        <w:pStyle w:val="BlockLine"/>
      </w:pPr>
    </w:p>
    <w:p w14:paraId="6BACE758" w14:textId="63031FD7" w:rsidR="00DA29EB" w:rsidRPr="00DE3B6E" w:rsidRDefault="00DA29EB">
      <w:pPr>
        <w:pStyle w:val="Heading4"/>
      </w:pPr>
      <w:r w:rsidRPr="00DE3B6E">
        <w:lastRenderedPageBreak/>
        <w:t xml:space="preserve">3.  </w:t>
      </w:r>
      <w:bookmarkStart w:id="13" w:name="Topic3"/>
      <w:bookmarkEnd w:id="13"/>
      <w:r w:rsidRPr="00DE3B6E">
        <w:t xml:space="preserve">Developing Claims Filed Under </w:t>
      </w:r>
      <w:r w:rsidR="006D15A8" w:rsidRPr="00DE3B6E">
        <w:t xml:space="preserve">38 </w:t>
      </w:r>
      <w:proofErr w:type="spellStart"/>
      <w:r w:rsidR="006D15A8" w:rsidRPr="00DE3B6E">
        <w:t>U.S.C</w:t>
      </w:r>
      <w:proofErr w:type="spellEnd"/>
      <w:r w:rsidR="006D15A8" w:rsidRPr="00DE3B6E">
        <w:t>.</w:t>
      </w:r>
      <w:r w:rsidRPr="00DE3B6E">
        <w:t xml:space="preserve"> 1151</w:t>
      </w:r>
    </w:p>
    <w:p w14:paraId="63341CD1" w14:textId="77777777" w:rsidR="00DA29EB" w:rsidRPr="00DE3B6E" w:rsidRDefault="00DA29EB">
      <w:pPr>
        <w:pStyle w:val="BlockLine"/>
      </w:pPr>
      <w:r w:rsidRPr="00DE3B6E">
        <w:fldChar w:fldCharType="begin"/>
      </w:r>
      <w:r w:rsidRPr="00DE3B6E">
        <w:instrText xml:space="preserve"> PRIVATE INFOTYPE="OTHER" </w:instrText>
      </w:r>
      <w:r w:rsidRPr="00DE3B6E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A29EB" w:rsidRPr="00DE3B6E" w14:paraId="2206987B" w14:textId="77777777">
        <w:trPr>
          <w:cantSplit/>
        </w:trPr>
        <w:tc>
          <w:tcPr>
            <w:tcW w:w="1728" w:type="dxa"/>
          </w:tcPr>
          <w:p w14:paraId="614275E2" w14:textId="77777777" w:rsidR="00DA29EB" w:rsidRPr="00DE3B6E" w:rsidRDefault="00DA29EB">
            <w:pPr>
              <w:pStyle w:val="Heading5"/>
            </w:pPr>
            <w:r w:rsidRPr="00DE3B6E">
              <w:t>Introduction</w:t>
            </w:r>
          </w:p>
        </w:tc>
        <w:tc>
          <w:tcPr>
            <w:tcW w:w="7740" w:type="dxa"/>
          </w:tcPr>
          <w:p w14:paraId="4DB157E3" w14:textId="52B95345" w:rsidR="00DA29EB" w:rsidRPr="00DE3B6E" w:rsidRDefault="00DA29EB">
            <w:pPr>
              <w:pStyle w:val="BlockText"/>
            </w:pPr>
            <w:r w:rsidRPr="00DE3B6E">
              <w:t xml:space="preserve">This topic contains information on developing claims filed under </w:t>
            </w:r>
            <w:hyperlink r:id="rId16" w:history="1">
              <w:r w:rsidR="006D15A8" w:rsidRPr="00DE3B6E">
                <w:rPr>
                  <w:rStyle w:val="Hyperlink"/>
                </w:rPr>
                <w:t xml:space="preserve">38 </w:t>
              </w:r>
              <w:proofErr w:type="spellStart"/>
              <w:r w:rsidR="006D15A8" w:rsidRPr="00DE3B6E">
                <w:rPr>
                  <w:rStyle w:val="Hyperlink"/>
                </w:rPr>
                <w:t>U.S.C</w:t>
              </w:r>
              <w:proofErr w:type="spellEnd"/>
              <w:r w:rsidR="006D15A8" w:rsidRPr="00DE3B6E">
                <w:rPr>
                  <w:rStyle w:val="Hyperlink"/>
                </w:rPr>
                <w:t>.</w:t>
              </w:r>
              <w:r w:rsidRPr="00DE3B6E">
                <w:rPr>
                  <w:rStyle w:val="Hyperlink"/>
                </w:rPr>
                <w:t xml:space="preserve"> 1151</w:t>
              </w:r>
            </w:hyperlink>
            <w:r w:rsidRPr="00DE3B6E">
              <w:t>, including</w:t>
            </w:r>
          </w:p>
          <w:p w14:paraId="278571D0" w14:textId="77777777" w:rsidR="00DA29EB" w:rsidRPr="00DE3B6E" w:rsidRDefault="00DA29EB">
            <w:pPr>
              <w:pStyle w:val="BlockText"/>
            </w:pPr>
          </w:p>
          <w:p w14:paraId="456C03F1" w14:textId="5B7BB910" w:rsidR="00DA29EB" w:rsidRPr="00DE3B6E" w:rsidRDefault="00DE3B6E">
            <w:pPr>
              <w:pStyle w:val="BulletText1"/>
            </w:pPr>
            <w:hyperlink w:anchor="_a.__Requesting" w:history="1">
              <w:r w:rsidR="00DA29EB" w:rsidRPr="00DE3B6E">
                <w:t>requesting information from the medical facility</w:t>
              </w:r>
            </w:hyperlink>
            <w:r w:rsidR="00DA29EB" w:rsidRPr="00DE3B6E">
              <w:t xml:space="preserve"> </w:t>
            </w:r>
          </w:p>
          <w:p w14:paraId="1C9C051F" w14:textId="77777777" w:rsidR="006B1D9F" w:rsidRPr="00DE3B6E" w:rsidRDefault="00497E6E" w:rsidP="006B1D9F">
            <w:pPr>
              <w:pStyle w:val="BulletText1"/>
            </w:pPr>
            <w:r w:rsidRPr="00DE3B6E">
              <w:t>possible sources of information about the incident</w:t>
            </w:r>
          </w:p>
          <w:p w14:paraId="5E83BE63" w14:textId="287D349B" w:rsidR="00627312" w:rsidRPr="00DE3B6E" w:rsidRDefault="00497E6E" w:rsidP="006B1D9F">
            <w:pPr>
              <w:pStyle w:val="BulletText1"/>
            </w:pPr>
            <w:r w:rsidRPr="00DE3B6E">
              <w:t>quality assurance investigative reports</w:t>
            </w:r>
            <w:r w:rsidR="00715AB2" w:rsidRPr="00DE3B6E">
              <w:t>, and</w:t>
            </w:r>
          </w:p>
          <w:p w14:paraId="3C0835D9" w14:textId="0BD49227" w:rsidR="00DA29EB" w:rsidRPr="00DE3B6E" w:rsidRDefault="00271879" w:rsidP="00D128DE">
            <w:pPr>
              <w:pStyle w:val="BulletText1"/>
            </w:pPr>
            <w:proofErr w:type="gramStart"/>
            <w:r w:rsidRPr="00DE3B6E">
              <w:t>types</w:t>
            </w:r>
            <w:proofErr w:type="gramEnd"/>
            <w:r w:rsidRPr="00DE3B6E">
              <w:t xml:space="preserve"> of </w:t>
            </w:r>
            <w:r w:rsidR="00627312" w:rsidRPr="00DE3B6E">
              <w:t>documents that qualify as quality assurance reports.</w:t>
            </w:r>
          </w:p>
        </w:tc>
      </w:tr>
    </w:tbl>
    <w:p w14:paraId="72146792" w14:textId="77777777" w:rsidR="00DA29EB" w:rsidRPr="00DE3B6E" w:rsidRDefault="00DA29E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A29EB" w:rsidRPr="00DE3B6E" w14:paraId="012CFA92" w14:textId="77777777">
        <w:trPr>
          <w:cantSplit/>
        </w:trPr>
        <w:tc>
          <w:tcPr>
            <w:tcW w:w="1728" w:type="dxa"/>
          </w:tcPr>
          <w:p w14:paraId="13D6316C" w14:textId="77777777" w:rsidR="00DA29EB" w:rsidRPr="00DE3B6E" w:rsidRDefault="00DA29EB">
            <w:pPr>
              <w:pStyle w:val="Heading5"/>
            </w:pPr>
            <w:r w:rsidRPr="00DE3B6E">
              <w:t>Change Date</w:t>
            </w:r>
          </w:p>
        </w:tc>
        <w:tc>
          <w:tcPr>
            <w:tcW w:w="7740" w:type="dxa"/>
          </w:tcPr>
          <w:p w14:paraId="1B32A692" w14:textId="1EF10C39" w:rsidR="00DA29EB" w:rsidRPr="00DE3B6E" w:rsidRDefault="004E6AFB">
            <w:pPr>
              <w:pStyle w:val="BlockText"/>
            </w:pPr>
            <w:r w:rsidRPr="00DE3B6E">
              <w:t>April 10, 2015</w:t>
            </w:r>
          </w:p>
        </w:tc>
      </w:tr>
    </w:tbl>
    <w:p w14:paraId="35956A1D" w14:textId="77777777" w:rsidR="00B31D78" w:rsidRPr="00DE3B6E" w:rsidRDefault="00B31D78" w:rsidP="00E3027A">
      <w:pPr>
        <w:pStyle w:val="BlockLine"/>
        <w:pBdr>
          <w:top w:val="single" w:sz="6" w:space="3" w:color="000000"/>
        </w:pBdr>
      </w:pPr>
      <w:r w:rsidRPr="00DE3B6E">
        <w:fldChar w:fldCharType="begin"/>
      </w:r>
      <w:r w:rsidRPr="00DE3B6E">
        <w:instrText xml:space="preserve"> PRIVATE INFOTYPE="PRINCIPLE" </w:instrText>
      </w:r>
      <w:r w:rsidRPr="00DE3B6E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B31D78" w:rsidRPr="00DE3B6E" w14:paraId="1B2F0B82" w14:textId="77777777" w:rsidTr="003307DD">
        <w:tc>
          <w:tcPr>
            <w:tcW w:w="1728" w:type="dxa"/>
            <w:shd w:val="clear" w:color="auto" w:fill="auto"/>
          </w:tcPr>
          <w:p w14:paraId="4014A16B" w14:textId="77777777" w:rsidR="00B31D78" w:rsidRPr="00DE3B6E" w:rsidRDefault="00B31D78" w:rsidP="00B31D78">
            <w:pPr>
              <w:pStyle w:val="Heading5"/>
            </w:pPr>
            <w:bookmarkStart w:id="14" w:name="_a.__Requesting"/>
            <w:bookmarkEnd w:id="14"/>
            <w:proofErr w:type="gramStart"/>
            <w:r w:rsidRPr="00DE3B6E">
              <w:t>a.  Requesting</w:t>
            </w:r>
            <w:proofErr w:type="gramEnd"/>
            <w:r w:rsidRPr="00DE3B6E">
              <w:t xml:space="preserve"> Information From the Medical Facility</w:t>
            </w:r>
          </w:p>
        </w:tc>
        <w:tc>
          <w:tcPr>
            <w:tcW w:w="7740" w:type="dxa"/>
            <w:shd w:val="clear" w:color="auto" w:fill="auto"/>
          </w:tcPr>
          <w:p w14:paraId="728164BA" w14:textId="77777777" w:rsidR="007C0864" w:rsidRPr="00DE3B6E" w:rsidRDefault="007C0864" w:rsidP="007C0864">
            <w:pPr>
              <w:pStyle w:val="BlockText"/>
            </w:pPr>
            <w:r w:rsidRPr="00DE3B6E">
              <w:t xml:space="preserve">When requesting information from the medical facility, provide as much information as possible about the claimed incident. </w:t>
            </w:r>
          </w:p>
          <w:p w14:paraId="6902321F" w14:textId="77777777" w:rsidR="007C0864" w:rsidRPr="00DE3B6E" w:rsidRDefault="007C0864" w:rsidP="007C0864">
            <w:pPr>
              <w:pStyle w:val="BlockText"/>
            </w:pPr>
          </w:p>
          <w:p w14:paraId="1449C786" w14:textId="77777777" w:rsidR="007C0864" w:rsidRPr="00DE3B6E" w:rsidRDefault="007C0864" w:rsidP="007C0864">
            <w:pPr>
              <w:pStyle w:val="BlockText"/>
            </w:pPr>
            <w:r w:rsidRPr="00DE3B6E">
              <w:t xml:space="preserve">The electronic VA Form 10-7131, </w:t>
            </w:r>
            <w:r w:rsidRPr="00DE3B6E">
              <w:rPr>
                <w:i/>
              </w:rPr>
              <w:t>Exchange of Beneficiary Information and Request for Administrative and Adjudicative Action</w:t>
            </w:r>
            <w:r w:rsidRPr="00DE3B6E">
              <w:t xml:space="preserve"> request functionality in the Compensation and Pension Record Interchange (CAPRI) supports text entry up to four pages and maintains tracking information regarding the status of requests. </w:t>
            </w:r>
          </w:p>
          <w:p w14:paraId="6D78279C" w14:textId="77777777" w:rsidR="007C0864" w:rsidRPr="00DE3B6E" w:rsidRDefault="007C0864" w:rsidP="007C0864">
            <w:pPr>
              <w:pStyle w:val="BlockText"/>
            </w:pPr>
          </w:p>
          <w:p w14:paraId="21325F85" w14:textId="7821C96E" w:rsidR="00676B27" w:rsidRPr="00DE3B6E" w:rsidRDefault="00676B27" w:rsidP="007D6418">
            <w:pPr>
              <w:pStyle w:val="BlockText"/>
            </w:pPr>
            <w:r w:rsidRPr="00DE3B6E">
              <w:t xml:space="preserve">Use the </w:t>
            </w:r>
            <w:r w:rsidRPr="00DE3B6E">
              <w:rPr>
                <w:i/>
              </w:rPr>
              <w:t>7131</w:t>
            </w:r>
            <w:r w:rsidR="008B6516" w:rsidRPr="00DE3B6E">
              <w:rPr>
                <w:i/>
              </w:rPr>
              <w:t xml:space="preserve"> Request</w:t>
            </w:r>
            <w:r w:rsidRPr="00DE3B6E">
              <w:t xml:space="preserve"> tab in the patient record.  </w:t>
            </w:r>
            <w:r w:rsidR="007C0864" w:rsidRPr="00DE3B6E">
              <w:t xml:space="preserve">Copy and paste the </w:t>
            </w:r>
            <w:r w:rsidR="007D6418" w:rsidRPr="00DE3B6E">
              <w:t xml:space="preserve">following </w:t>
            </w:r>
            <w:r w:rsidR="007C0864" w:rsidRPr="00DE3B6E">
              <w:t>text into the general comments area</w:t>
            </w:r>
            <w:r w:rsidR="003307DD" w:rsidRPr="00DE3B6E">
              <w:t xml:space="preserve"> and add the necessary details about the claimant to the text</w:t>
            </w:r>
            <w:r w:rsidR="008839ED" w:rsidRPr="00DE3B6E">
              <w:t>,</w:t>
            </w:r>
            <w:r w:rsidR="003307DD" w:rsidRPr="00DE3B6E">
              <w:t xml:space="preserve"> as applicable</w:t>
            </w:r>
            <w:r w:rsidR="007C0864" w:rsidRPr="00DE3B6E">
              <w:t>.</w:t>
            </w:r>
          </w:p>
          <w:p w14:paraId="0C557210" w14:textId="77777777" w:rsidR="003307DD" w:rsidRPr="00DE3B6E" w:rsidRDefault="003307DD" w:rsidP="007D6418">
            <w:pPr>
              <w:pStyle w:val="BlockText"/>
            </w:pPr>
          </w:p>
          <w:p w14:paraId="349EC35E" w14:textId="77777777" w:rsidR="003307DD" w:rsidRPr="00DE3B6E" w:rsidRDefault="003307DD" w:rsidP="005B78DC">
            <w:pPr>
              <w:pStyle w:val="BlockText"/>
              <w:ind w:left="720"/>
              <w:rPr>
                <w:i/>
              </w:rPr>
            </w:pPr>
            <w:r w:rsidRPr="00DE3B6E">
              <w:rPr>
                <w:i/>
              </w:rPr>
              <w:t xml:space="preserve">We have received a claim from the person identified below for benefits </w:t>
            </w:r>
            <w:proofErr w:type="gramStart"/>
            <w:r w:rsidRPr="00DE3B6E">
              <w:rPr>
                <w:i/>
              </w:rPr>
              <w:t>under</w:t>
            </w:r>
            <w:proofErr w:type="gramEnd"/>
            <w:r w:rsidRPr="00DE3B6E">
              <w:rPr>
                <w:i/>
              </w:rPr>
              <w:t xml:space="preserve"> 38 USC 1151 based on alleged injury while at your facility.</w:t>
            </w:r>
          </w:p>
          <w:p w14:paraId="49B9AF16" w14:textId="77777777" w:rsidR="003307DD" w:rsidRPr="00DE3B6E" w:rsidRDefault="003307DD" w:rsidP="005B78DC">
            <w:pPr>
              <w:pStyle w:val="BlockText"/>
              <w:ind w:left="720"/>
              <w:rPr>
                <w:i/>
              </w:rPr>
            </w:pPr>
          </w:p>
          <w:p w14:paraId="737EB2D6" w14:textId="77777777" w:rsidR="003307DD" w:rsidRPr="00DE3B6E" w:rsidRDefault="003307DD" w:rsidP="005B78DC">
            <w:pPr>
              <w:pStyle w:val="BlockText"/>
              <w:ind w:left="720"/>
              <w:rPr>
                <w:i/>
              </w:rPr>
            </w:pPr>
            <w:r w:rsidRPr="00DE3B6E">
              <w:rPr>
                <w:i/>
              </w:rPr>
              <w:t xml:space="preserve">Name: </w:t>
            </w:r>
          </w:p>
          <w:p w14:paraId="5E9F9F65" w14:textId="77777777" w:rsidR="003307DD" w:rsidRPr="00DE3B6E" w:rsidRDefault="003307DD" w:rsidP="005B78DC">
            <w:pPr>
              <w:pStyle w:val="BlockText"/>
              <w:ind w:left="720"/>
              <w:rPr>
                <w:i/>
              </w:rPr>
            </w:pPr>
            <w:r w:rsidRPr="00DE3B6E">
              <w:rPr>
                <w:i/>
              </w:rPr>
              <w:t xml:space="preserve">File Number: </w:t>
            </w:r>
          </w:p>
          <w:p w14:paraId="2CB2D5DC" w14:textId="77777777" w:rsidR="003307DD" w:rsidRPr="00DE3B6E" w:rsidRDefault="003307DD" w:rsidP="005B78DC">
            <w:pPr>
              <w:pStyle w:val="BlockText"/>
              <w:ind w:left="720"/>
              <w:rPr>
                <w:i/>
              </w:rPr>
            </w:pPr>
            <w:r w:rsidRPr="00DE3B6E">
              <w:rPr>
                <w:i/>
              </w:rPr>
              <w:t xml:space="preserve">SS Number: </w:t>
            </w:r>
          </w:p>
          <w:p w14:paraId="63C32F8A" w14:textId="77777777" w:rsidR="003307DD" w:rsidRPr="00DE3B6E" w:rsidRDefault="003307DD" w:rsidP="005B78DC">
            <w:pPr>
              <w:pStyle w:val="BlockText"/>
              <w:ind w:left="720"/>
              <w:rPr>
                <w:i/>
              </w:rPr>
            </w:pPr>
            <w:r w:rsidRPr="00DE3B6E">
              <w:rPr>
                <w:i/>
              </w:rPr>
              <w:t xml:space="preserve">Date of Birth: </w:t>
            </w:r>
          </w:p>
          <w:p w14:paraId="52039A12" w14:textId="77777777" w:rsidR="003307DD" w:rsidRPr="00DE3B6E" w:rsidRDefault="003307DD" w:rsidP="005B78DC">
            <w:pPr>
              <w:pStyle w:val="BlockText"/>
              <w:ind w:left="720"/>
              <w:rPr>
                <w:i/>
              </w:rPr>
            </w:pPr>
          </w:p>
          <w:p w14:paraId="6F3A95AE" w14:textId="223C9EB9" w:rsidR="003307DD" w:rsidRPr="00DE3B6E" w:rsidRDefault="003307DD" w:rsidP="005B78DC">
            <w:pPr>
              <w:pStyle w:val="BlockText"/>
              <w:ind w:left="720"/>
              <w:rPr>
                <w:i/>
              </w:rPr>
            </w:pPr>
            <w:r w:rsidRPr="00DE3B6E">
              <w:rPr>
                <w:i/>
              </w:rPr>
              <w:t xml:space="preserve">The claimant alleges sustaining an injury to his/her </w:t>
            </w:r>
            <w:r w:rsidR="00607B46" w:rsidRPr="00DE3B6E">
              <w:rPr>
                <w:i/>
              </w:rPr>
              <w:t>[</w:t>
            </w:r>
            <w:r w:rsidRPr="00DE3B6E">
              <w:rPr>
                <w:i/>
              </w:rPr>
              <w:t>CONDITION</w:t>
            </w:r>
            <w:r w:rsidR="00607B46" w:rsidRPr="00DE3B6E">
              <w:rPr>
                <w:i/>
              </w:rPr>
              <w:t>]</w:t>
            </w:r>
            <w:r w:rsidRPr="00DE3B6E">
              <w:rPr>
                <w:i/>
              </w:rPr>
              <w:t xml:space="preserve">.  This injury occurred on </w:t>
            </w:r>
            <w:r w:rsidR="00607B46" w:rsidRPr="00DE3B6E">
              <w:rPr>
                <w:i/>
              </w:rPr>
              <w:t>[</w:t>
            </w:r>
            <w:r w:rsidRPr="00DE3B6E">
              <w:rPr>
                <w:i/>
              </w:rPr>
              <w:t>MM-DD-</w:t>
            </w:r>
            <w:proofErr w:type="spellStart"/>
            <w:r w:rsidRPr="00DE3B6E">
              <w:rPr>
                <w:i/>
              </w:rPr>
              <w:t>YYYY</w:t>
            </w:r>
            <w:proofErr w:type="spellEnd"/>
            <w:r w:rsidR="00607B46" w:rsidRPr="00DE3B6E">
              <w:rPr>
                <w:i/>
              </w:rPr>
              <w:t>]</w:t>
            </w:r>
            <w:r w:rsidRPr="00DE3B6E">
              <w:rPr>
                <w:i/>
              </w:rPr>
              <w:t>.</w:t>
            </w:r>
          </w:p>
          <w:p w14:paraId="358D18B1" w14:textId="77777777" w:rsidR="003307DD" w:rsidRPr="00DE3B6E" w:rsidRDefault="003307DD" w:rsidP="005B78DC">
            <w:pPr>
              <w:pStyle w:val="BlockText"/>
              <w:ind w:left="720"/>
              <w:rPr>
                <w:i/>
              </w:rPr>
            </w:pPr>
          </w:p>
          <w:p w14:paraId="00F9081C" w14:textId="47EFB1EC" w:rsidR="003307DD" w:rsidRPr="00DE3B6E" w:rsidRDefault="003307DD" w:rsidP="005B78DC">
            <w:pPr>
              <w:pStyle w:val="BlockText"/>
              <w:ind w:left="720"/>
              <w:rPr>
                <w:i/>
              </w:rPr>
            </w:pPr>
            <w:r w:rsidRPr="00DE3B6E">
              <w:rPr>
                <w:i/>
              </w:rPr>
              <w:t xml:space="preserve">To assist us in making a determination, please furnish all of the following evidence, if available, for this patient for the period of medical care from </w:t>
            </w:r>
            <w:r w:rsidR="00607B46" w:rsidRPr="00DE3B6E">
              <w:rPr>
                <w:i/>
              </w:rPr>
              <w:t>[</w:t>
            </w:r>
            <w:r w:rsidRPr="00DE3B6E">
              <w:rPr>
                <w:i/>
              </w:rPr>
              <w:t>MM-DD-</w:t>
            </w:r>
            <w:proofErr w:type="spellStart"/>
            <w:r w:rsidRPr="00DE3B6E">
              <w:rPr>
                <w:i/>
              </w:rPr>
              <w:t>YYYY</w:t>
            </w:r>
            <w:proofErr w:type="spellEnd"/>
            <w:r w:rsidR="00607B46" w:rsidRPr="00DE3B6E">
              <w:rPr>
                <w:i/>
              </w:rPr>
              <w:t>]</w:t>
            </w:r>
            <w:r w:rsidRPr="00DE3B6E">
              <w:rPr>
                <w:i/>
              </w:rPr>
              <w:t xml:space="preserve"> to </w:t>
            </w:r>
            <w:r w:rsidR="00607B46" w:rsidRPr="00DE3B6E">
              <w:rPr>
                <w:i/>
              </w:rPr>
              <w:t>[</w:t>
            </w:r>
            <w:r w:rsidRPr="00DE3B6E">
              <w:rPr>
                <w:i/>
              </w:rPr>
              <w:t>MM-DD-</w:t>
            </w:r>
            <w:proofErr w:type="spellStart"/>
            <w:r w:rsidRPr="00DE3B6E">
              <w:rPr>
                <w:i/>
              </w:rPr>
              <w:t>YYYY</w:t>
            </w:r>
            <w:proofErr w:type="spellEnd"/>
            <w:r w:rsidR="00607B46" w:rsidRPr="00DE3B6E">
              <w:rPr>
                <w:i/>
              </w:rPr>
              <w:t>]</w:t>
            </w:r>
            <w:r w:rsidRPr="00DE3B6E">
              <w:rPr>
                <w:i/>
              </w:rPr>
              <w:t>.</w:t>
            </w:r>
          </w:p>
          <w:p w14:paraId="6CB8CA6C" w14:textId="77777777" w:rsidR="003307DD" w:rsidRPr="00DE3B6E" w:rsidRDefault="003307DD" w:rsidP="005B78DC">
            <w:pPr>
              <w:pStyle w:val="BlockText"/>
              <w:ind w:left="720"/>
              <w:rPr>
                <w:i/>
              </w:rPr>
            </w:pPr>
          </w:p>
          <w:p w14:paraId="083A908B" w14:textId="77777777" w:rsidR="003307DD" w:rsidRPr="00DE3B6E" w:rsidRDefault="003307DD" w:rsidP="005B78DC">
            <w:pPr>
              <w:pStyle w:val="BlockText"/>
              <w:ind w:left="720"/>
              <w:rPr>
                <w:i/>
              </w:rPr>
            </w:pPr>
            <w:r w:rsidRPr="00DE3B6E">
              <w:rPr>
                <w:i/>
              </w:rPr>
              <w:t>• Medical records</w:t>
            </w:r>
          </w:p>
          <w:p w14:paraId="49C7D460" w14:textId="77777777" w:rsidR="003307DD" w:rsidRPr="00DE3B6E" w:rsidRDefault="003307DD" w:rsidP="005B78DC">
            <w:pPr>
              <w:pStyle w:val="BlockText"/>
              <w:ind w:left="720"/>
              <w:rPr>
                <w:i/>
              </w:rPr>
            </w:pPr>
            <w:r w:rsidRPr="00DE3B6E">
              <w:rPr>
                <w:i/>
              </w:rPr>
              <w:t>• Surgical records</w:t>
            </w:r>
          </w:p>
          <w:p w14:paraId="122B4357" w14:textId="77777777" w:rsidR="003307DD" w:rsidRPr="00DE3B6E" w:rsidRDefault="003307DD" w:rsidP="005B78DC">
            <w:pPr>
              <w:pStyle w:val="BlockText"/>
              <w:ind w:left="720"/>
              <w:rPr>
                <w:i/>
              </w:rPr>
            </w:pPr>
            <w:r w:rsidRPr="00DE3B6E">
              <w:rPr>
                <w:i/>
              </w:rPr>
              <w:t>• Hospital clinical records</w:t>
            </w:r>
          </w:p>
          <w:p w14:paraId="20C319A1" w14:textId="77777777" w:rsidR="003307DD" w:rsidRPr="00DE3B6E" w:rsidRDefault="003307DD" w:rsidP="005B78DC">
            <w:pPr>
              <w:pStyle w:val="BlockText"/>
              <w:ind w:left="720"/>
              <w:rPr>
                <w:i/>
              </w:rPr>
            </w:pPr>
            <w:r w:rsidRPr="00DE3B6E">
              <w:rPr>
                <w:i/>
              </w:rPr>
              <w:t>• Nurses' notes, and</w:t>
            </w:r>
          </w:p>
          <w:p w14:paraId="359473E6" w14:textId="2CDB7509" w:rsidR="003307DD" w:rsidRPr="00DE3B6E" w:rsidRDefault="003307DD" w:rsidP="00EB1434">
            <w:pPr>
              <w:pStyle w:val="BlockText"/>
              <w:ind w:left="720"/>
            </w:pPr>
            <w:proofErr w:type="gramStart"/>
            <w:r w:rsidRPr="00DE3B6E">
              <w:rPr>
                <w:i/>
              </w:rPr>
              <w:t>• Any other documentation of patient injury</w:t>
            </w:r>
            <w:r w:rsidR="00EB1434" w:rsidRPr="00DE3B6E">
              <w:rPr>
                <w:i/>
              </w:rPr>
              <w:t>.</w:t>
            </w:r>
            <w:proofErr w:type="gramEnd"/>
          </w:p>
        </w:tc>
      </w:tr>
    </w:tbl>
    <w:p w14:paraId="4920BAC6" w14:textId="458E4FCC" w:rsidR="00DA29EB" w:rsidRPr="00DE3B6E" w:rsidRDefault="00B31D78" w:rsidP="001D00ED">
      <w:pPr>
        <w:pStyle w:val="BlockLine"/>
      </w:pPr>
      <w:r w:rsidRPr="00DE3B6E">
        <w:lastRenderedPageBreak/>
        <w:fldChar w:fldCharType="begin"/>
      </w:r>
      <w:r w:rsidRPr="00DE3B6E">
        <w:instrText xml:space="preserve"> PRIVATE INFOTYPE="PROCEDURE" </w:instrText>
      </w:r>
      <w:r w:rsidRPr="00DE3B6E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A29EB" w:rsidRPr="00DE3B6E" w14:paraId="624BCC2D" w14:textId="77777777">
        <w:trPr>
          <w:cantSplit/>
        </w:trPr>
        <w:tc>
          <w:tcPr>
            <w:tcW w:w="1728" w:type="dxa"/>
          </w:tcPr>
          <w:p w14:paraId="07AA0890" w14:textId="77777777" w:rsidR="00DA29EB" w:rsidRPr="00DE3B6E" w:rsidRDefault="004E1792">
            <w:pPr>
              <w:pStyle w:val="Heading5"/>
            </w:pPr>
            <w:bookmarkStart w:id="15" w:name="_b.__Possible"/>
            <w:bookmarkEnd w:id="15"/>
            <w:proofErr w:type="gramStart"/>
            <w:r w:rsidRPr="00DE3B6E">
              <w:t>b</w:t>
            </w:r>
            <w:r w:rsidR="00DA29EB" w:rsidRPr="00DE3B6E">
              <w:t>.  Possible</w:t>
            </w:r>
            <w:proofErr w:type="gramEnd"/>
            <w:r w:rsidR="00DA29EB" w:rsidRPr="00DE3B6E">
              <w:t xml:space="preserve"> Sources of Information About the Incident</w:t>
            </w:r>
          </w:p>
        </w:tc>
        <w:tc>
          <w:tcPr>
            <w:tcW w:w="7740" w:type="dxa"/>
          </w:tcPr>
          <w:p w14:paraId="21172C7E" w14:textId="77777777" w:rsidR="00DA29EB" w:rsidRPr="00DE3B6E" w:rsidRDefault="00DA29EB">
            <w:pPr>
              <w:pStyle w:val="BlockText"/>
            </w:pPr>
            <w:r w:rsidRPr="00DE3B6E">
              <w:t xml:space="preserve">Request all evidence and documents pertinent to the incident upon which the claim </w:t>
            </w:r>
            <w:proofErr w:type="gramStart"/>
            <w:r w:rsidRPr="00DE3B6E">
              <w:t>is based</w:t>
            </w:r>
            <w:proofErr w:type="gramEnd"/>
            <w:r w:rsidRPr="00DE3B6E">
              <w:t>.  Possible sources of information about the incident may include</w:t>
            </w:r>
          </w:p>
          <w:p w14:paraId="1112AFC0" w14:textId="77777777" w:rsidR="00DA29EB" w:rsidRPr="00DE3B6E" w:rsidRDefault="00DA29EB">
            <w:pPr>
              <w:pStyle w:val="BlockText"/>
            </w:pPr>
          </w:p>
          <w:p w14:paraId="14ED014A" w14:textId="77777777" w:rsidR="00DA29EB" w:rsidRPr="00DE3B6E" w:rsidRDefault="00DA29EB">
            <w:pPr>
              <w:pStyle w:val="BulletText1"/>
            </w:pPr>
            <w:r w:rsidRPr="00DE3B6E">
              <w:t>medical records</w:t>
            </w:r>
          </w:p>
          <w:p w14:paraId="6357319F" w14:textId="77777777" w:rsidR="00DA29EB" w:rsidRPr="00DE3B6E" w:rsidRDefault="00DA29EB">
            <w:pPr>
              <w:pStyle w:val="BulletText1"/>
            </w:pPr>
            <w:r w:rsidRPr="00DE3B6E">
              <w:t>surgical records</w:t>
            </w:r>
          </w:p>
          <w:p w14:paraId="23179461" w14:textId="77777777" w:rsidR="00DA29EB" w:rsidRPr="00DE3B6E" w:rsidRDefault="00DA29EB">
            <w:pPr>
              <w:pStyle w:val="BulletText1"/>
            </w:pPr>
            <w:r w:rsidRPr="00DE3B6E">
              <w:t>hospital clinical records, or</w:t>
            </w:r>
          </w:p>
          <w:p w14:paraId="5AA40B21" w14:textId="77777777" w:rsidR="00DA29EB" w:rsidRPr="00DE3B6E" w:rsidRDefault="00DA29EB">
            <w:pPr>
              <w:pStyle w:val="BulletText1"/>
            </w:pPr>
            <w:proofErr w:type="gramStart"/>
            <w:r w:rsidRPr="00DE3B6E">
              <w:t>nurses</w:t>
            </w:r>
            <w:proofErr w:type="gramEnd"/>
            <w:r w:rsidRPr="00DE3B6E">
              <w:t>’ notes.</w:t>
            </w:r>
          </w:p>
        </w:tc>
      </w:tr>
    </w:tbl>
    <w:p w14:paraId="10E4B65D" w14:textId="77777777" w:rsidR="00DA29EB" w:rsidRPr="00DE3B6E" w:rsidRDefault="00280568">
      <w:pPr>
        <w:pStyle w:val="BlockLine"/>
      </w:pPr>
      <w:r w:rsidRPr="00DE3B6E">
        <w:fldChar w:fldCharType="begin"/>
      </w:r>
      <w:r w:rsidRPr="00DE3B6E">
        <w:instrText xml:space="preserve"> PRIVATE INFOTYPE="PRINCIPLE" </w:instrText>
      </w:r>
      <w:r w:rsidRPr="00DE3B6E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A29EB" w:rsidRPr="00DE3B6E" w14:paraId="19145C1E" w14:textId="77777777">
        <w:trPr>
          <w:cantSplit/>
        </w:trPr>
        <w:tc>
          <w:tcPr>
            <w:tcW w:w="1728" w:type="dxa"/>
          </w:tcPr>
          <w:p w14:paraId="3134C35C" w14:textId="44593156" w:rsidR="00DA29EB" w:rsidRPr="00DE3B6E" w:rsidRDefault="004E1792" w:rsidP="00DE16B2">
            <w:pPr>
              <w:pStyle w:val="Heading5"/>
            </w:pPr>
            <w:bookmarkStart w:id="16" w:name="_c.__Quality"/>
            <w:bookmarkEnd w:id="16"/>
            <w:proofErr w:type="gramStart"/>
            <w:r w:rsidRPr="00DE3B6E">
              <w:t>c</w:t>
            </w:r>
            <w:r w:rsidR="00DA29EB" w:rsidRPr="00DE3B6E">
              <w:t>.</w:t>
            </w:r>
            <w:r w:rsidR="003638E8" w:rsidRPr="00DE3B6E">
              <w:t xml:space="preserve">  </w:t>
            </w:r>
            <w:r w:rsidR="00DA29EB" w:rsidRPr="00DE3B6E">
              <w:t>Quality</w:t>
            </w:r>
            <w:proofErr w:type="gramEnd"/>
            <w:r w:rsidR="00DA29EB" w:rsidRPr="00DE3B6E">
              <w:t xml:space="preserve"> Assurance Investigative Reports</w:t>
            </w:r>
          </w:p>
        </w:tc>
        <w:tc>
          <w:tcPr>
            <w:tcW w:w="7740" w:type="dxa"/>
          </w:tcPr>
          <w:p w14:paraId="68CE62B0" w14:textId="59A3E5C1" w:rsidR="0000351C" w:rsidRPr="00DE3B6E" w:rsidRDefault="00FE1A05">
            <w:pPr>
              <w:pStyle w:val="BlockText"/>
            </w:pPr>
            <w:r w:rsidRPr="00DE3B6E">
              <w:t xml:space="preserve">Request Quality Assurance Investigative Reports </w:t>
            </w:r>
            <w:r w:rsidRPr="00DE3B6E">
              <w:rPr>
                <w:b/>
                <w:i/>
              </w:rPr>
              <w:t>only</w:t>
            </w:r>
            <w:r w:rsidRPr="00DE3B6E">
              <w:t xml:space="preserve"> if </w:t>
            </w:r>
            <w:r w:rsidR="0000351C" w:rsidRPr="00DE3B6E">
              <w:t>the claimant</w:t>
            </w:r>
          </w:p>
          <w:p w14:paraId="13920B20" w14:textId="77777777" w:rsidR="00DE16B2" w:rsidRPr="00DE3B6E" w:rsidRDefault="00DE16B2">
            <w:pPr>
              <w:pStyle w:val="BlockText"/>
            </w:pPr>
          </w:p>
          <w:p w14:paraId="542BFC40" w14:textId="4644ECD7" w:rsidR="00821073" w:rsidRPr="00DE3B6E" w:rsidRDefault="00533F39" w:rsidP="005B78DC">
            <w:pPr>
              <w:pStyle w:val="BlockText"/>
              <w:numPr>
                <w:ilvl w:val="0"/>
                <w:numId w:val="11"/>
              </w:numPr>
              <w:tabs>
                <w:tab w:val="left" w:pos="173"/>
              </w:tabs>
              <w:ind w:left="158" w:hanging="158"/>
            </w:pPr>
            <w:r w:rsidRPr="00DE3B6E">
              <w:t>i</w:t>
            </w:r>
            <w:r w:rsidR="0061342E" w:rsidRPr="00DE3B6E">
              <w:t>dentif</w:t>
            </w:r>
            <w:r w:rsidRPr="00DE3B6E">
              <w:t>ies</w:t>
            </w:r>
            <w:r w:rsidR="0061342E" w:rsidRPr="00DE3B6E">
              <w:t xml:space="preserve"> the</w:t>
            </w:r>
            <w:r w:rsidR="0000351C" w:rsidRPr="00DE3B6E">
              <w:t xml:space="preserve">se records </w:t>
            </w:r>
            <w:r w:rsidR="0061342E" w:rsidRPr="00DE3B6E">
              <w:t>as evidence necessary to substantiate their claim</w:t>
            </w:r>
          </w:p>
          <w:p w14:paraId="4EBB4C4A" w14:textId="4B525F2E" w:rsidR="00821073" w:rsidRPr="00DE3B6E" w:rsidRDefault="00533F39" w:rsidP="005B78DC">
            <w:pPr>
              <w:pStyle w:val="BlockText"/>
              <w:numPr>
                <w:ilvl w:val="0"/>
                <w:numId w:val="11"/>
              </w:numPr>
              <w:tabs>
                <w:tab w:val="left" w:pos="173"/>
              </w:tabs>
              <w:ind w:left="158" w:hanging="158"/>
            </w:pPr>
            <w:r w:rsidRPr="00DE3B6E">
              <w:t>i</w:t>
            </w:r>
            <w:r w:rsidR="0061342E" w:rsidRPr="00DE3B6E">
              <w:t>dentifies Quality Assurance Reco</w:t>
            </w:r>
            <w:r w:rsidR="0000351C" w:rsidRPr="00DE3B6E">
              <w:t xml:space="preserve">rds </w:t>
            </w:r>
            <w:r w:rsidR="00956D33" w:rsidRPr="00DE3B6E">
              <w:t>consistent with</w:t>
            </w:r>
            <w:r w:rsidR="005C2DCF" w:rsidRPr="00DE3B6E">
              <w:t xml:space="preserve"> </w:t>
            </w:r>
            <w:hyperlink r:id="rId17" w:history="1">
              <w:r w:rsidR="005C2DCF" w:rsidRPr="00DE3B6E">
                <w:rPr>
                  <w:rStyle w:val="Hyperlink"/>
                </w:rPr>
                <w:t xml:space="preserve">38 </w:t>
              </w:r>
              <w:proofErr w:type="spellStart"/>
              <w:r w:rsidR="005C2DCF" w:rsidRPr="00DE3B6E">
                <w:rPr>
                  <w:rStyle w:val="Hyperlink"/>
                </w:rPr>
                <w:t>U.S.C</w:t>
              </w:r>
              <w:proofErr w:type="spellEnd"/>
              <w:r w:rsidR="005C2DCF" w:rsidRPr="00DE3B6E">
                <w:rPr>
                  <w:rStyle w:val="Hyperlink"/>
                </w:rPr>
                <w:t xml:space="preserve">. </w:t>
              </w:r>
              <w:proofErr w:type="spellStart"/>
              <w:r w:rsidR="005C2DCF" w:rsidRPr="00DE3B6E">
                <w:rPr>
                  <w:rStyle w:val="Hyperlink"/>
                </w:rPr>
                <w:t>5103A</w:t>
              </w:r>
              <w:proofErr w:type="spellEnd"/>
              <w:r w:rsidR="00292F10" w:rsidRPr="00DE3B6E">
                <w:rPr>
                  <w:rStyle w:val="Hyperlink"/>
                </w:rPr>
                <w:t>(b)(1)</w:t>
              </w:r>
            </w:hyperlink>
            <w:r w:rsidRPr="00DE3B6E">
              <w:t>, and</w:t>
            </w:r>
          </w:p>
          <w:p w14:paraId="11C4298B" w14:textId="55D1A9BB" w:rsidR="00533F39" w:rsidRPr="00DE3B6E" w:rsidRDefault="00533F39" w:rsidP="005B78DC">
            <w:pPr>
              <w:pStyle w:val="BlockText"/>
              <w:numPr>
                <w:ilvl w:val="0"/>
                <w:numId w:val="11"/>
              </w:numPr>
              <w:tabs>
                <w:tab w:val="left" w:pos="173"/>
              </w:tabs>
              <w:ind w:left="158" w:hanging="158"/>
            </w:pPr>
            <w:proofErr w:type="gramStart"/>
            <w:r w:rsidRPr="00DE3B6E">
              <w:t>furnishes</w:t>
            </w:r>
            <w:proofErr w:type="gramEnd"/>
            <w:r w:rsidRPr="00DE3B6E">
              <w:t xml:space="preserve"> sufficient information to locate the records consistent with </w:t>
            </w:r>
            <w:hyperlink r:id="rId18" w:history="1">
              <w:r w:rsidR="00292F10" w:rsidRPr="00DE3B6E">
                <w:rPr>
                  <w:rStyle w:val="Hyperlink"/>
                </w:rPr>
                <w:t xml:space="preserve">38 </w:t>
              </w:r>
              <w:proofErr w:type="spellStart"/>
              <w:r w:rsidR="00292F10" w:rsidRPr="00DE3B6E">
                <w:rPr>
                  <w:rStyle w:val="Hyperlink"/>
                </w:rPr>
                <w:t>U.S.C</w:t>
              </w:r>
              <w:proofErr w:type="spellEnd"/>
              <w:r w:rsidR="00292F10" w:rsidRPr="00DE3B6E">
                <w:rPr>
                  <w:rStyle w:val="Hyperlink"/>
                </w:rPr>
                <w:t xml:space="preserve">. </w:t>
              </w:r>
              <w:proofErr w:type="spellStart"/>
              <w:r w:rsidR="00292F10" w:rsidRPr="00DE3B6E">
                <w:rPr>
                  <w:rStyle w:val="Hyperlink"/>
                </w:rPr>
                <w:t>5103A</w:t>
              </w:r>
              <w:proofErr w:type="spellEnd"/>
              <w:r w:rsidR="00292F10" w:rsidRPr="00DE3B6E">
                <w:rPr>
                  <w:rStyle w:val="Hyperlink"/>
                </w:rPr>
                <w:t>(c)(2)</w:t>
              </w:r>
            </w:hyperlink>
            <w:r w:rsidRPr="00DE3B6E">
              <w:t>.</w:t>
            </w:r>
          </w:p>
          <w:p w14:paraId="6AA0492B" w14:textId="77777777" w:rsidR="003638E8" w:rsidRPr="00DE3B6E" w:rsidRDefault="003638E8" w:rsidP="005B78DC">
            <w:pPr>
              <w:pStyle w:val="BlockText"/>
              <w:tabs>
                <w:tab w:val="left" w:pos="173"/>
              </w:tabs>
            </w:pPr>
          </w:p>
          <w:p w14:paraId="7078E627" w14:textId="5AABFAD0" w:rsidR="00292F10" w:rsidRPr="00DE3B6E" w:rsidRDefault="00292F10">
            <w:pPr>
              <w:pStyle w:val="BlockText"/>
            </w:pPr>
            <w:r w:rsidRPr="00DE3B6E">
              <w:rPr>
                <w:b/>
                <w:i/>
              </w:rPr>
              <w:t>Notes</w:t>
            </w:r>
            <w:r w:rsidRPr="00DE3B6E">
              <w:t xml:space="preserve">: </w:t>
            </w:r>
          </w:p>
          <w:p w14:paraId="6B12BF77" w14:textId="77777777" w:rsidR="0089262C" w:rsidRPr="00DE3B6E" w:rsidRDefault="00533F39" w:rsidP="0089262C">
            <w:pPr>
              <w:pStyle w:val="ListParagraph"/>
              <w:numPr>
                <w:ilvl w:val="0"/>
                <w:numId w:val="16"/>
              </w:numPr>
              <w:ind w:left="158" w:hanging="187"/>
            </w:pPr>
            <w:r w:rsidRPr="00DE3B6E">
              <w:t xml:space="preserve">If </w:t>
            </w:r>
            <w:r w:rsidR="00B61567" w:rsidRPr="00DE3B6E">
              <w:t>the Veterans Health Administration (</w:t>
            </w:r>
            <w:proofErr w:type="spellStart"/>
            <w:r w:rsidRPr="00DE3B6E">
              <w:t>VHA</w:t>
            </w:r>
            <w:proofErr w:type="spellEnd"/>
            <w:r w:rsidR="00B61567" w:rsidRPr="00DE3B6E">
              <w:t>)</w:t>
            </w:r>
            <w:r w:rsidRPr="00DE3B6E">
              <w:t xml:space="preserve"> denies access to these records, then request </w:t>
            </w:r>
            <w:r w:rsidR="00B61567" w:rsidRPr="00DE3B6E">
              <w:t xml:space="preserve">an </w:t>
            </w:r>
            <w:r w:rsidRPr="00DE3B6E">
              <w:t>Office of General Counsel (</w:t>
            </w:r>
            <w:proofErr w:type="spellStart"/>
            <w:r w:rsidRPr="00DE3B6E">
              <w:t>OGC</w:t>
            </w:r>
            <w:proofErr w:type="spellEnd"/>
            <w:r w:rsidRPr="00DE3B6E">
              <w:t xml:space="preserve">) review. </w:t>
            </w:r>
          </w:p>
          <w:p w14:paraId="72D96569" w14:textId="34BB7961" w:rsidR="00DA29EB" w:rsidRPr="00DE3B6E" w:rsidRDefault="0089262C" w:rsidP="0089262C">
            <w:pPr>
              <w:pStyle w:val="ListParagraph"/>
              <w:numPr>
                <w:ilvl w:val="0"/>
                <w:numId w:val="16"/>
              </w:numPr>
              <w:ind w:left="158" w:hanging="187"/>
            </w:pPr>
            <w:r w:rsidRPr="00DE3B6E">
              <w:t xml:space="preserve">An </w:t>
            </w:r>
            <w:proofErr w:type="spellStart"/>
            <w:r w:rsidRPr="00DE3B6E">
              <w:t>OGC</w:t>
            </w:r>
            <w:proofErr w:type="spellEnd"/>
            <w:r w:rsidRPr="00DE3B6E">
              <w:t xml:space="preserve"> review is not appropriate when </w:t>
            </w:r>
            <w:proofErr w:type="spellStart"/>
            <w:r w:rsidRPr="00DE3B6E">
              <w:t>VHA</w:t>
            </w:r>
            <w:proofErr w:type="spellEnd"/>
            <w:r w:rsidRPr="00DE3B6E">
              <w:t xml:space="preserve"> denies access to these records because they are no longer available.</w:t>
            </w:r>
          </w:p>
        </w:tc>
      </w:tr>
    </w:tbl>
    <w:p w14:paraId="3D1E9ED3" w14:textId="68D4B3D4" w:rsidR="00DA29EB" w:rsidRPr="00DE3B6E" w:rsidRDefault="00DA29EB">
      <w:pPr>
        <w:pStyle w:val="BlockLin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3149ED" w:rsidRPr="00DE3B6E" w14:paraId="22D3BDB1" w14:textId="77777777" w:rsidTr="005B78DC">
        <w:tc>
          <w:tcPr>
            <w:tcW w:w="1728" w:type="dxa"/>
            <w:shd w:val="clear" w:color="auto" w:fill="auto"/>
          </w:tcPr>
          <w:p w14:paraId="671FE08D" w14:textId="31C85BB4" w:rsidR="003149ED" w:rsidRPr="00DE3B6E" w:rsidRDefault="00F53187">
            <w:pPr>
              <w:rPr>
                <w:b/>
                <w:sz w:val="22"/>
              </w:rPr>
            </w:pPr>
            <w:r w:rsidRPr="00DE3B6E">
              <w:rPr>
                <w:b/>
                <w:sz w:val="22"/>
              </w:rPr>
              <w:t>d.  Types of Documents That Quali</w:t>
            </w:r>
            <w:r w:rsidR="00B75BEA" w:rsidRPr="00DE3B6E">
              <w:rPr>
                <w:b/>
                <w:sz w:val="22"/>
              </w:rPr>
              <w:t>f</w:t>
            </w:r>
            <w:r w:rsidRPr="00DE3B6E">
              <w:rPr>
                <w:b/>
                <w:sz w:val="22"/>
              </w:rPr>
              <w:t>y as Quality Assurance Reports</w:t>
            </w:r>
          </w:p>
        </w:tc>
        <w:tc>
          <w:tcPr>
            <w:tcW w:w="7740" w:type="dxa"/>
            <w:shd w:val="clear" w:color="auto" w:fill="auto"/>
          </w:tcPr>
          <w:p w14:paraId="4CF66028" w14:textId="482422DB" w:rsidR="003149ED" w:rsidRPr="00DE3B6E" w:rsidRDefault="00C47C8D">
            <w:r w:rsidRPr="00DE3B6E">
              <w:t xml:space="preserve">For more information on the documents that </w:t>
            </w:r>
            <w:r w:rsidR="00415FDB" w:rsidRPr="00DE3B6E">
              <w:t>qualify as quality assurance reports</w:t>
            </w:r>
            <w:r w:rsidR="001A5D37" w:rsidRPr="00DE3B6E">
              <w:t>,</w:t>
            </w:r>
            <w:r w:rsidR="00415FDB" w:rsidRPr="00DE3B6E">
              <w:t xml:space="preserve"> see </w:t>
            </w:r>
            <w:hyperlink r:id="rId19" w:history="1">
              <w:r w:rsidR="00415FDB" w:rsidRPr="00DE3B6E">
                <w:rPr>
                  <w:rStyle w:val="Hyperlink"/>
                </w:rPr>
                <w:t>38 CFR 17.501</w:t>
              </w:r>
            </w:hyperlink>
            <w:r w:rsidR="00271879" w:rsidRPr="00DE3B6E">
              <w:t xml:space="preserve"> and </w:t>
            </w:r>
            <w:hyperlink r:id="rId20" w:history="1">
              <w:proofErr w:type="spellStart"/>
              <w:r w:rsidR="00271879" w:rsidRPr="00DE3B6E">
                <w:rPr>
                  <w:rStyle w:val="Hyperlink"/>
                </w:rPr>
                <w:t>VAOPGCPREC</w:t>
              </w:r>
              <w:proofErr w:type="spellEnd"/>
              <w:r w:rsidR="00271879" w:rsidRPr="00DE3B6E">
                <w:rPr>
                  <w:rStyle w:val="Hyperlink"/>
                </w:rPr>
                <w:t xml:space="preserve"> 1-2011</w:t>
              </w:r>
            </w:hyperlink>
            <w:r w:rsidR="00271879" w:rsidRPr="00DE3B6E">
              <w:t>.</w:t>
            </w:r>
          </w:p>
        </w:tc>
      </w:tr>
    </w:tbl>
    <w:p w14:paraId="44BD74D0" w14:textId="7C96D0B3" w:rsidR="003149ED" w:rsidRPr="00DE3B6E" w:rsidRDefault="003149ED" w:rsidP="003149ED">
      <w:pPr>
        <w:tabs>
          <w:tab w:val="left" w:pos="9360"/>
        </w:tabs>
        <w:ind w:left="1714"/>
      </w:pPr>
      <w:r w:rsidRPr="00DE3B6E">
        <w:rPr>
          <w:u w:val="single"/>
        </w:rPr>
        <w:tab/>
      </w:r>
    </w:p>
    <w:p w14:paraId="40D14BDA" w14:textId="3857C888" w:rsidR="003149ED" w:rsidRPr="00DE3B6E" w:rsidRDefault="003149ED" w:rsidP="003149ED">
      <w:pPr>
        <w:ind w:left="1714"/>
      </w:pPr>
    </w:p>
    <w:p w14:paraId="1AB4D72F" w14:textId="61C9B649" w:rsidR="003149ED" w:rsidRPr="00D128DE" w:rsidRDefault="005C07F2" w:rsidP="00D128DE">
      <w:r w:rsidRPr="00DE3B6E">
        <w:fldChar w:fldCharType="begin">
          <w:fldData xml:space="preserve">RABvAGMAVABlAG0AcAAxAFYAYQByAFQAcgBhAGQAaQB0AGkAbwBuAGEAbAA=
</w:fldData>
        </w:fldChar>
      </w:r>
      <w:r w:rsidRPr="00DE3B6E">
        <w:instrText xml:space="preserve"> ADDIN  \* MERGEFORMAT </w:instrText>
      </w:r>
      <w:r w:rsidRPr="00DE3B6E">
        <w:fldChar w:fldCharType="end"/>
      </w:r>
      <w:r w:rsidRPr="00DE3B6E">
        <w:fldChar w:fldCharType="begin">
          <w:fldData xml:space="preserve">RgBvAG4AdABTAGUAdABpAG0AaQBzAHQAeQBsAGUAcwAuAHgAbQBsAA==
</w:fldData>
        </w:fldChar>
      </w:r>
      <w:r w:rsidRPr="00DE3B6E">
        <w:instrText xml:space="preserve"> ADDIN  \* MERGEFORMAT </w:instrText>
      </w:r>
      <w:r w:rsidRPr="00DE3B6E">
        <w:fldChar w:fldCharType="end"/>
      </w:r>
      <w:r w:rsidR="007C0FF6" w:rsidRPr="00DE3B6E">
        <w:fldChar w:fldCharType="begin">
          <w:fldData xml:space="preserve">RABvAGMAVABlAG0AcAAxAFYAYQByAFQAcgBhAGQAaQB0AGkAbwBuAGEAbAA=
</w:fldData>
        </w:fldChar>
      </w:r>
      <w:r w:rsidR="007C0FF6" w:rsidRPr="00DE3B6E">
        <w:instrText xml:space="preserve"> ADDIN  \* MERGEFORMAT </w:instrText>
      </w:r>
      <w:r w:rsidR="007C0FF6" w:rsidRPr="00DE3B6E">
        <w:fldChar w:fldCharType="end"/>
      </w:r>
      <w:r w:rsidR="007C0FF6" w:rsidRPr="00DE3B6E">
        <w:fldChar w:fldCharType="begin">
          <w:fldData xml:space="preserve">RgBvAG4AdABTAGUAdABGAG8AbgB0AFMAZQB0AGkAbQBpAHMAdAB5AGwAZQBzAC4AeABtAGwA
</w:fldData>
        </w:fldChar>
      </w:r>
      <w:r w:rsidR="007C0FF6" w:rsidRPr="00DE3B6E">
        <w:instrText xml:space="preserve"> ADDIN  \* MERGEFORMAT </w:instrText>
      </w:r>
      <w:r w:rsidR="007C0FF6" w:rsidRPr="00DE3B6E">
        <w:fldChar w:fldCharType="end"/>
      </w:r>
      <w:bookmarkStart w:id="17" w:name="_GoBack"/>
      <w:bookmarkEnd w:id="17"/>
    </w:p>
    <w:sectPr w:rsidR="003149ED" w:rsidRPr="00D128D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B008C" w14:textId="77777777" w:rsidR="00291714" w:rsidRDefault="00291714">
      <w:r>
        <w:separator/>
      </w:r>
    </w:p>
  </w:endnote>
  <w:endnote w:type="continuationSeparator" w:id="0">
    <w:p w14:paraId="757AC195" w14:textId="77777777" w:rsidR="00291714" w:rsidRDefault="0029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CF204" w14:textId="77777777" w:rsidR="00DA29EB" w:rsidRDefault="00DA29EB">
    <w:pPr>
      <w:pStyle w:val="Footer"/>
      <w:tabs>
        <w:tab w:val="left" w:pos="0"/>
        <w:tab w:val="right" w:pos="9274"/>
      </w:tabs>
      <w:ind w:right="360"/>
      <w:rPr>
        <w:b/>
        <w:sz w:val="20"/>
      </w:rPr>
    </w:pPr>
    <w:r>
      <w:rPr>
        <w:b/>
        <w:sz w:val="20"/>
      </w:rPr>
      <w:t>1-A-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10</w:t>
    </w:r>
    <w:r>
      <w:rPr>
        <w:rStyle w:val="PageNumber"/>
        <w:b/>
        <w:sz w:val="20"/>
      </w:rPr>
      <w:fldChar w:fldCharType="end"/>
    </w:r>
    <w:r>
      <w:rPr>
        <w:rStyle w:val="PageNumber"/>
        <w:b/>
        <w:sz w:val="20"/>
      </w:rPr>
      <w:tab/>
    </w:r>
    <w:r>
      <w:rPr>
        <w:rStyle w:val="PageNumber"/>
        <w:b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1B179" w14:textId="6DD96D3A" w:rsidR="00DA29EB" w:rsidRDefault="00DA29EB">
    <w:pPr>
      <w:pStyle w:val="Footer"/>
      <w:tabs>
        <w:tab w:val="left" w:pos="0"/>
        <w:tab w:val="right" w:pos="9274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61A12" w14:textId="6077CF6F" w:rsidR="00DA29EB" w:rsidRDefault="00617E45">
    <w:pPr>
      <w:pStyle w:val="Footer"/>
      <w:tabs>
        <w:tab w:val="left" w:pos="0"/>
        <w:tab w:val="right" w:pos="9274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  <w:t>3-H-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24199" w14:textId="77777777" w:rsidR="00291714" w:rsidRDefault="00291714">
      <w:r>
        <w:separator/>
      </w:r>
    </w:p>
  </w:footnote>
  <w:footnote w:type="continuationSeparator" w:id="0">
    <w:p w14:paraId="7BD14749" w14:textId="77777777" w:rsidR="00291714" w:rsidRDefault="00291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B7640" w14:textId="77777777" w:rsidR="00DA29EB" w:rsidRDefault="00DA29EB">
    <w:pPr>
      <w:pStyle w:val="Header"/>
      <w:tabs>
        <w:tab w:val="left" w:pos="0"/>
      </w:tabs>
      <w:rPr>
        <w:b/>
        <w:sz w:val="20"/>
      </w:rPr>
    </w:pPr>
    <w:proofErr w:type="spellStart"/>
    <w:r>
      <w:rPr>
        <w:b/>
        <w:sz w:val="20"/>
      </w:rPr>
      <w:t>M21-1MR</w:t>
    </w:r>
    <w:proofErr w:type="spellEnd"/>
    <w:r>
      <w:rPr>
        <w:b/>
        <w:sz w:val="20"/>
      </w:rPr>
      <w:t>, Part IV, Subpart ii, Chapter 1, Section A</w:t>
    </w:r>
    <w:r>
      <w:rPr>
        <w:b/>
        <w:sz w:val="20"/>
      </w:rPr>
      <w:tab/>
    </w:r>
    <w:r>
      <w:rPr>
        <w:b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6BE13" w14:textId="083A1C76" w:rsidR="00DA29EB" w:rsidRDefault="004E6AFB">
    <w:pPr>
      <w:pStyle w:val="Header"/>
      <w:tabs>
        <w:tab w:val="left" w:pos="0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  <w:proofErr w:type="spellStart"/>
    <w:r>
      <w:rPr>
        <w:b/>
        <w:sz w:val="20"/>
      </w:rPr>
      <w:t>M21</w:t>
    </w:r>
    <w:proofErr w:type="spellEnd"/>
    <w:r>
      <w:rPr>
        <w:b/>
        <w:sz w:val="20"/>
      </w:rPr>
      <w:t>-1, Part IV, Subpart ii, Chapter 1, Section A</w:t>
    </w:r>
    <w:r w:rsidR="00DA29EB">
      <w:rPr>
        <w:b/>
        <w:sz w:val="20"/>
      </w:rPr>
      <w:tab/>
    </w:r>
    <w:r w:rsidR="00DA29EB">
      <w:rPr>
        <w:b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C3BD6" w14:textId="77777777" w:rsidR="00DA29EB" w:rsidRDefault="00DA29EB">
    <w:pPr>
      <w:pStyle w:val="Header"/>
      <w:tabs>
        <w:tab w:val="left" w:pos="0"/>
      </w:tabs>
      <w:rPr>
        <w:b/>
        <w:sz w:val="20"/>
      </w:rPr>
    </w:pPr>
    <w:proofErr w:type="gramStart"/>
    <w:r>
      <w:rPr>
        <w:b/>
        <w:sz w:val="20"/>
      </w:rPr>
      <w:t>??/??</w:t>
    </w:r>
    <w:proofErr w:type="gramEnd"/>
    <w:r>
      <w:rPr>
        <w:b/>
        <w:sz w:val="20"/>
      </w:rPr>
      <w:t>/02</w:t>
    </w:r>
    <w:r>
      <w:rPr>
        <w:b/>
        <w:sz w:val="20"/>
      </w:rPr>
      <w:tab/>
    </w:r>
    <w:proofErr w:type="spellStart"/>
    <w:r>
      <w:rPr>
        <w:b/>
        <w:sz w:val="20"/>
      </w:rPr>
      <w:t>M21-1MR</w:t>
    </w:r>
    <w:proofErr w:type="spellEnd"/>
    <w:r>
      <w:rPr>
        <w:b/>
        <w:sz w:val="20"/>
      </w:rPr>
      <w:t>, Part 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" o:bullet="t">
        <v:imagedata r:id="rId1" o:title="fspro_2columns"/>
      </v:shape>
    </w:pict>
  </w:numPicBullet>
  <w:numPicBullet w:numPicBulletId="1">
    <w:pict>
      <v:shape id="_x0000_i1027" type="#_x0000_t75" style="width:13.5pt;height:13.5pt" o:bullet="t">
        <v:imagedata r:id="rId2" o:title="advanced"/>
      </v:shape>
    </w:pict>
  </w:numPicBullet>
  <w:numPicBullet w:numPicBulletId="2">
    <w:pict>
      <v:shape id="_x0000_i1028" type="#_x0000_t75" style="width:13.5pt;height:13.5pt" o:bullet="t">
        <v:imagedata r:id="rId3" o:title="continue"/>
      </v:shape>
    </w:pict>
  </w:numPicBullet>
  <w:numPicBullet w:numPicBulletId="3">
    <w:pict>
      <v:shape id="_x0000_i1029" type="#_x0000_t75" style="width:13.5pt;height:13.5pt" o:bullet="t">
        <v:imagedata r:id="rId4" o:title="webpage"/>
      </v:shape>
    </w:pict>
  </w:numPicBullet>
  <w:abstractNum w:abstractNumId="0">
    <w:nsid w:val="FFFFFF89"/>
    <w:multiLevelType w:val="singleLevel"/>
    <w:tmpl w:val="193690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CA25B6"/>
    <w:multiLevelType w:val="hybridMultilevel"/>
    <w:tmpl w:val="FC98DA2A"/>
    <w:lvl w:ilvl="0" w:tplc="F90CC25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F4C2A"/>
    <w:multiLevelType w:val="hybridMultilevel"/>
    <w:tmpl w:val="3A60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731AC"/>
    <w:multiLevelType w:val="hybridMultilevel"/>
    <w:tmpl w:val="AAECA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EA1A55"/>
    <w:multiLevelType w:val="hybridMultilevel"/>
    <w:tmpl w:val="B58A0C96"/>
    <w:lvl w:ilvl="0" w:tplc="67D6DC3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B7A31"/>
    <w:multiLevelType w:val="hybridMultilevel"/>
    <w:tmpl w:val="FEB031D2"/>
    <w:lvl w:ilvl="0" w:tplc="2A4AE0E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BA41326"/>
    <w:multiLevelType w:val="hybridMultilevel"/>
    <w:tmpl w:val="8710D958"/>
    <w:lvl w:ilvl="0" w:tplc="DEC0FC3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F9C2C31"/>
    <w:multiLevelType w:val="hybridMultilevel"/>
    <w:tmpl w:val="1248D4A2"/>
    <w:lvl w:ilvl="0" w:tplc="2A4AE0E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B3D68"/>
    <w:multiLevelType w:val="hybridMultilevel"/>
    <w:tmpl w:val="649882C2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E026C2"/>
    <w:multiLevelType w:val="hybridMultilevel"/>
    <w:tmpl w:val="4906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A1663A"/>
    <w:multiLevelType w:val="hybridMultilevel"/>
    <w:tmpl w:val="5C323CB6"/>
    <w:lvl w:ilvl="0" w:tplc="85A0DCA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88B44A3"/>
    <w:multiLevelType w:val="hybridMultilevel"/>
    <w:tmpl w:val="BDD2B47E"/>
    <w:lvl w:ilvl="0" w:tplc="67D6DC3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9A548D"/>
    <w:multiLevelType w:val="hybridMultilevel"/>
    <w:tmpl w:val="FAAE96E6"/>
    <w:lvl w:ilvl="0" w:tplc="F90CC25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"/>
  </w:num>
  <w:num w:numId="5">
    <w:abstractNumId w:val="11"/>
  </w:num>
  <w:num w:numId="6">
    <w:abstractNumId w:val="10"/>
  </w:num>
  <w:num w:numId="7">
    <w:abstractNumId w:val="17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4"/>
  </w:num>
  <w:num w:numId="13">
    <w:abstractNumId w:val="3"/>
  </w:num>
  <w:num w:numId="14">
    <w:abstractNumId w:val="19"/>
  </w:num>
  <w:num w:numId="15">
    <w:abstractNumId w:val="2"/>
  </w:num>
  <w:num w:numId="16">
    <w:abstractNumId w:val="18"/>
  </w:num>
  <w:num w:numId="17">
    <w:abstractNumId w:val="6"/>
  </w:num>
  <w:num w:numId="18">
    <w:abstractNumId w:val="7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oNotTrackFormatting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imistyles.xml"/>
    <w:docVar w:name="XSLPath" w:val="C:\Program Files (x86)\Information Mapping\FS Pro 4.3\StyleSheets\"/>
    <w:docVar w:name="XSLstylesheet" w:val="Basic.xsl"/>
  </w:docVars>
  <w:rsids>
    <w:rsidRoot w:val="00AC1AA7"/>
    <w:rsid w:val="00001808"/>
    <w:rsid w:val="0000351C"/>
    <w:rsid w:val="0001528F"/>
    <w:rsid w:val="00037939"/>
    <w:rsid w:val="000507C3"/>
    <w:rsid w:val="0005357A"/>
    <w:rsid w:val="000549FA"/>
    <w:rsid w:val="000572E0"/>
    <w:rsid w:val="00067109"/>
    <w:rsid w:val="00072B0F"/>
    <w:rsid w:val="00083B03"/>
    <w:rsid w:val="0008411D"/>
    <w:rsid w:val="0009220D"/>
    <w:rsid w:val="000A5836"/>
    <w:rsid w:val="000B613B"/>
    <w:rsid w:val="000B7E24"/>
    <w:rsid w:val="000C5614"/>
    <w:rsid w:val="000D7A21"/>
    <w:rsid w:val="000E4EFE"/>
    <w:rsid w:val="000E74CD"/>
    <w:rsid w:val="000F2E64"/>
    <w:rsid w:val="00102F45"/>
    <w:rsid w:val="00130FFE"/>
    <w:rsid w:val="00133F98"/>
    <w:rsid w:val="00134827"/>
    <w:rsid w:val="00140C7D"/>
    <w:rsid w:val="00146069"/>
    <w:rsid w:val="0015032E"/>
    <w:rsid w:val="001560E0"/>
    <w:rsid w:val="00187033"/>
    <w:rsid w:val="0019504F"/>
    <w:rsid w:val="001A5D37"/>
    <w:rsid w:val="001B53CC"/>
    <w:rsid w:val="001C20DB"/>
    <w:rsid w:val="001D00ED"/>
    <w:rsid w:val="001D4490"/>
    <w:rsid w:val="002001E8"/>
    <w:rsid w:val="00204318"/>
    <w:rsid w:val="00237AFC"/>
    <w:rsid w:val="0024775E"/>
    <w:rsid w:val="00256484"/>
    <w:rsid w:val="00265CEB"/>
    <w:rsid w:val="002662D3"/>
    <w:rsid w:val="00271879"/>
    <w:rsid w:val="00280568"/>
    <w:rsid w:val="002847D6"/>
    <w:rsid w:val="002856D8"/>
    <w:rsid w:val="00291714"/>
    <w:rsid w:val="00292F10"/>
    <w:rsid w:val="00296CE0"/>
    <w:rsid w:val="002B6895"/>
    <w:rsid w:val="002C1297"/>
    <w:rsid w:val="002C48A9"/>
    <w:rsid w:val="002D77F9"/>
    <w:rsid w:val="002E7EE2"/>
    <w:rsid w:val="003149ED"/>
    <w:rsid w:val="0031512F"/>
    <w:rsid w:val="0032017C"/>
    <w:rsid w:val="003307DD"/>
    <w:rsid w:val="00335303"/>
    <w:rsid w:val="003638E8"/>
    <w:rsid w:val="00392B89"/>
    <w:rsid w:val="003A6BE7"/>
    <w:rsid w:val="003C7A5C"/>
    <w:rsid w:val="003D782C"/>
    <w:rsid w:val="003E1A2E"/>
    <w:rsid w:val="003E2C22"/>
    <w:rsid w:val="003E45E3"/>
    <w:rsid w:val="003E71E8"/>
    <w:rsid w:val="00404176"/>
    <w:rsid w:val="004108C4"/>
    <w:rsid w:val="00410CA7"/>
    <w:rsid w:val="004113AA"/>
    <w:rsid w:val="00411F0E"/>
    <w:rsid w:val="00414E06"/>
    <w:rsid w:val="00415FDB"/>
    <w:rsid w:val="00423C35"/>
    <w:rsid w:val="00424EB7"/>
    <w:rsid w:val="00427832"/>
    <w:rsid w:val="00434306"/>
    <w:rsid w:val="00456BFC"/>
    <w:rsid w:val="00457628"/>
    <w:rsid w:val="00494A7B"/>
    <w:rsid w:val="00497E6E"/>
    <w:rsid w:val="004A5228"/>
    <w:rsid w:val="004B09AC"/>
    <w:rsid w:val="004B47B6"/>
    <w:rsid w:val="004C0305"/>
    <w:rsid w:val="004D40A8"/>
    <w:rsid w:val="004E1792"/>
    <w:rsid w:val="004E6AFB"/>
    <w:rsid w:val="004E7D48"/>
    <w:rsid w:val="004F7B30"/>
    <w:rsid w:val="00506A26"/>
    <w:rsid w:val="00520549"/>
    <w:rsid w:val="00533F39"/>
    <w:rsid w:val="00535B27"/>
    <w:rsid w:val="00545F2D"/>
    <w:rsid w:val="00554CF9"/>
    <w:rsid w:val="00575216"/>
    <w:rsid w:val="00581408"/>
    <w:rsid w:val="00583BB2"/>
    <w:rsid w:val="00592959"/>
    <w:rsid w:val="00596160"/>
    <w:rsid w:val="005B78DC"/>
    <w:rsid w:val="005C07F2"/>
    <w:rsid w:val="005C1E97"/>
    <w:rsid w:val="005C2709"/>
    <w:rsid w:val="005C2DCF"/>
    <w:rsid w:val="005D240B"/>
    <w:rsid w:val="0060102A"/>
    <w:rsid w:val="0060406F"/>
    <w:rsid w:val="00607B46"/>
    <w:rsid w:val="0061342E"/>
    <w:rsid w:val="00613E0B"/>
    <w:rsid w:val="00617E45"/>
    <w:rsid w:val="00620B6A"/>
    <w:rsid w:val="00622AD8"/>
    <w:rsid w:val="00627312"/>
    <w:rsid w:val="00627CAC"/>
    <w:rsid w:val="00633CCA"/>
    <w:rsid w:val="00641A71"/>
    <w:rsid w:val="00647261"/>
    <w:rsid w:val="0067236B"/>
    <w:rsid w:val="00672C4C"/>
    <w:rsid w:val="00676B27"/>
    <w:rsid w:val="006905DF"/>
    <w:rsid w:val="00690BCB"/>
    <w:rsid w:val="006A14C7"/>
    <w:rsid w:val="006A51B5"/>
    <w:rsid w:val="006B16C3"/>
    <w:rsid w:val="006B1D9F"/>
    <w:rsid w:val="006D15A8"/>
    <w:rsid w:val="006E5858"/>
    <w:rsid w:val="00701621"/>
    <w:rsid w:val="00705058"/>
    <w:rsid w:val="00712E7D"/>
    <w:rsid w:val="00715AB2"/>
    <w:rsid w:val="00726D77"/>
    <w:rsid w:val="0072739B"/>
    <w:rsid w:val="00740985"/>
    <w:rsid w:val="00742B70"/>
    <w:rsid w:val="007527F3"/>
    <w:rsid w:val="00752FC7"/>
    <w:rsid w:val="007666BA"/>
    <w:rsid w:val="007840F0"/>
    <w:rsid w:val="0078676D"/>
    <w:rsid w:val="00787D99"/>
    <w:rsid w:val="007930ED"/>
    <w:rsid w:val="007A05DA"/>
    <w:rsid w:val="007A2F3C"/>
    <w:rsid w:val="007A3D11"/>
    <w:rsid w:val="007C0864"/>
    <w:rsid w:val="007C0FF6"/>
    <w:rsid w:val="007C49E7"/>
    <w:rsid w:val="007D4365"/>
    <w:rsid w:val="007D6418"/>
    <w:rsid w:val="007E4E12"/>
    <w:rsid w:val="007F0E0D"/>
    <w:rsid w:val="00801678"/>
    <w:rsid w:val="008034F1"/>
    <w:rsid w:val="00821073"/>
    <w:rsid w:val="00831BDA"/>
    <w:rsid w:val="00832AD5"/>
    <w:rsid w:val="008335A4"/>
    <w:rsid w:val="00837657"/>
    <w:rsid w:val="00851BE3"/>
    <w:rsid w:val="00864613"/>
    <w:rsid w:val="00881D50"/>
    <w:rsid w:val="0088209A"/>
    <w:rsid w:val="008839ED"/>
    <w:rsid w:val="00883D5D"/>
    <w:rsid w:val="00890E5F"/>
    <w:rsid w:val="0089262C"/>
    <w:rsid w:val="00894253"/>
    <w:rsid w:val="008A3569"/>
    <w:rsid w:val="008B4DF4"/>
    <w:rsid w:val="008B6516"/>
    <w:rsid w:val="008C2FF3"/>
    <w:rsid w:val="008D3378"/>
    <w:rsid w:val="00921AE7"/>
    <w:rsid w:val="00922A44"/>
    <w:rsid w:val="00947A48"/>
    <w:rsid w:val="00956D33"/>
    <w:rsid w:val="00957E27"/>
    <w:rsid w:val="009627ED"/>
    <w:rsid w:val="009739E0"/>
    <w:rsid w:val="009768CC"/>
    <w:rsid w:val="00995192"/>
    <w:rsid w:val="009B2077"/>
    <w:rsid w:val="009B7CDA"/>
    <w:rsid w:val="009C3216"/>
    <w:rsid w:val="009D4CA7"/>
    <w:rsid w:val="009D5E3E"/>
    <w:rsid w:val="009E08AF"/>
    <w:rsid w:val="009E3DFE"/>
    <w:rsid w:val="009E55F0"/>
    <w:rsid w:val="009F5906"/>
    <w:rsid w:val="00A13732"/>
    <w:rsid w:val="00A2337E"/>
    <w:rsid w:val="00A234A8"/>
    <w:rsid w:val="00A24CC2"/>
    <w:rsid w:val="00A3213D"/>
    <w:rsid w:val="00A42BB2"/>
    <w:rsid w:val="00A44954"/>
    <w:rsid w:val="00A6030F"/>
    <w:rsid w:val="00A666DC"/>
    <w:rsid w:val="00A66D84"/>
    <w:rsid w:val="00A71898"/>
    <w:rsid w:val="00A75BE8"/>
    <w:rsid w:val="00A76A25"/>
    <w:rsid w:val="00A9436C"/>
    <w:rsid w:val="00A94C4D"/>
    <w:rsid w:val="00AA6FD1"/>
    <w:rsid w:val="00AC1AA7"/>
    <w:rsid w:val="00AE2550"/>
    <w:rsid w:val="00AE7C58"/>
    <w:rsid w:val="00AF25E2"/>
    <w:rsid w:val="00AF32D1"/>
    <w:rsid w:val="00B06097"/>
    <w:rsid w:val="00B10B7E"/>
    <w:rsid w:val="00B17EBB"/>
    <w:rsid w:val="00B31D78"/>
    <w:rsid w:val="00B32292"/>
    <w:rsid w:val="00B33F32"/>
    <w:rsid w:val="00B52AA6"/>
    <w:rsid w:val="00B531C7"/>
    <w:rsid w:val="00B55BCC"/>
    <w:rsid w:val="00B57750"/>
    <w:rsid w:val="00B61567"/>
    <w:rsid w:val="00B70435"/>
    <w:rsid w:val="00B7064D"/>
    <w:rsid w:val="00B75BEA"/>
    <w:rsid w:val="00B96007"/>
    <w:rsid w:val="00BA2FDB"/>
    <w:rsid w:val="00BA571B"/>
    <w:rsid w:val="00BB3741"/>
    <w:rsid w:val="00BE2F82"/>
    <w:rsid w:val="00BF0F2D"/>
    <w:rsid w:val="00C1634A"/>
    <w:rsid w:val="00C2663B"/>
    <w:rsid w:val="00C305D4"/>
    <w:rsid w:val="00C42B81"/>
    <w:rsid w:val="00C4584D"/>
    <w:rsid w:val="00C45C52"/>
    <w:rsid w:val="00C47C8D"/>
    <w:rsid w:val="00C534A6"/>
    <w:rsid w:val="00C72F41"/>
    <w:rsid w:val="00C745C2"/>
    <w:rsid w:val="00C85817"/>
    <w:rsid w:val="00C87051"/>
    <w:rsid w:val="00C8765F"/>
    <w:rsid w:val="00CA7254"/>
    <w:rsid w:val="00CB229A"/>
    <w:rsid w:val="00CB6A03"/>
    <w:rsid w:val="00CD28FB"/>
    <w:rsid w:val="00CE70EA"/>
    <w:rsid w:val="00CF362C"/>
    <w:rsid w:val="00CF54B4"/>
    <w:rsid w:val="00D03389"/>
    <w:rsid w:val="00D0640B"/>
    <w:rsid w:val="00D0681E"/>
    <w:rsid w:val="00D1062B"/>
    <w:rsid w:val="00D128DE"/>
    <w:rsid w:val="00D138D1"/>
    <w:rsid w:val="00D21FE4"/>
    <w:rsid w:val="00D2476A"/>
    <w:rsid w:val="00D25E91"/>
    <w:rsid w:val="00D2635F"/>
    <w:rsid w:val="00D2741A"/>
    <w:rsid w:val="00D40CA8"/>
    <w:rsid w:val="00D71A43"/>
    <w:rsid w:val="00D741BF"/>
    <w:rsid w:val="00D74F52"/>
    <w:rsid w:val="00D760BD"/>
    <w:rsid w:val="00D80A88"/>
    <w:rsid w:val="00D90B93"/>
    <w:rsid w:val="00DA29EB"/>
    <w:rsid w:val="00DC21A0"/>
    <w:rsid w:val="00DC5C36"/>
    <w:rsid w:val="00DE16B2"/>
    <w:rsid w:val="00DE3B6E"/>
    <w:rsid w:val="00DE5EEA"/>
    <w:rsid w:val="00DF5F81"/>
    <w:rsid w:val="00E033FD"/>
    <w:rsid w:val="00E10750"/>
    <w:rsid w:val="00E146A5"/>
    <w:rsid w:val="00E16DC1"/>
    <w:rsid w:val="00E3027A"/>
    <w:rsid w:val="00E30CED"/>
    <w:rsid w:val="00E33C79"/>
    <w:rsid w:val="00E44E28"/>
    <w:rsid w:val="00E6733A"/>
    <w:rsid w:val="00E7159E"/>
    <w:rsid w:val="00E73EE3"/>
    <w:rsid w:val="00E75D06"/>
    <w:rsid w:val="00E75D9F"/>
    <w:rsid w:val="00E8285D"/>
    <w:rsid w:val="00E86DAA"/>
    <w:rsid w:val="00E947A7"/>
    <w:rsid w:val="00E95AA2"/>
    <w:rsid w:val="00EB1434"/>
    <w:rsid w:val="00EB3CC4"/>
    <w:rsid w:val="00EC4355"/>
    <w:rsid w:val="00ED580C"/>
    <w:rsid w:val="00EF5625"/>
    <w:rsid w:val="00F211C6"/>
    <w:rsid w:val="00F22602"/>
    <w:rsid w:val="00F5167B"/>
    <w:rsid w:val="00F53187"/>
    <w:rsid w:val="00F544DE"/>
    <w:rsid w:val="00F710A4"/>
    <w:rsid w:val="00F94ADB"/>
    <w:rsid w:val="00F95CA3"/>
    <w:rsid w:val="00F96273"/>
    <w:rsid w:val="00FA0F0E"/>
    <w:rsid w:val="00FB0125"/>
    <w:rsid w:val="00FB18CE"/>
    <w:rsid w:val="00FD639B"/>
    <w:rsid w:val="00FE19D6"/>
    <w:rsid w:val="00FE1A05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B2D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50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B57750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B57750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,Section Title"/>
    <w:basedOn w:val="Normal"/>
    <w:next w:val="Heading4"/>
    <w:qFormat/>
    <w:rsid w:val="00B57750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B57750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B57750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B57750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xt1">
    <w:name w:val="Bullet Text 1"/>
    <w:basedOn w:val="Normal"/>
    <w:rsid w:val="00B57750"/>
    <w:pPr>
      <w:numPr>
        <w:numId w:val="2"/>
      </w:numPr>
    </w:pPr>
    <w:rPr>
      <w:szCs w:val="20"/>
    </w:rPr>
  </w:style>
  <w:style w:type="paragraph" w:customStyle="1" w:styleId="BulletText2">
    <w:name w:val="Bullet Text 2"/>
    <w:basedOn w:val="Normal"/>
    <w:rsid w:val="00B57750"/>
    <w:pPr>
      <w:numPr>
        <w:numId w:val="4"/>
      </w:numPr>
    </w:pPr>
    <w:rPr>
      <w:szCs w:val="20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customStyle="1" w:styleId="BulletText3">
    <w:name w:val="Bullet Text 3"/>
    <w:basedOn w:val="Normal"/>
    <w:rsid w:val="00B57750"/>
    <w:pPr>
      <w:numPr>
        <w:numId w:val="3"/>
      </w:numPr>
      <w:tabs>
        <w:tab w:val="clear" w:pos="173"/>
      </w:tabs>
      <w:ind w:left="533" w:hanging="173"/>
    </w:pPr>
    <w:rPr>
      <w:szCs w:val="20"/>
    </w:rPr>
  </w:style>
  <w:style w:type="paragraph" w:customStyle="1" w:styleId="BlockLine">
    <w:name w:val="Block Line"/>
    <w:basedOn w:val="Normal"/>
    <w:next w:val="Normal"/>
    <w:rsid w:val="00B57750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uiPriority w:val="99"/>
    <w:rsid w:val="00B57750"/>
  </w:style>
  <w:style w:type="paragraph" w:customStyle="1" w:styleId="TableHeaderText">
    <w:name w:val="Table Header Text"/>
    <w:basedOn w:val="Normal"/>
    <w:rsid w:val="00B57750"/>
    <w:pPr>
      <w:jc w:val="center"/>
    </w:pPr>
    <w:rPr>
      <w:b/>
      <w:szCs w:val="20"/>
    </w:rPr>
  </w:style>
  <w:style w:type="paragraph" w:customStyle="1" w:styleId="TableText">
    <w:name w:val="Table Text"/>
    <w:basedOn w:val="Normal"/>
    <w:rsid w:val="00B57750"/>
    <w:rPr>
      <w:szCs w:val="20"/>
    </w:rPr>
  </w:style>
  <w:style w:type="character" w:styleId="Hyperlink">
    <w:name w:val="Hyperlink"/>
    <w:uiPriority w:val="99"/>
    <w:rsid w:val="00B57750"/>
    <w:rPr>
      <w:color w:val="0000FF"/>
      <w:u w:val="single"/>
    </w:rPr>
  </w:style>
  <w:style w:type="paragraph" w:customStyle="1" w:styleId="ContinuedOnNextPa">
    <w:name w:val="Continued On Next Pa"/>
    <w:basedOn w:val="Normal"/>
    <w:next w:val="Normal"/>
    <w:rsid w:val="00B57750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MapTitleContinued">
    <w:name w:val="Map Title. Continued"/>
    <w:basedOn w:val="Normal"/>
    <w:next w:val="Normal"/>
    <w:rsid w:val="00B57750"/>
    <w:pPr>
      <w:spacing w:after="240"/>
    </w:pPr>
    <w:rPr>
      <w:rFonts w:ascii="Arial" w:hAnsi="Arial" w:cs="Arial"/>
      <w:b/>
      <w:sz w:val="32"/>
      <w:szCs w:val="20"/>
    </w:rPr>
  </w:style>
  <w:style w:type="paragraph" w:styleId="Header">
    <w:name w:val="header"/>
    <w:basedOn w:val="Normal"/>
    <w:link w:val="HeaderChar"/>
    <w:rsid w:val="00B57750"/>
    <w:pPr>
      <w:tabs>
        <w:tab w:val="center" w:pos="4680"/>
        <w:tab w:val="right" w:pos="9360"/>
      </w:tabs>
    </w:pPr>
    <w:rPr>
      <w:color w:val="auto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rsid w:val="00B57750"/>
    <w:pPr>
      <w:tabs>
        <w:tab w:val="center" w:pos="4680"/>
        <w:tab w:val="right" w:pos="9360"/>
      </w:tabs>
    </w:pPr>
    <w:rPr>
      <w:color w:val="auto"/>
    </w:rPr>
  </w:style>
  <w:style w:type="character" w:styleId="FollowedHyperlink">
    <w:name w:val="FollowedHyperlink"/>
    <w:rsid w:val="00B57750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sid w:val="00B577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Part Title Char"/>
    <w:basedOn w:val="DefaultParagraphFont"/>
    <w:link w:val="Heading1"/>
    <w:rsid w:val="00EC4355"/>
    <w:rPr>
      <w:rFonts w:ascii="Arial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EC4355"/>
    <w:rPr>
      <w:rFonts w:ascii="Arial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basedOn w:val="DefaultParagraphFont"/>
    <w:link w:val="Heading6"/>
    <w:rsid w:val="00EC4355"/>
    <w:rPr>
      <w:b/>
      <w:i/>
      <w:color w:val="000000"/>
      <w:sz w:val="22"/>
    </w:rPr>
  </w:style>
  <w:style w:type="paragraph" w:customStyle="1" w:styleId="ContinuedBlockLabel">
    <w:name w:val="Continued Block Label"/>
    <w:basedOn w:val="Normal"/>
    <w:next w:val="Normal"/>
    <w:rsid w:val="00B57750"/>
    <w:pPr>
      <w:spacing w:after="240"/>
    </w:pPr>
    <w:rPr>
      <w:b/>
      <w:sz w:val="22"/>
      <w:szCs w:val="20"/>
    </w:rPr>
  </w:style>
  <w:style w:type="paragraph" w:customStyle="1" w:styleId="ContinuedTableLabe">
    <w:name w:val="Continued Table Labe"/>
    <w:basedOn w:val="Normal"/>
    <w:next w:val="Normal"/>
    <w:rsid w:val="00B57750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B57750"/>
    <w:rPr>
      <w:szCs w:val="20"/>
    </w:rPr>
  </w:style>
  <w:style w:type="character" w:styleId="HTMLAcronym">
    <w:name w:val="HTML Acronym"/>
    <w:basedOn w:val="DefaultParagraphFont"/>
    <w:rsid w:val="00B57750"/>
  </w:style>
  <w:style w:type="paragraph" w:customStyle="1" w:styleId="IMTOC">
    <w:name w:val="IMTOC"/>
    <w:rsid w:val="00B57750"/>
    <w:rPr>
      <w:sz w:val="24"/>
    </w:rPr>
  </w:style>
  <w:style w:type="paragraph" w:customStyle="1" w:styleId="MemoLine">
    <w:name w:val="Memo Line"/>
    <w:basedOn w:val="BlockLine"/>
    <w:next w:val="Normal"/>
    <w:rsid w:val="00B57750"/>
  </w:style>
  <w:style w:type="paragraph" w:customStyle="1" w:styleId="NoteText">
    <w:name w:val="Note Text"/>
    <w:basedOn w:val="Normal"/>
    <w:rsid w:val="00B57750"/>
    <w:rPr>
      <w:szCs w:val="20"/>
    </w:rPr>
  </w:style>
  <w:style w:type="paragraph" w:customStyle="1" w:styleId="PublicationTitle">
    <w:name w:val="Publication Title"/>
    <w:basedOn w:val="Normal"/>
    <w:next w:val="Heading4"/>
    <w:rsid w:val="00B57750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B577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B57750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B57750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B57750"/>
    <w:rPr>
      <w:szCs w:val="20"/>
    </w:rPr>
  </w:style>
  <w:style w:type="character" w:customStyle="1" w:styleId="HeaderChar">
    <w:name w:val="Header Char"/>
    <w:link w:val="Header"/>
    <w:rsid w:val="00B57750"/>
    <w:rPr>
      <w:sz w:val="24"/>
      <w:szCs w:val="24"/>
    </w:rPr>
  </w:style>
  <w:style w:type="character" w:customStyle="1" w:styleId="FooterChar">
    <w:name w:val="Footer Char"/>
    <w:link w:val="Footer"/>
    <w:rsid w:val="00B57750"/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B57750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B57750"/>
    <w:pPr>
      <w:ind w:left="720"/>
    </w:pPr>
  </w:style>
  <w:style w:type="paragraph" w:styleId="Revision">
    <w:name w:val="Revision"/>
    <w:hidden/>
    <w:uiPriority w:val="99"/>
    <w:semiHidden/>
    <w:rsid w:val="00832AD5"/>
    <w:rPr>
      <w:color w:val="000000"/>
      <w:sz w:val="24"/>
      <w:szCs w:val="24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2E7EE2"/>
    <w:rPr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CF5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50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B57750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B57750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,Section Title"/>
    <w:basedOn w:val="Normal"/>
    <w:next w:val="Heading4"/>
    <w:qFormat/>
    <w:rsid w:val="00B57750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B57750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B57750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B57750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xt1">
    <w:name w:val="Bullet Text 1"/>
    <w:basedOn w:val="Normal"/>
    <w:rsid w:val="00B57750"/>
    <w:pPr>
      <w:numPr>
        <w:numId w:val="2"/>
      </w:numPr>
    </w:pPr>
    <w:rPr>
      <w:szCs w:val="20"/>
    </w:rPr>
  </w:style>
  <w:style w:type="paragraph" w:customStyle="1" w:styleId="BulletText2">
    <w:name w:val="Bullet Text 2"/>
    <w:basedOn w:val="Normal"/>
    <w:rsid w:val="00B57750"/>
    <w:pPr>
      <w:numPr>
        <w:numId w:val="4"/>
      </w:numPr>
    </w:pPr>
    <w:rPr>
      <w:szCs w:val="20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customStyle="1" w:styleId="BulletText3">
    <w:name w:val="Bullet Text 3"/>
    <w:basedOn w:val="Normal"/>
    <w:rsid w:val="00B57750"/>
    <w:pPr>
      <w:numPr>
        <w:numId w:val="3"/>
      </w:numPr>
      <w:tabs>
        <w:tab w:val="clear" w:pos="173"/>
      </w:tabs>
      <w:ind w:left="533" w:hanging="173"/>
    </w:pPr>
    <w:rPr>
      <w:szCs w:val="20"/>
    </w:rPr>
  </w:style>
  <w:style w:type="paragraph" w:customStyle="1" w:styleId="BlockLine">
    <w:name w:val="Block Line"/>
    <w:basedOn w:val="Normal"/>
    <w:next w:val="Normal"/>
    <w:rsid w:val="00B57750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uiPriority w:val="99"/>
    <w:rsid w:val="00B57750"/>
  </w:style>
  <w:style w:type="paragraph" w:customStyle="1" w:styleId="TableHeaderText">
    <w:name w:val="Table Header Text"/>
    <w:basedOn w:val="Normal"/>
    <w:rsid w:val="00B57750"/>
    <w:pPr>
      <w:jc w:val="center"/>
    </w:pPr>
    <w:rPr>
      <w:b/>
      <w:szCs w:val="20"/>
    </w:rPr>
  </w:style>
  <w:style w:type="paragraph" w:customStyle="1" w:styleId="TableText">
    <w:name w:val="Table Text"/>
    <w:basedOn w:val="Normal"/>
    <w:rsid w:val="00B57750"/>
    <w:rPr>
      <w:szCs w:val="20"/>
    </w:rPr>
  </w:style>
  <w:style w:type="character" w:styleId="Hyperlink">
    <w:name w:val="Hyperlink"/>
    <w:uiPriority w:val="99"/>
    <w:rsid w:val="00B57750"/>
    <w:rPr>
      <w:color w:val="0000FF"/>
      <w:u w:val="single"/>
    </w:rPr>
  </w:style>
  <w:style w:type="paragraph" w:customStyle="1" w:styleId="ContinuedOnNextPa">
    <w:name w:val="Continued On Next Pa"/>
    <w:basedOn w:val="Normal"/>
    <w:next w:val="Normal"/>
    <w:rsid w:val="00B57750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MapTitleContinued">
    <w:name w:val="Map Title. Continued"/>
    <w:basedOn w:val="Normal"/>
    <w:next w:val="Normal"/>
    <w:rsid w:val="00B57750"/>
    <w:pPr>
      <w:spacing w:after="240"/>
    </w:pPr>
    <w:rPr>
      <w:rFonts w:ascii="Arial" w:hAnsi="Arial" w:cs="Arial"/>
      <w:b/>
      <w:sz w:val="32"/>
      <w:szCs w:val="20"/>
    </w:rPr>
  </w:style>
  <w:style w:type="paragraph" w:styleId="Header">
    <w:name w:val="header"/>
    <w:basedOn w:val="Normal"/>
    <w:link w:val="HeaderChar"/>
    <w:rsid w:val="00B57750"/>
    <w:pPr>
      <w:tabs>
        <w:tab w:val="center" w:pos="4680"/>
        <w:tab w:val="right" w:pos="9360"/>
      </w:tabs>
    </w:pPr>
    <w:rPr>
      <w:color w:val="auto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rsid w:val="00B57750"/>
    <w:pPr>
      <w:tabs>
        <w:tab w:val="center" w:pos="4680"/>
        <w:tab w:val="right" w:pos="9360"/>
      </w:tabs>
    </w:pPr>
    <w:rPr>
      <w:color w:val="auto"/>
    </w:rPr>
  </w:style>
  <w:style w:type="character" w:styleId="FollowedHyperlink">
    <w:name w:val="FollowedHyperlink"/>
    <w:rsid w:val="00B57750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sid w:val="00B577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Part Title Char"/>
    <w:basedOn w:val="DefaultParagraphFont"/>
    <w:link w:val="Heading1"/>
    <w:rsid w:val="00EC4355"/>
    <w:rPr>
      <w:rFonts w:ascii="Arial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EC4355"/>
    <w:rPr>
      <w:rFonts w:ascii="Arial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basedOn w:val="DefaultParagraphFont"/>
    <w:link w:val="Heading6"/>
    <w:rsid w:val="00EC4355"/>
    <w:rPr>
      <w:b/>
      <w:i/>
      <w:color w:val="000000"/>
      <w:sz w:val="22"/>
    </w:rPr>
  </w:style>
  <w:style w:type="paragraph" w:customStyle="1" w:styleId="ContinuedBlockLabel">
    <w:name w:val="Continued Block Label"/>
    <w:basedOn w:val="Normal"/>
    <w:next w:val="Normal"/>
    <w:rsid w:val="00B57750"/>
    <w:pPr>
      <w:spacing w:after="240"/>
    </w:pPr>
    <w:rPr>
      <w:b/>
      <w:sz w:val="22"/>
      <w:szCs w:val="20"/>
    </w:rPr>
  </w:style>
  <w:style w:type="paragraph" w:customStyle="1" w:styleId="ContinuedTableLabe">
    <w:name w:val="Continued Table Labe"/>
    <w:basedOn w:val="Normal"/>
    <w:next w:val="Normal"/>
    <w:rsid w:val="00B57750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B57750"/>
    <w:rPr>
      <w:szCs w:val="20"/>
    </w:rPr>
  </w:style>
  <w:style w:type="character" w:styleId="HTMLAcronym">
    <w:name w:val="HTML Acronym"/>
    <w:basedOn w:val="DefaultParagraphFont"/>
    <w:rsid w:val="00B57750"/>
  </w:style>
  <w:style w:type="paragraph" w:customStyle="1" w:styleId="IMTOC">
    <w:name w:val="IMTOC"/>
    <w:rsid w:val="00B57750"/>
    <w:rPr>
      <w:sz w:val="24"/>
    </w:rPr>
  </w:style>
  <w:style w:type="paragraph" w:customStyle="1" w:styleId="MemoLine">
    <w:name w:val="Memo Line"/>
    <w:basedOn w:val="BlockLine"/>
    <w:next w:val="Normal"/>
    <w:rsid w:val="00B57750"/>
  </w:style>
  <w:style w:type="paragraph" w:customStyle="1" w:styleId="NoteText">
    <w:name w:val="Note Text"/>
    <w:basedOn w:val="Normal"/>
    <w:rsid w:val="00B57750"/>
    <w:rPr>
      <w:szCs w:val="20"/>
    </w:rPr>
  </w:style>
  <w:style w:type="paragraph" w:customStyle="1" w:styleId="PublicationTitle">
    <w:name w:val="Publication Title"/>
    <w:basedOn w:val="Normal"/>
    <w:next w:val="Heading4"/>
    <w:rsid w:val="00B57750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B577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B57750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B57750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B57750"/>
    <w:rPr>
      <w:szCs w:val="20"/>
    </w:rPr>
  </w:style>
  <w:style w:type="character" w:customStyle="1" w:styleId="HeaderChar">
    <w:name w:val="Header Char"/>
    <w:link w:val="Header"/>
    <w:rsid w:val="00B57750"/>
    <w:rPr>
      <w:sz w:val="24"/>
      <w:szCs w:val="24"/>
    </w:rPr>
  </w:style>
  <w:style w:type="character" w:customStyle="1" w:styleId="FooterChar">
    <w:name w:val="Footer Char"/>
    <w:link w:val="Footer"/>
    <w:rsid w:val="00B57750"/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B57750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B57750"/>
    <w:pPr>
      <w:ind w:left="720"/>
    </w:pPr>
  </w:style>
  <w:style w:type="paragraph" w:styleId="Revision">
    <w:name w:val="Revision"/>
    <w:hidden/>
    <w:uiPriority w:val="99"/>
    <w:semiHidden/>
    <w:rsid w:val="00832AD5"/>
    <w:rPr>
      <w:color w:val="000000"/>
      <w:sz w:val="24"/>
      <w:szCs w:val="24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2E7EE2"/>
    <w:rPr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CF5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72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none" w:sz="0" w:space="0" w:color="auto"/>
            <w:right w:val="none" w:sz="0" w:space="0" w:color="auto"/>
          </w:divBdr>
          <w:divsChild>
            <w:div w:id="1567187297">
              <w:marLeft w:val="2679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1366">
                  <w:marLeft w:val="0"/>
                  <w:marRight w:val="0"/>
                  <w:marTop w:val="167"/>
                  <w:marBottom w:val="670"/>
                  <w:divBdr>
                    <w:top w:val="single" w:sz="6" w:space="3" w:color="AAAAFF"/>
                    <w:left w:val="single" w:sz="6" w:space="8" w:color="AAAAFF"/>
                    <w:bottom w:val="single" w:sz="6" w:space="8" w:color="AAAAFF"/>
                    <w:right w:val="single" w:sz="6" w:space="8" w:color="AAAAFF"/>
                  </w:divBdr>
                  <w:divsChild>
                    <w:div w:id="9714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benefits.va.gov/WARMS/docs/admin21/m21_1/mr/part1/ch01/M21-1MRI_1_SecB.doc" TargetMode="External"/><Relationship Id="rId18" Type="http://schemas.openxmlformats.org/officeDocument/2006/relationships/hyperlink" Target="https://www.law.cornell.edu/uscode/text/38/5103A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law.cornell.edu/uscode/text/38/5103A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yperlink" Target="https://www.law.cornell.edu/uscode/text/38/1151" TargetMode="External"/><Relationship Id="rId20" Type="http://schemas.openxmlformats.org/officeDocument/2006/relationships/hyperlink" Target="http://www.va.gov/OGC/docs/2011/PREC1_2011.pdf" TargetMode="Externa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4.xml"/><Relationship Id="rId15" Type="http://schemas.openxmlformats.org/officeDocument/2006/relationships/hyperlink" Target="http://www.ecfr.gov/cgi-bin/text-idx?SID=d165020738c7be01f17eb10e446cf7a0&amp;node=se38.1.4_129&amp;rgn=div8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://www.ecfr.gov/cgi-bin/text-idx?SID=9d2bffe31468bf6f984d1d1b208c874e&amp;node=se38.1.17_1501&amp;rgn=div8" TargetMode="Externa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ecfr.gov/cgi-bin/text-idx?SID=d165020738c7be01f17eb10e446cf7a0&amp;node=se38.1.4_128&amp;rgn=div8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Order0 xmlns="b438dcf7-3998-4283-b7fc-0ec6fa8e430f">1</Order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BE89-19A8-47D2-8030-0A7BB0662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170D3F-9079-4682-981A-8380382A29EC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438dcf7-3998-4283-b7fc-0ec6fa8e430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82D538B-CCD5-4221-9E7C-D97C55B2A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B64E7-BAAF-4DEC-ADCB-C33D1803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89</TotalTime>
  <Pages>6</Pages>
  <Words>1051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 (VA)</Company>
  <LinksUpToDate>false</LinksUpToDate>
  <CharactersWithSpaces>8517</CharactersWithSpaces>
  <SharedDoc>false</SharedDoc>
  <HLinks>
    <vt:vector size="306" baseType="variant">
      <vt:variant>
        <vt:i4>917548</vt:i4>
      </vt:variant>
      <vt:variant>
        <vt:i4>171</vt:i4>
      </vt:variant>
      <vt:variant>
        <vt:i4>0</vt:i4>
      </vt:variant>
      <vt:variant>
        <vt:i4>5</vt:i4>
      </vt:variant>
      <vt:variant>
        <vt:lpwstr>http://law.cornell.edu/uscode/html/uscode38/usc_sec_38_00005705----000-.html</vt:lpwstr>
      </vt:variant>
      <vt:variant>
        <vt:lpwstr/>
      </vt:variant>
      <vt:variant>
        <vt:i4>983086</vt:i4>
      </vt:variant>
      <vt:variant>
        <vt:i4>165</vt:i4>
      </vt:variant>
      <vt:variant>
        <vt:i4>0</vt:i4>
      </vt:variant>
      <vt:variant>
        <vt:i4>5</vt:i4>
      </vt:variant>
      <vt:variant>
        <vt:lpwstr>http://law.cornell.edu/uscode/html/uscode38/usc_sec_38_00001151----000-.html</vt:lpwstr>
      </vt:variant>
      <vt:variant>
        <vt:lpwstr/>
      </vt:variant>
      <vt:variant>
        <vt:i4>983086</vt:i4>
      </vt:variant>
      <vt:variant>
        <vt:i4>162</vt:i4>
      </vt:variant>
      <vt:variant>
        <vt:i4>0</vt:i4>
      </vt:variant>
      <vt:variant>
        <vt:i4>5</vt:i4>
      </vt:variant>
      <vt:variant>
        <vt:lpwstr>http://law.cornell.edu/uscode/html/uscode38/usc_sec_38_00001151----000-.html</vt:lpwstr>
      </vt:variant>
      <vt:variant>
        <vt:lpwstr/>
      </vt:variant>
      <vt:variant>
        <vt:i4>458853</vt:i4>
      </vt:variant>
      <vt:variant>
        <vt:i4>159</vt:i4>
      </vt:variant>
      <vt:variant>
        <vt:i4>0</vt:i4>
      </vt:variant>
      <vt:variant>
        <vt:i4>5</vt:i4>
      </vt:variant>
      <vt:variant>
        <vt:lpwstr>http://www.benefits.va.gov/warms/docs/regs/38CFR/BOOKB/PART3/S3_154.DOC</vt:lpwstr>
      </vt:variant>
      <vt:variant>
        <vt:lpwstr/>
      </vt:variant>
      <vt:variant>
        <vt:i4>983086</vt:i4>
      </vt:variant>
      <vt:variant>
        <vt:i4>156</vt:i4>
      </vt:variant>
      <vt:variant>
        <vt:i4>0</vt:i4>
      </vt:variant>
      <vt:variant>
        <vt:i4>5</vt:i4>
      </vt:variant>
      <vt:variant>
        <vt:lpwstr>http://law.cornell.edu/uscode/html/uscode38/usc_sec_38_00001151----000-.html</vt:lpwstr>
      </vt:variant>
      <vt:variant>
        <vt:lpwstr/>
      </vt:variant>
      <vt:variant>
        <vt:i4>983086</vt:i4>
      </vt:variant>
      <vt:variant>
        <vt:i4>153</vt:i4>
      </vt:variant>
      <vt:variant>
        <vt:i4>0</vt:i4>
      </vt:variant>
      <vt:variant>
        <vt:i4>5</vt:i4>
      </vt:variant>
      <vt:variant>
        <vt:lpwstr>http://law.cornell.edu/uscode/html/uscode38/usc_sec_38_00001151----000-.html</vt:lpwstr>
      </vt:variant>
      <vt:variant>
        <vt:lpwstr/>
      </vt:variant>
      <vt:variant>
        <vt:i4>7929883</vt:i4>
      </vt:variant>
      <vt:variant>
        <vt:i4>150</vt:i4>
      </vt:variant>
      <vt:variant>
        <vt:i4>0</vt:i4>
      </vt:variant>
      <vt:variant>
        <vt:i4>5</vt:i4>
      </vt:variant>
      <vt:variant>
        <vt:lpwstr>http://vbaw.vba.va.gov/bl/21/M21-1MR/pt04/sp02/ch01/pt04_sp02_ch03_secC.xml</vt:lpwstr>
      </vt:variant>
      <vt:variant>
        <vt:lpwstr>IV.ii.3.C.8</vt:lpwstr>
      </vt:variant>
      <vt:variant>
        <vt:i4>983086</vt:i4>
      </vt:variant>
      <vt:variant>
        <vt:i4>147</vt:i4>
      </vt:variant>
      <vt:variant>
        <vt:i4>0</vt:i4>
      </vt:variant>
      <vt:variant>
        <vt:i4>5</vt:i4>
      </vt:variant>
      <vt:variant>
        <vt:lpwstr>http://law.cornell.edu/uscode/html/uscode38/usc_sec_38_00001151----000-.html</vt:lpwstr>
      </vt:variant>
      <vt:variant>
        <vt:lpwstr/>
      </vt:variant>
      <vt:variant>
        <vt:i4>786479</vt:i4>
      </vt:variant>
      <vt:variant>
        <vt:i4>144</vt:i4>
      </vt:variant>
      <vt:variant>
        <vt:i4>0</vt:i4>
      </vt:variant>
      <vt:variant>
        <vt:i4>5</vt:i4>
      </vt:variant>
      <vt:variant>
        <vt:lpwstr>http://law.cornell.edu/uscode/html/uscode38/usc_sec_38_00001160----000-.html</vt:lpwstr>
      </vt:variant>
      <vt:variant>
        <vt:lpwstr/>
      </vt:variant>
      <vt:variant>
        <vt:i4>983086</vt:i4>
      </vt:variant>
      <vt:variant>
        <vt:i4>141</vt:i4>
      </vt:variant>
      <vt:variant>
        <vt:i4>0</vt:i4>
      </vt:variant>
      <vt:variant>
        <vt:i4>5</vt:i4>
      </vt:variant>
      <vt:variant>
        <vt:lpwstr>http://law.cornell.edu/uscode/html/uscode38/usc_sec_38_00001151----000-.html</vt:lpwstr>
      </vt:variant>
      <vt:variant>
        <vt:lpwstr/>
      </vt:variant>
      <vt:variant>
        <vt:i4>131172</vt:i4>
      </vt:variant>
      <vt:variant>
        <vt:i4>138</vt:i4>
      </vt:variant>
      <vt:variant>
        <vt:i4>0</vt:i4>
      </vt:variant>
      <vt:variant>
        <vt:i4>5</vt:i4>
      </vt:variant>
      <vt:variant>
        <vt:lpwstr>http://www.benefits.va.gov/warms/docs/regs/38CFR/BOOKB/PART3/S3_400.DOC</vt:lpwstr>
      </vt:variant>
      <vt:variant>
        <vt:lpwstr/>
      </vt:variant>
      <vt:variant>
        <vt:i4>983086</vt:i4>
      </vt:variant>
      <vt:variant>
        <vt:i4>135</vt:i4>
      </vt:variant>
      <vt:variant>
        <vt:i4>0</vt:i4>
      </vt:variant>
      <vt:variant>
        <vt:i4>5</vt:i4>
      </vt:variant>
      <vt:variant>
        <vt:lpwstr>http://law.cornell.edu/uscode/html/uscode38/usc_sec_38_00001151----000-.html</vt:lpwstr>
      </vt:variant>
      <vt:variant>
        <vt:lpwstr/>
      </vt:variant>
      <vt:variant>
        <vt:i4>983086</vt:i4>
      </vt:variant>
      <vt:variant>
        <vt:i4>132</vt:i4>
      </vt:variant>
      <vt:variant>
        <vt:i4>0</vt:i4>
      </vt:variant>
      <vt:variant>
        <vt:i4>5</vt:i4>
      </vt:variant>
      <vt:variant>
        <vt:lpwstr>http://law.cornell.edu/uscode/html/uscode38/usc_sec_38_00001151----000-.html</vt:lpwstr>
      </vt:variant>
      <vt:variant>
        <vt:lpwstr/>
      </vt:variant>
      <vt:variant>
        <vt:i4>3670050</vt:i4>
      </vt:variant>
      <vt:variant>
        <vt:i4>126</vt:i4>
      </vt:variant>
      <vt:variant>
        <vt:i4>0</vt:i4>
      </vt:variant>
      <vt:variant>
        <vt:i4>5</vt:i4>
      </vt:variant>
      <vt:variant>
        <vt:lpwstr>http://www.benefits.va.gov/WARMS/docs/admin21/m21_1/mr/part4/subptii/ch01/pt04_sp03_ch03_secG.xml</vt:lpwstr>
      </vt:variant>
      <vt:variant>
        <vt:lpwstr>IV.iii.3.G.39.a</vt:lpwstr>
      </vt:variant>
      <vt:variant>
        <vt:i4>6619263</vt:i4>
      </vt:variant>
      <vt:variant>
        <vt:i4>123</vt:i4>
      </vt:variant>
      <vt:variant>
        <vt:i4>0</vt:i4>
      </vt:variant>
      <vt:variant>
        <vt:i4>5</vt:i4>
      </vt:variant>
      <vt:variant>
        <vt:lpwstr>http://www.benefits.va.gov/WARMS/docs/admin21/m21_1/mr/part4/subptii/ch01/pt04_sp02_ch03_secD.xml</vt:lpwstr>
      </vt:variant>
      <vt:variant>
        <vt:lpwstr>IV.ii.3.D.14.g</vt:lpwstr>
      </vt:variant>
      <vt:variant>
        <vt:i4>2097242</vt:i4>
      </vt:variant>
      <vt:variant>
        <vt:i4>120</vt:i4>
      </vt:variant>
      <vt:variant>
        <vt:i4>0</vt:i4>
      </vt:variant>
      <vt:variant>
        <vt:i4>5</vt:i4>
      </vt:variant>
      <vt:variant>
        <vt:lpwstr>http://vbaw.vba.va.gov/bl/21/M21-1MR/m21-1mr_main.htm</vt:lpwstr>
      </vt:variant>
      <vt:variant>
        <vt:lpwstr>part-9</vt:lpwstr>
      </vt:variant>
      <vt:variant>
        <vt:i4>720943</vt:i4>
      </vt:variant>
      <vt:variant>
        <vt:i4>117</vt:i4>
      </vt:variant>
      <vt:variant>
        <vt:i4>0</vt:i4>
      </vt:variant>
      <vt:variant>
        <vt:i4>5</vt:i4>
      </vt:variant>
      <vt:variant>
        <vt:lpwstr>http://law.cornell.edu/uscode/html/uscode38/usc_sec_38_00001312----000-.html</vt:lpwstr>
      </vt:variant>
      <vt:variant>
        <vt:lpwstr/>
      </vt:variant>
      <vt:variant>
        <vt:i4>2424863</vt:i4>
      </vt:variant>
      <vt:variant>
        <vt:i4>114</vt:i4>
      </vt:variant>
      <vt:variant>
        <vt:i4>0</vt:i4>
      </vt:variant>
      <vt:variant>
        <vt:i4>5</vt:i4>
      </vt:variant>
      <vt:variant>
        <vt:lpwstr>http://law.cornell.edu/uscode/html/uscode38/usc_sup_01_38_10_III_20_35.html</vt:lpwstr>
      </vt:variant>
      <vt:variant>
        <vt:lpwstr/>
      </vt:variant>
      <vt:variant>
        <vt:i4>2162719</vt:i4>
      </vt:variant>
      <vt:variant>
        <vt:i4>111</vt:i4>
      </vt:variant>
      <vt:variant>
        <vt:i4>0</vt:i4>
      </vt:variant>
      <vt:variant>
        <vt:i4>5</vt:i4>
      </vt:variant>
      <vt:variant>
        <vt:lpwstr>http://law.cornell.edu/uscode/html/uscode38/usc_sup_01_38_10_III_20_31.html</vt:lpwstr>
      </vt:variant>
      <vt:variant>
        <vt:lpwstr/>
      </vt:variant>
      <vt:variant>
        <vt:i4>983086</vt:i4>
      </vt:variant>
      <vt:variant>
        <vt:i4>108</vt:i4>
      </vt:variant>
      <vt:variant>
        <vt:i4>0</vt:i4>
      </vt:variant>
      <vt:variant>
        <vt:i4>5</vt:i4>
      </vt:variant>
      <vt:variant>
        <vt:lpwstr>http://law.cornell.edu/uscode/html/uscode38/usc_sec_38_00001151----000-.html</vt:lpwstr>
      </vt:variant>
      <vt:variant>
        <vt:lpwstr/>
      </vt:variant>
      <vt:variant>
        <vt:i4>983086</vt:i4>
      </vt:variant>
      <vt:variant>
        <vt:i4>105</vt:i4>
      </vt:variant>
      <vt:variant>
        <vt:i4>0</vt:i4>
      </vt:variant>
      <vt:variant>
        <vt:i4>5</vt:i4>
      </vt:variant>
      <vt:variant>
        <vt:lpwstr>http://law.cornell.edu/uscode/html/uscode38/usc_sec_38_00001151----000-.html</vt:lpwstr>
      </vt:variant>
      <vt:variant>
        <vt:lpwstr/>
      </vt:variant>
      <vt:variant>
        <vt:i4>983086</vt:i4>
      </vt:variant>
      <vt:variant>
        <vt:i4>102</vt:i4>
      </vt:variant>
      <vt:variant>
        <vt:i4>0</vt:i4>
      </vt:variant>
      <vt:variant>
        <vt:i4>5</vt:i4>
      </vt:variant>
      <vt:variant>
        <vt:lpwstr>http://law.cornell.edu/uscode/html/uscode38/usc_sec_38_00001151----000-.html</vt:lpwstr>
      </vt:variant>
      <vt:variant>
        <vt:lpwstr/>
      </vt:variant>
      <vt:variant>
        <vt:i4>983086</vt:i4>
      </vt:variant>
      <vt:variant>
        <vt:i4>96</vt:i4>
      </vt:variant>
      <vt:variant>
        <vt:i4>0</vt:i4>
      </vt:variant>
      <vt:variant>
        <vt:i4>5</vt:i4>
      </vt:variant>
      <vt:variant>
        <vt:lpwstr>http://law.cornell.edu/uscode/html/uscode38/usc_sec_38_00001151----000-.html</vt:lpwstr>
      </vt:variant>
      <vt:variant>
        <vt:lpwstr/>
      </vt:variant>
      <vt:variant>
        <vt:i4>983086</vt:i4>
      </vt:variant>
      <vt:variant>
        <vt:i4>93</vt:i4>
      </vt:variant>
      <vt:variant>
        <vt:i4>0</vt:i4>
      </vt:variant>
      <vt:variant>
        <vt:i4>5</vt:i4>
      </vt:variant>
      <vt:variant>
        <vt:lpwstr>http://law.cornell.edu/uscode/html/uscode38/usc_sec_38_00001151----000-.html</vt:lpwstr>
      </vt:variant>
      <vt:variant>
        <vt:lpwstr/>
      </vt:variant>
      <vt:variant>
        <vt:i4>4522073</vt:i4>
      </vt:variant>
      <vt:variant>
        <vt:i4>90</vt:i4>
      </vt:variant>
      <vt:variant>
        <vt:i4>0</vt:i4>
      </vt:variant>
      <vt:variant>
        <vt:i4>5</vt:i4>
      </vt:variant>
      <vt:variant>
        <vt:lpwstr>http://www.benefits.va.gov/WARMS/docs/admin21/m21_1/mr/part4/subptii/ch01/pt03_sp05_ch01_secD.xml</vt:lpwstr>
      </vt:variant>
      <vt:variant>
        <vt:lpwstr>III.v.1.D</vt:lpwstr>
      </vt:variant>
      <vt:variant>
        <vt:i4>3276881</vt:i4>
      </vt:variant>
      <vt:variant>
        <vt:i4>87</vt:i4>
      </vt:variant>
      <vt:variant>
        <vt:i4>0</vt:i4>
      </vt:variant>
      <vt:variant>
        <vt:i4>5</vt:i4>
      </vt:variant>
      <vt:variant>
        <vt:lpwstr>http://www.benefits.va.gov/warms/docs/regs/38CFR/BOOKB/PART3/S3_1.DOC</vt:lpwstr>
      </vt:variant>
      <vt:variant>
        <vt:lpwstr/>
      </vt:variant>
      <vt:variant>
        <vt:i4>1638406</vt:i4>
      </vt:variant>
      <vt:variant>
        <vt:i4>84</vt:i4>
      </vt:variant>
      <vt:variant>
        <vt:i4>0</vt:i4>
      </vt:variant>
      <vt:variant>
        <vt:i4>5</vt:i4>
      </vt:variant>
      <vt:variant>
        <vt:lpwstr>http://www.benefits.va.gov/WARMS/docs/admin21/m21_1/mr/part4/subptii/ch01/pt04_sp02_ch02_secG.xml</vt:lpwstr>
      </vt:variant>
      <vt:variant>
        <vt:lpwstr>IV.ii.2.G</vt:lpwstr>
      </vt:variant>
      <vt:variant>
        <vt:i4>262242</vt:i4>
      </vt:variant>
      <vt:variant>
        <vt:i4>81</vt:i4>
      </vt:variant>
      <vt:variant>
        <vt:i4>0</vt:i4>
      </vt:variant>
      <vt:variant>
        <vt:i4>5</vt:i4>
      </vt:variant>
      <vt:variant>
        <vt:lpwstr>http://www.benefits.va.gov/warms/docs/regs/38CFR/BOOKB/PART3/S3_361.DOC</vt:lpwstr>
      </vt:variant>
      <vt:variant>
        <vt:lpwstr/>
      </vt:variant>
      <vt:variant>
        <vt:i4>983086</vt:i4>
      </vt:variant>
      <vt:variant>
        <vt:i4>78</vt:i4>
      </vt:variant>
      <vt:variant>
        <vt:i4>0</vt:i4>
      </vt:variant>
      <vt:variant>
        <vt:i4>5</vt:i4>
      </vt:variant>
      <vt:variant>
        <vt:lpwstr>http://law.cornell.edu/uscode/html/uscode38/usc_sec_38_00001151----000-.html</vt:lpwstr>
      </vt:variant>
      <vt:variant>
        <vt:lpwstr/>
      </vt:variant>
      <vt:variant>
        <vt:i4>4128870</vt:i4>
      </vt:variant>
      <vt:variant>
        <vt:i4>75</vt:i4>
      </vt:variant>
      <vt:variant>
        <vt:i4>0</vt:i4>
      </vt:variant>
      <vt:variant>
        <vt:i4>5</vt:i4>
      </vt:variant>
      <vt:variant>
        <vt:lpwstr>http://vbaw.vba.va.gov/bl/21/Advisory/CAVCDAD.htm</vt:lpwstr>
      </vt:variant>
      <vt:variant>
        <vt:lpwstr>bmm</vt:lpwstr>
      </vt:variant>
      <vt:variant>
        <vt:i4>7208977</vt:i4>
      </vt:variant>
      <vt:variant>
        <vt:i4>72</vt:i4>
      </vt:variant>
      <vt:variant>
        <vt:i4>0</vt:i4>
      </vt:variant>
      <vt:variant>
        <vt:i4>5</vt:i4>
      </vt:variant>
      <vt:variant>
        <vt:lpwstr>http://assembler.law.cornell.edu/uscode/html/uscode38/usc_sec_38_00001151----000-.html</vt:lpwstr>
      </vt:variant>
      <vt:variant>
        <vt:lpwstr/>
      </vt:variant>
      <vt:variant>
        <vt:i4>983086</vt:i4>
      </vt:variant>
      <vt:variant>
        <vt:i4>69</vt:i4>
      </vt:variant>
      <vt:variant>
        <vt:i4>0</vt:i4>
      </vt:variant>
      <vt:variant>
        <vt:i4>5</vt:i4>
      </vt:variant>
      <vt:variant>
        <vt:lpwstr>http://law.cornell.edu/uscode/html/uscode38/usc_sec_38_00001151----000-.html</vt:lpwstr>
      </vt:variant>
      <vt:variant>
        <vt:lpwstr/>
      </vt:variant>
      <vt:variant>
        <vt:i4>983086</vt:i4>
      </vt:variant>
      <vt:variant>
        <vt:i4>66</vt:i4>
      </vt:variant>
      <vt:variant>
        <vt:i4>0</vt:i4>
      </vt:variant>
      <vt:variant>
        <vt:i4>5</vt:i4>
      </vt:variant>
      <vt:variant>
        <vt:lpwstr>http://law.cornell.edu/uscode/html/uscode38/usc_sec_38_00001151----000-.html</vt:lpwstr>
      </vt:variant>
      <vt:variant>
        <vt:lpwstr/>
      </vt:variant>
      <vt:variant>
        <vt:i4>4587606</vt:i4>
      </vt:variant>
      <vt:variant>
        <vt:i4>60</vt:i4>
      </vt:variant>
      <vt:variant>
        <vt:i4>0</vt:i4>
      </vt:variant>
      <vt:variant>
        <vt:i4>5</vt:i4>
      </vt:variant>
      <vt:variant>
        <vt:lpwstr>http://vbaw.vba.va.gov/bl/21/M21-1MR/pt04/sp02/ch01/pt01_ch01_secB.xml</vt:lpwstr>
      </vt:variant>
      <vt:variant>
        <vt:lpwstr>I.1.B.3.a</vt:lpwstr>
      </vt:variant>
      <vt:variant>
        <vt:i4>5636137</vt:i4>
      </vt:variant>
      <vt:variant>
        <vt:i4>54</vt:i4>
      </vt:variant>
      <vt:variant>
        <vt:i4>0</vt:i4>
      </vt:variant>
      <vt:variant>
        <vt:i4>5</vt:i4>
      </vt:variant>
      <vt:variant>
        <vt:lpwstr>http://vbaw.vba.va.gov/bl/21/M21-1MR/pt04/sp02/ch01/pt04_sp02_ch02_secB.xml</vt:lpwstr>
      </vt:variant>
      <vt:variant>
        <vt:lpwstr>IV.ii.2.B.3.b</vt:lpwstr>
      </vt:variant>
      <vt:variant>
        <vt:i4>131168</vt:i4>
      </vt:variant>
      <vt:variant>
        <vt:i4>51</vt:i4>
      </vt:variant>
      <vt:variant>
        <vt:i4>0</vt:i4>
      </vt:variant>
      <vt:variant>
        <vt:i4>5</vt:i4>
      </vt:variant>
      <vt:variant>
        <vt:lpwstr>http://www.benefits.va.gov/warms/docs/regs/38CFR/BOOKB/PART3/S3_303.DOC</vt:lpwstr>
      </vt:variant>
      <vt:variant>
        <vt:lpwstr/>
      </vt:variant>
      <vt:variant>
        <vt:i4>786466</vt:i4>
      </vt:variant>
      <vt:variant>
        <vt:i4>48</vt:i4>
      </vt:variant>
      <vt:variant>
        <vt:i4>0</vt:i4>
      </vt:variant>
      <vt:variant>
        <vt:i4>5</vt:i4>
      </vt:variant>
      <vt:variant>
        <vt:lpwstr>http://vbaw.vba.va.gov/bl/21/M21-1MR/pt04/sp02/ch01/pt03_sp05_ch07_secB.xml</vt:lpwstr>
      </vt:variant>
      <vt:variant>
        <vt:lpwstr>III.v.7.B</vt:lpwstr>
      </vt:variant>
      <vt:variant>
        <vt:i4>6946922</vt:i4>
      </vt:variant>
      <vt:variant>
        <vt:i4>42</vt:i4>
      </vt:variant>
      <vt:variant>
        <vt:i4>0</vt:i4>
      </vt:variant>
      <vt:variant>
        <vt:i4>5</vt:i4>
      </vt:variant>
      <vt:variant>
        <vt:lpwstr>\\vbacofpc2\shared\CAP-21\212\212B\M21-1 MR\MR Changes\Part IV\IV.ii_6-24-09\Change Documents\pt05_sp03_ch02_secA.xml</vt:lpwstr>
      </vt:variant>
      <vt:variant>
        <vt:lpwstr>V.iii.2.A.1.e</vt:lpwstr>
      </vt:variant>
      <vt:variant>
        <vt:i4>1310844</vt:i4>
      </vt:variant>
      <vt:variant>
        <vt:i4>39</vt:i4>
      </vt:variant>
      <vt:variant>
        <vt:i4>0</vt:i4>
      </vt:variant>
      <vt:variant>
        <vt:i4>5</vt:i4>
      </vt:variant>
      <vt:variant>
        <vt:lpwstr>http://warms.vba.va.gov/admin21/m21_4/appc.doc</vt:lpwstr>
      </vt:variant>
      <vt:variant>
        <vt:lpwstr/>
      </vt:variant>
      <vt:variant>
        <vt:i4>393251</vt:i4>
      </vt:variant>
      <vt:variant>
        <vt:i4>36</vt:i4>
      </vt:variant>
      <vt:variant>
        <vt:i4>0</vt:i4>
      </vt:variant>
      <vt:variant>
        <vt:i4>5</vt:i4>
      </vt:variant>
      <vt:variant>
        <vt:lpwstr>http://vbaw.vba.va.gov/bl/21/M21-1MR/pt04/sp02/ch01/pt03_sp02_ch02_secB.xml</vt:lpwstr>
      </vt:variant>
      <vt:variant>
        <vt:lpwstr>III.ii.2.B.6</vt:lpwstr>
      </vt:variant>
      <vt:variant>
        <vt:i4>458848</vt:i4>
      </vt:variant>
      <vt:variant>
        <vt:i4>33</vt:i4>
      </vt:variant>
      <vt:variant>
        <vt:i4>0</vt:i4>
      </vt:variant>
      <vt:variant>
        <vt:i4>5</vt:i4>
      </vt:variant>
      <vt:variant>
        <vt:lpwstr>http://www.benefits.va.gov/warms/docs/regs/38CFR/BOOKB/PART3/S3_151.DOC</vt:lpwstr>
      </vt:variant>
      <vt:variant>
        <vt:lpwstr/>
      </vt:variant>
      <vt:variant>
        <vt:i4>983046</vt:i4>
      </vt:variant>
      <vt:variant>
        <vt:i4>30</vt:i4>
      </vt:variant>
      <vt:variant>
        <vt:i4>0</vt:i4>
      </vt:variant>
      <vt:variant>
        <vt:i4>5</vt:i4>
      </vt:variant>
      <vt:variant>
        <vt:lpwstr>http://vbaw.vba.va.gov/bl/21/M21-1MR/pt04/sp02/ch01/pt03_sp03_ch04.xml</vt:lpwstr>
      </vt:variant>
      <vt:variant>
        <vt:lpwstr>III.iii.4</vt:lpwstr>
      </vt:variant>
      <vt:variant>
        <vt:i4>6357077</vt:i4>
      </vt:variant>
      <vt:variant>
        <vt:i4>27</vt:i4>
      </vt:variant>
      <vt:variant>
        <vt:i4>0</vt:i4>
      </vt:variant>
      <vt:variant>
        <vt:i4>5</vt:i4>
      </vt:variant>
      <vt:variant>
        <vt:lpwstr>http://vbaw.vba.va.gov/bl/21/M21-1MR/pt04/sp02/ch01/pt03_sp03_ch03_secA.xml</vt:lpwstr>
      </vt:variant>
      <vt:variant>
        <vt:lpwstr>III.iii.3.A</vt:lpwstr>
      </vt:variant>
      <vt:variant>
        <vt:i4>524357</vt:i4>
      </vt:variant>
      <vt:variant>
        <vt:i4>24</vt:i4>
      </vt:variant>
      <vt:variant>
        <vt:i4>0</vt:i4>
      </vt:variant>
      <vt:variant>
        <vt:i4>5</vt:i4>
      </vt:variant>
      <vt:variant>
        <vt:lpwstr>http://vbaw.vba.va.gov/bl/21/M21-1MR/m21-1mr_main.htm</vt:lpwstr>
      </vt:variant>
      <vt:variant>
        <vt:lpwstr>_top</vt:lpwstr>
      </vt:variant>
      <vt:variant>
        <vt:i4>4718636</vt:i4>
      </vt:variant>
      <vt:variant>
        <vt:i4>21</vt:i4>
      </vt:variant>
      <vt:variant>
        <vt:i4>0</vt:i4>
      </vt:variant>
      <vt:variant>
        <vt:i4>5</vt:i4>
      </vt:variant>
      <vt:variant>
        <vt:lpwstr>http://vbaw.vba.va.gov/bl/21/M21-1MR/pt04/sp02/ch01/pt04_sp02_ch02_secJ.xml</vt:lpwstr>
      </vt:variant>
      <vt:variant>
        <vt:lpwstr>IV.ii.2.J.60</vt:lpwstr>
      </vt:variant>
      <vt:variant>
        <vt:i4>4915312</vt:i4>
      </vt:variant>
      <vt:variant>
        <vt:i4>18</vt:i4>
      </vt:variant>
      <vt:variant>
        <vt:i4>0</vt:i4>
      </vt:variant>
      <vt:variant>
        <vt:i4>5</vt:i4>
      </vt:variant>
      <vt:variant>
        <vt:lpwstr>http://www.benefits.va.gov/warms/docs/regs/38CFR/BOOKC/PART4/S4_29.DOC</vt:lpwstr>
      </vt:variant>
      <vt:variant>
        <vt:lpwstr/>
      </vt:variant>
      <vt:variant>
        <vt:i4>4259887</vt:i4>
      </vt:variant>
      <vt:variant>
        <vt:i4>15</vt:i4>
      </vt:variant>
      <vt:variant>
        <vt:i4>0</vt:i4>
      </vt:variant>
      <vt:variant>
        <vt:i4>5</vt:i4>
      </vt:variant>
      <vt:variant>
        <vt:lpwstr>http://vbaw.vba.va.gov/bl/21/M21-1MR/pt04/sp02/ch01/pt04_sp02_ch02_secJ.xml</vt:lpwstr>
      </vt:variant>
      <vt:variant>
        <vt:lpwstr>IV.ii.2.J.59</vt:lpwstr>
      </vt:variant>
      <vt:variant>
        <vt:i4>4849776</vt:i4>
      </vt:variant>
      <vt:variant>
        <vt:i4>12</vt:i4>
      </vt:variant>
      <vt:variant>
        <vt:i4>0</vt:i4>
      </vt:variant>
      <vt:variant>
        <vt:i4>5</vt:i4>
      </vt:variant>
      <vt:variant>
        <vt:lpwstr>http://www.benefits.va.gov/warms/docs/regs/38CFR/BOOKC/PART4/S4_28.DOC</vt:lpwstr>
      </vt:variant>
      <vt:variant>
        <vt:lpwstr/>
      </vt:variant>
      <vt:variant>
        <vt:i4>589862</vt:i4>
      </vt:variant>
      <vt:variant>
        <vt:i4>6</vt:i4>
      </vt:variant>
      <vt:variant>
        <vt:i4>0</vt:i4>
      </vt:variant>
      <vt:variant>
        <vt:i4>5</vt:i4>
      </vt:variant>
      <vt:variant>
        <vt:lpwstr>http://vbaw.vba.va.gov/bl/21/M21-1MR/m21-1mr_main.htm</vt:lpwstr>
      </vt:variant>
      <vt:variant>
        <vt:lpwstr>pt3_spiii_ch7</vt:lpwstr>
      </vt:variant>
      <vt:variant>
        <vt:i4>589862</vt:i4>
      </vt:variant>
      <vt:variant>
        <vt:i4>3</vt:i4>
      </vt:variant>
      <vt:variant>
        <vt:i4>0</vt:i4>
      </vt:variant>
      <vt:variant>
        <vt:i4>5</vt:i4>
      </vt:variant>
      <vt:variant>
        <vt:lpwstr>http://vbaw.vba.va.gov/bl/21/M21-1MR/m21-1mr_main.htm</vt:lpwstr>
      </vt:variant>
      <vt:variant>
        <vt:lpwstr>pt3_spiii_ch6</vt:lpwstr>
      </vt:variant>
      <vt:variant>
        <vt:i4>589862</vt:i4>
      </vt:variant>
      <vt:variant>
        <vt:i4>0</vt:i4>
      </vt:variant>
      <vt:variant>
        <vt:i4>0</vt:i4>
      </vt:variant>
      <vt:variant>
        <vt:i4>5</vt:i4>
      </vt:variant>
      <vt:variant>
        <vt:lpwstr>http://vbaw.vba.va.gov/bl/21/M21-1MR/m21-1mr_main.htm</vt:lpwstr>
      </vt:variant>
      <vt:variant>
        <vt:lpwstr>pt3_spiii_ch5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Compensation development</dc:subject>
  <dc:creator>adjksala</dc:creator>
  <cp:keywords>development, compensation, dependents, strs, dental, records, continuity, acute, disability, 1151, compensation, development</cp:keywords>
  <dc:description>Topics on development in compensation cases including general information on developing compensation claims, other issues to consider when developing compenation claims, and developing claims filed under 38 U.S.C. 1151.</dc:description>
  <cp:lastModifiedBy>Mazar, Leah B., VBAVACO</cp:lastModifiedBy>
  <cp:revision>7</cp:revision>
  <cp:lastPrinted>2015-01-30T21:40:00Z</cp:lastPrinted>
  <dcterms:created xsi:type="dcterms:W3CDTF">2015-10-30T18:29:00Z</dcterms:created>
  <dcterms:modified xsi:type="dcterms:W3CDTF">2015-11-04T19:29:00Z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Created">
    <vt:lpwstr>2005</vt:lpwstr>
  </property>
  <property fmtid="{D5CDD505-2E9C-101B-9397-08002B2CF9AE}" pid="3" name="DateReviewed">
    <vt:lpwstr>20140825</vt:lpwstr>
  </property>
  <property fmtid="{D5CDD505-2E9C-101B-9397-08002B2CF9AE}" pid="4" name="Language">
    <vt:lpwstr>en</vt:lpwstr>
  </property>
  <property fmtid="{D5CDD505-2E9C-101B-9397-08002B2CF9AE}" pid="5" name="Type">
    <vt:lpwstr>manual</vt:lpwstr>
  </property>
  <property fmtid="{D5CDD505-2E9C-101B-9397-08002B2CF9AE}" pid="6" name="Creator">
    <vt:lpwstr>Department of Veterans Affairs, Veterans Benefits Administration, Compensation Service, Procedures</vt:lpwstr>
  </property>
  <property fmtid="{D5CDD505-2E9C-101B-9397-08002B2CF9AE}" pid="7" name="ContentTypeId">
    <vt:lpwstr>0x010100A3776AF772BF364D8E899CBB1EA8E540</vt:lpwstr>
  </property>
  <property fmtid="{D5CDD505-2E9C-101B-9397-08002B2CF9AE}" pid="8" name="Order0">
    <vt:r8>1</vt:r8>
  </property>
</Properties>
</file>