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52C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16A31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</w:p>
    <w:p w14:paraId="5D9E1253" w14:textId="242C335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641FD8">
        <w:rPr>
          <w:b/>
          <w:bCs/>
          <w:sz w:val="20"/>
        </w:rPr>
        <w:t>July 11,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1431F44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B757134" w14:textId="77777777" w:rsidR="00504F80" w:rsidRDefault="00504F80" w:rsidP="00504F80">
      <w:pPr>
        <w:rPr>
          <w:b/>
          <w:bCs/>
          <w:sz w:val="20"/>
        </w:rPr>
      </w:pPr>
    </w:p>
    <w:p w14:paraId="4384CC2E" w14:textId="77777777" w:rsidR="00504F80" w:rsidRDefault="00504F80" w:rsidP="00504F80">
      <w:pPr>
        <w:pStyle w:val="Heading4"/>
      </w:pPr>
      <w:r>
        <w:t xml:space="preserve">Transmittal Sheet </w:t>
      </w:r>
    </w:p>
    <w:p w14:paraId="5899D6F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4A201AD" w14:textId="77777777" w:rsidTr="00C24D50">
        <w:tc>
          <w:tcPr>
            <w:tcW w:w="1728" w:type="dxa"/>
          </w:tcPr>
          <w:p w14:paraId="20D82B1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FFA63D5" w14:textId="76AFFDE2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D39C8">
              <w:t>v</w:t>
            </w:r>
            <w:r>
              <w:t>i, “</w:t>
            </w:r>
            <w:r w:rsidR="00ED39C8" w:rsidRPr="00ED39C8">
              <w:rPr>
                <w:bCs/>
              </w:rPr>
              <w:t>M</w:t>
            </w:r>
            <w:r w:rsidR="00ED39C8" w:rsidRPr="00ED39C8">
              <w:t xml:space="preserve">iscellaneous </w:t>
            </w:r>
            <w:r w:rsidR="00416A31">
              <w:t>Authorization Issues</w:t>
            </w:r>
            <w:r>
              <w:t>.”</w:t>
            </w:r>
            <w:r w:rsidR="00554146">
              <w:t xml:space="preserve"> </w:t>
            </w:r>
          </w:p>
          <w:p w14:paraId="63D49E9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ED6151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5F44A08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27C8E89A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619031A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3CE18C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49A6CB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349155F" w14:textId="77777777" w:rsidR="00E94CB0" w:rsidRDefault="00E94CB0" w:rsidP="00237C22">
            <w:pPr>
              <w:pStyle w:val="BulletText2"/>
              <w:tabs>
                <w:tab w:val="num" w:pos="547"/>
              </w:tabs>
            </w:pPr>
            <w:r>
              <w:t>update the U.S. Soldiers’ and Airmen’s Home to Armed Forces Retirement Home</w:t>
            </w:r>
          </w:p>
          <w:p w14:paraId="55C5D180" w14:textId="77777777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102FC3C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A935062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07F771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509D0F4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762705F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58CED6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1BBBF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D064B8C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4875E7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7CADC9" w14:textId="7F83E1C3" w:rsidR="002A1D3E" w:rsidRPr="00C24D50" w:rsidRDefault="00416A31" w:rsidP="00454845">
            <w:pPr>
              <w:pStyle w:val="TableText"/>
            </w:pPr>
            <w:r>
              <w:t>To add precedent opinion of VA General Counsel as an additional source of liberalizing VA issue.</w:t>
            </w:r>
            <w:r w:rsidR="00454845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2C23CD4A" w14:textId="77777777" w:rsidR="002A1D3E" w:rsidRPr="00C24D50" w:rsidRDefault="00416A31" w:rsidP="00416A31">
            <w:pPr>
              <w:pStyle w:val="TableText"/>
            </w:pPr>
            <w:r>
              <w:t xml:space="preserve">M21-1, Part III, Subpart vi, Chapter 8, Topic 1, Block a </w:t>
            </w:r>
            <w:r>
              <w:rPr>
                <w:color w:val="auto"/>
              </w:rPr>
              <w:t>(III.vi.8.1.a</w:t>
            </w:r>
            <w:r w:rsidRPr="007675D0">
              <w:rPr>
                <w:color w:val="auto"/>
              </w:rPr>
              <w:t>)</w:t>
            </w:r>
          </w:p>
        </w:tc>
      </w:tr>
      <w:tr w:rsidR="007B60C4" w14:paraId="47CCDC6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8408348" w14:textId="77777777" w:rsidR="007B60C4" w:rsidRDefault="007B60C4" w:rsidP="007B60C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replace the outdated use of </w:t>
            </w:r>
            <w:r w:rsidRPr="007B60C4">
              <w:rPr>
                <w:i/>
              </w:rPr>
              <w:t>VA Form 20-6560, Notice of Benefit Payment Transaction</w:t>
            </w:r>
            <w:r>
              <w:t xml:space="preserve">, with the current procedure of using Work Item 810, </w:t>
            </w:r>
            <w:r w:rsidRPr="007B60C4">
              <w:rPr>
                <w:i/>
              </w:rPr>
              <w:t>VA Form 20-6560, Notice of Benefit Payment Transaction</w:t>
            </w:r>
            <w:r w:rsidRPr="007B60C4">
              <w:t xml:space="preserve">, with message code 612, </w:t>
            </w:r>
            <w:r w:rsidRPr="007B60C4">
              <w:rPr>
                <w:i/>
              </w:rPr>
              <w:t>Account Suspended - Undeliverable Payment</w:t>
            </w:r>
            <w:r>
              <w:t>.</w:t>
            </w:r>
          </w:p>
          <w:p w14:paraId="2DF91888" w14:textId="77777777" w:rsidR="007B60C4" w:rsidRDefault="007B60C4" w:rsidP="007B60C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7B60C4">
              <w:t xml:space="preserve">To add references to the </w:t>
            </w:r>
            <w:r w:rsidRPr="007B60C4">
              <w:rPr>
                <w:i/>
              </w:rPr>
              <w:t>VETSNET 800 Series Work Items Desk Reference</w:t>
            </w:r>
            <w:r w:rsidRPr="007B60C4">
              <w:t xml:space="preserve"> for additional information on</w:t>
            </w:r>
            <w:r>
              <w:t xml:space="preserve"> 800 series work items</w:t>
            </w:r>
            <w:r w:rsidRPr="007B60C4">
              <w:t>.</w:t>
            </w:r>
          </w:p>
        </w:tc>
        <w:tc>
          <w:tcPr>
            <w:tcW w:w="1058" w:type="pct"/>
            <w:shd w:val="clear" w:color="auto" w:fill="auto"/>
          </w:tcPr>
          <w:p w14:paraId="482ED5CC" w14:textId="77777777" w:rsidR="007B60C4" w:rsidRDefault="007B60C4" w:rsidP="00416A31">
            <w:pPr>
              <w:pStyle w:val="TableText"/>
            </w:pPr>
            <w:r>
              <w:rPr>
                <w:color w:val="auto"/>
              </w:rPr>
              <w:t>III.vi.8.2.a</w:t>
            </w:r>
          </w:p>
        </w:tc>
      </w:tr>
      <w:tr w:rsidR="002A1D3E" w14:paraId="3E4A1BC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92F7D50" w14:textId="77777777" w:rsidR="007B60C4" w:rsidRDefault="007B60C4" w:rsidP="007B60C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replace the outdated use of </w:t>
            </w:r>
            <w:r w:rsidRPr="007B60C4">
              <w:rPr>
                <w:i/>
              </w:rPr>
              <w:t>VA Form 20-6560, Notice of Benefit Payment Transaction</w:t>
            </w:r>
            <w:r>
              <w:t xml:space="preserve">, with the current procedure of using Work Item 810, </w:t>
            </w:r>
            <w:r w:rsidRPr="007B60C4">
              <w:rPr>
                <w:i/>
              </w:rPr>
              <w:t>VA Form 20-6560, Notice of Benefit Payment Transaction</w:t>
            </w:r>
            <w:r w:rsidRPr="007B60C4">
              <w:t xml:space="preserve">, with message code 612, </w:t>
            </w:r>
            <w:r w:rsidRPr="007B60C4">
              <w:rPr>
                <w:i/>
              </w:rPr>
              <w:t>Account Suspended - Undeliverable Payment</w:t>
            </w:r>
            <w:r>
              <w:t>.</w:t>
            </w:r>
          </w:p>
          <w:p w14:paraId="4DE71425" w14:textId="77777777" w:rsidR="002A1D3E" w:rsidRDefault="006B631F" w:rsidP="006B631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update procedure for stopping an award for a Veteran’s </w:t>
            </w:r>
            <w:r>
              <w:lastRenderedPageBreak/>
              <w:t>disappearance to reflect current award processing procedures and remove outdated Benefits Delivery Network (BDN) language.</w:t>
            </w:r>
          </w:p>
          <w:p w14:paraId="34FC9E1E" w14:textId="77777777" w:rsidR="006B631F" w:rsidRDefault="006B631F" w:rsidP="006B631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note with additional instructions for making every reasonable effort to obtain a current address for a Veteran before stopping an award for disappearance</w:t>
            </w:r>
            <w:r w:rsidR="00D3567C">
              <w:t>.</w:t>
            </w:r>
          </w:p>
          <w:p w14:paraId="6B6DBFA8" w14:textId="0556F7EF" w:rsidR="00DB5285" w:rsidRDefault="00DB5285" w:rsidP="006B631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note with additional information about the web address locator service</w:t>
            </w:r>
          </w:p>
          <w:p w14:paraId="74723688" w14:textId="6151BEC5" w:rsidR="00DB5285" w:rsidRDefault="00DB5285" w:rsidP="006B631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reference to additional information about issues regarding a claimant’s address.</w:t>
            </w:r>
          </w:p>
          <w:p w14:paraId="5A4AB419" w14:textId="77777777" w:rsidR="006B631F" w:rsidRPr="00C24D50" w:rsidRDefault="006B631F" w:rsidP="007B60C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references to the </w:t>
            </w:r>
            <w:r w:rsidRPr="007B60C4">
              <w:rPr>
                <w:i/>
              </w:rPr>
              <w:t>VETSNET Awards User Guide</w:t>
            </w:r>
            <w:r>
              <w:t xml:space="preserve"> and </w:t>
            </w:r>
            <w:r w:rsidRPr="007B60C4">
              <w:rPr>
                <w:i/>
              </w:rPr>
              <w:t>Veteran Benefits Management System (VBMS) Awards User Guide</w:t>
            </w:r>
            <w:r>
              <w:t xml:space="preserve"> for additional information on stopping awards for a Veteran’s disappearance.</w:t>
            </w:r>
          </w:p>
        </w:tc>
        <w:tc>
          <w:tcPr>
            <w:tcW w:w="1058" w:type="pct"/>
            <w:shd w:val="clear" w:color="auto" w:fill="auto"/>
          </w:tcPr>
          <w:p w14:paraId="7EEBFCB1" w14:textId="77777777" w:rsidR="002A1D3E" w:rsidRPr="00C24D50" w:rsidRDefault="00416A31" w:rsidP="00416A31">
            <w:pPr>
              <w:pStyle w:val="TableText"/>
            </w:pPr>
            <w:r>
              <w:rPr>
                <w:color w:val="auto"/>
              </w:rPr>
              <w:lastRenderedPageBreak/>
              <w:t>III.vi.8.2.b</w:t>
            </w:r>
          </w:p>
        </w:tc>
      </w:tr>
      <w:tr w:rsidR="002A1D3E" w14:paraId="2A13F2F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C192093" w14:textId="77777777" w:rsidR="002A1D3E" w:rsidRDefault="00D3567C" w:rsidP="00D3567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lastRenderedPageBreak/>
              <w:t xml:space="preserve">To add the requirement for use of </w:t>
            </w:r>
            <w:r w:rsidRPr="00594D70">
              <w:rPr>
                <w:i/>
              </w:rPr>
              <w:t>VA Form 21-0788, Information Regarding Apportionment of Beneficiary’s Award</w:t>
            </w:r>
            <w:r>
              <w:t>.</w:t>
            </w:r>
          </w:p>
          <w:p w14:paraId="2B037B79" w14:textId="77777777" w:rsidR="00D3567C" w:rsidRPr="00C24D50" w:rsidRDefault="00BC19DE" w:rsidP="00D3567C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remove out dated procedures for using an Eligibility Verification Report (EVR) which are no longer in use.</w:t>
            </w:r>
          </w:p>
        </w:tc>
        <w:tc>
          <w:tcPr>
            <w:tcW w:w="1058" w:type="pct"/>
            <w:shd w:val="clear" w:color="auto" w:fill="auto"/>
          </w:tcPr>
          <w:p w14:paraId="3FA4A327" w14:textId="77777777" w:rsidR="002A1D3E" w:rsidRPr="00C24D50" w:rsidRDefault="00D3567C" w:rsidP="00D3567C">
            <w:pPr>
              <w:pStyle w:val="TableText"/>
            </w:pPr>
            <w:r>
              <w:rPr>
                <w:color w:val="auto"/>
              </w:rPr>
              <w:t>III.vi.8.3.b</w:t>
            </w:r>
          </w:p>
        </w:tc>
      </w:tr>
      <w:tr w:rsidR="002A1D3E" w14:paraId="40253B6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A5D1232" w14:textId="77777777" w:rsidR="00BC19DE" w:rsidRDefault="009749CB" w:rsidP="00BC19D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remove the outdated and unnecessary procedure of preparing record purpose Veteran awards.</w:t>
            </w:r>
          </w:p>
          <w:p w14:paraId="3F8FFCE7" w14:textId="77777777" w:rsidR="002A1D3E" w:rsidRPr="00C24D50" w:rsidRDefault="00BC19DE" w:rsidP="0094358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add </w:t>
            </w:r>
            <w:r w:rsidR="00943583">
              <w:t xml:space="preserve">a </w:t>
            </w:r>
            <w:r>
              <w:t xml:space="preserve">reference to the </w:t>
            </w:r>
            <w:r w:rsidRPr="00BC19DE">
              <w:rPr>
                <w:i/>
              </w:rPr>
              <w:t>VETSNET Awards User Guide</w:t>
            </w:r>
            <w:r>
              <w:t xml:space="preserve"> for additional information on </w:t>
            </w:r>
            <w:r w:rsidR="009749CB">
              <w:t>preparing apportionment awards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11E6039C" w14:textId="77777777" w:rsidR="002A1D3E" w:rsidRPr="00C24D50" w:rsidRDefault="00BC19DE" w:rsidP="002F7397">
            <w:pPr>
              <w:pStyle w:val="TableText"/>
            </w:pPr>
            <w:r>
              <w:rPr>
                <w:color w:val="auto"/>
              </w:rPr>
              <w:t>III.vi.8.3.c</w:t>
            </w:r>
          </w:p>
        </w:tc>
      </w:tr>
      <w:tr w:rsidR="00594D70" w14:paraId="1D488C8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545D4E" w14:textId="5E1D8A15" w:rsidR="00594D70" w:rsidRDefault="00594D70" w:rsidP="00074BF7">
            <w:r>
              <w:t xml:space="preserve">To remove Step 4 in the table </w:t>
            </w:r>
            <w:r w:rsidR="00074BF7">
              <w:t>due to the outdated and unnecessary procedure of preparing record purpose Veteran awards.</w:t>
            </w:r>
          </w:p>
        </w:tc>
        <w:tc>
          <w:tcPr>
            <w:tcW w:w="1058" w:type="pct"/>
            <w:shd w:val="clear" w:color="auto" w:fill="auto"/>
          </w:tcPr>
          <w:p w14:paraId="428C593F" w14:textId="1AF6DB79" w:rsidR="00594D70" w:rsidRDefault="00594D70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III.vi.8.3.f</w:t>
            </w:r>
          </w:p>
        </w:tc>
      </w:tr>
      <w:tr w:rsidR="002A1D3E" w14:paraId="449EBF5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64E669" w14:textId="7756F2FB" w:rsidR="002A1D3E" w:rsidRPr="00C24D50" w:rsidRDefault="009749CB" w:rsidP="00594D70">
            <w:pPr>
              <w:pStyle w:val="TableText"/>
            </w:pPr>
            <w:r>
              <w:t xml:space="preserve">To remove old </w:t>
            </w:r>
            <w:r w:rsidR="005022B2">
              <w:t>B</w:t>
            </w:r>
            <w:r>
              <w:t xml:space="preserve">lock III.vi.8.3.g due to </w:t>
            </w:r>
            <w:r w:rsidR="00074BF7">
              <w:t xml:space="preserve">the </w:t>
            </w:r>
            <w:r>
              <w:t>outdated and unnecessary procedure of preparing record purpose Veteran awards.</w:t>
            </w:r>
          </w:p>
        </w:tc>
        <w:tc>
          <w:tcPr>
            <w:tcW w:w="1058" w:type="pct"/>
            <w:shd w:val="clear" w:color="auto" w:fill="auto"/>
          </w:tcPr>
          <w:p w14:paraId="0CE83DFD" w14:textId="17F98FDA" w:rsidR="002A1D3E" w:rsidRPr="00C24D50" w:rsidRDefault="009749CB" w:rsidP="009749CB">
            <w:pPr>
              <w:pStyle w:val="TableText"/>
              <w:jc w:val="center"/>
            </w:pPr>
            <w:r>
              <w:t>--</w:t>
            </w:r>
            <w:r w:rsidR="00594D70">
              <w:t>-</w:t>
            </w:r>
          </w:p>
        </w:tc>
      </w:tr>
      <w:tr w:rsidR="002A1D3E" w14:paraId="29D8007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91F61CC" w14:textId="77777777" w:rsidR="002A1D3E" w:rsidRPr="00C24D50" w:rsidRDefault="009749CB" w:rsidP="009749CB">
            <w:r>
              <w:t>To update remove outdated Benefits Delivery Network (BDN) language.</w:t>
            </w:r>
          </w:p>
        </w:tc>
        <w:tc>
          <w:tcPr>
            <w:tcW w:w="1058" w:type="pct"/>
            <w:shd w:val="clear" w:color="auto" w:fill="auto"/>
          </w:tcPr>
          <w:p w14:paraId="63F785E1" w14:textId="77777777" w:rsidR="002A1D3E" w:rsidRPr="00C24D50" w:rsidRDefault="009749CB" w:rsidP="00933BDB">
            <w:pPr>
              <w:pStyle w:val="TableText"/>
            </w:pPr>
            <w:r>
              <w:rPr>
                <w:color w:val="auto"/>
              </w:rPr>
              <w:t>III.vi.8.4.e</w:t>
            </w:r>
          </w:p>
        </w:tc>
      </w:tr>
      <w:tr w:rsidR="009749CB" w14:paraId="2455496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E9705D6" w14:textId="77777777" w:rsidR="009749CB" w:rsidRPr="00C24D50" w:rsidRDefault="009749CB" w:rsidP="00933BDB">
            <w:pPr>
              <w:pStyle w:val="TableText"/>
            </w:pPr>
            <w:r>
              <w:t>To update remove outdated Benefits Delivery Network (BDN) language.</w:t>
            </w:r>
          </w:p>
        </w:tc>
        <w:tc>
          <w:tcPr>
            <w:tcW w:w="1058" w:type="pct"/>
            <w:shd w:val="clear" w:color="auto" w:fill="auto"/>
          </w:tcPr>
          <w:p w14:paraId="62C7C173" w14:textId="77777777" w:rsidR="009749CB" w:rsidRPr="00C24D50" w:rsidRDefault="009749CB" w:rsidP="00933BDB">
            <w:pPr>
              <w:pStyle w:val="TableText"/>
            </w:pPr>
            <w:r>
              <w:rPr>
                <w:color w:val="auto"/>
              </w:rPr>
              <w:t>III.vi.8.5.a</w:t>
            </w:r>
          </w:p>
        </w:tc>
      </w:tr>
      <w:tr w:rsidR="002A1D3E" w14:paraId="263BE66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6ED81C1" w14:textId="77777777" w:rsidR="002A1D3E" w:rsidRPr="00C24D50" w:rsidRDefault="009749CB" w:rsidP="009749CB">
            <w:r>
              <w:t>To update procedure for when insurance applications are sent to the Veteran and remove outdated Benefits Delivery Network (BDN) language.</w:t>
            </w:r>
          </w:p>
        </w:tc>
        <w:tc>
          <w:tcPr>
            <w:tcW w:w="1058" w:type="pct"/>
            <w:shd w:val="clear" w:color="auto" w:fill="auto"/>
          </w:tcPr>
          <w:p w14:paraId="1097AFB1" w14:textId="77777777" w:rsidR="002A1D3E" w:rsidRPr="00C24D50" w:rsidRDefault="009749CB" w:rsidP="009749CB">
            <w:pPr>
              <w:pStyle w:val="TableText"/>
            </w:pPr>
            <w:r>
              <w:rPr>
                <w:color w:val="auto"/>
              </w:rPr>
              <w:t>III.vi.8.6.b</w:t>
            </w:r>
          </w:p>
        </w:tc>
      </w:tr>
      <w:tr w:rsidR="002A1D3E" w14:paraId="514BD8D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302D3BC" w14:textId="77777777" w:rsidR="002A1D3E" w:rsidRDefault="00267065" w:rsidP="00933BDB">
            <w:pPr>
              <w:pStyle w:val="TableText"/>
            </w:pPr>
            <w:r>
              <w:t>To consolidate information about underwriters data extraction from III.vi.8.6.b.</w:t>
            </w:r>
          </w:p>
        </w:tc>
        <w:tc>
          <w:tcPr>
            <w:tcW w:w="1058" w:type="pct"/>
            <w:shd w:val="clear" w:color="auto" w:fill="auto"/>
          </w:tcPr>
          <w:p w14:paraId="7E81B6B9" w14:textId="77777777" w:rsidR="002A1D3E" w:rsidRDefault="00267065" w:rsidP="00933BDB">
            <w:pPr>
              <w:pStyle w:val="TableText"/>
            </w:pPr>
            <w:r>
              <w:rPr>
                <w:color w:val="auto"/>
              </w:rPr>
              <w:t>III.vi.8.6.c</w:t>
            </w:r>
          </w:p>
        </w:tc>
      </w:tr>
      <w:tr w:rsidR="00326F66" w14:paraId="63276C8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CA465B" w14:textId="77777777" w:rsidR="00326F66" w:rsidRDefault="00326F66" w:rsidP="00326F66">
            <w:pPr>
              <w:pStyle w:val="TableText"/>
            </w:pPr>
            <w:r>
              <w:t>To add that notification of a decision must be sent to the Insurance Center (IC) when the IC requests a competency determination.</w:t>
            </w:r>
          </w:p>
        </w:tc>
        <w:tc>
          <w:tcPr>
            <w:tcW w:w="1058" w:type="pct"/>
            <w:shd w:val="clear" w:color="auto" w:fill="auto"/>
          </w:tcPr>
          <w:p w14:paraId="1BFA0F3E" w14:textId="77777777" w:rsidR="00326F66" w:rsidRDefault="00326F66" w:rsidP="00933BDB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III.vi.8.6.j</w:t>
            </w:r>
          </w:p>
        </w:tc>
      </w:tr>
      <w:tr w:rsidR="00267065" w14:paraId="044EF5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A7A666E" w14:textId="77777777" w:rsidR="00267065" w:rsidRDefault="00943583" w:rsidP="00943583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update procedures to reflect paperless claims processing.</w:t>
            </w:r>
          </w:p>
          <w:p w14:paraId="44B8746F" w14:textId="77777777" w:rsidR="00943583" w:rsidRDefault="00943583" w:rsidP="00943583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To add a reference to additional information on the jurisdiction of the fiduciary hubs.</w:t>
            </w:r>
          </w:p>
        </w:tc>
        <w:tc>
          <w:tcPr>
            <w:tcW w:w="1058" w:type="pct"/>
            <w:shd w:val="clear" w:color="auto" w:fill="auto"/>
          </w:tcPr>
          <w:p w14:paraId="7357A482" w14:textId="77777777" w:rsidR="00267065" w:rsidRDefault="00267065" w:rsidP="00267065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III.vi.8.8.e</w:t>
            </w:r>
          </w:p>
        </w:tc>
      </w:tr>
      <w:tr w:rsidR="00267065" w14:paraId="16FFC26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42A4D82" w14:textId="316EA8C6" w:rsidR="00267065" w:rsidRDefault="00943583" w:rsidP="00594D70">
            <w:pPr>
              <w:pStyle w:val="TableText"/>
            </w:pPr>
            <w:r>
              <w:t xml:space="preserve">To remove old </w:t>
            </w:r>
            <w:r w:rsidR="005022B2">
              <w:t>B</w:t>
            </w:r>
            <w:r>
              <w:t>lock III.vi.8.8.f about responsibility for handling requests for foreign field examinations due to outdated procedures based on consolidation of fiduciary activity to fiduciary hubs.</w:t>
            </w:r>
          </w:p>
        </w:tc>
        <w:tc>
          <w:tcPr>
            <w:tcW w:w="1058" w:type="pct"/>
            <w:shd w:val="clear" w:color="auto" w:fill="auto"/>
          </w:tcPr>
          <w:p w14:paraId="45EC582E" w14:textId="5C105B09" w:rsidR="00267065" w:rsidRDefault="00E94CB0" w:rsidP="00E94CB0">
            <w:pPr>
              <w:pStyle w:val="TableText"/>
              <w:jc w:val="center"/>
              <w:rPr>
                <w:color w:val="auto"/>
              </w:rPr>
            </w:pPr>
            <w:r>
              <w:rPr>
                <w:color w:val="auto"/>
              </w:rPr>
              <w:t>--</w:t>
            </w:r>
            <w:r w:rsidR="00594D70">
              <w:rPr>
                <w:color w:val="auto"/>
              </w:rPr>
              <w:t>-</w:t>
            </w:r>
          </w:p>
        </w:tc>
      </w:tr>
      <w:tr w:rsidR="00E94CB0" w14:paraId="30F2DEF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CD13C75" w14:textId="77777777" w:rsidR="00E94CB0" w:rsidRDefault="00D4079F" w:rsidP="00D4079F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update procedures for handling a request for a foreign field examination based on the consolidation of fiduciary activity to fiduciary hubs.</w:t>
            </w:r>
          </w:p>
          <w:p w14:paraId="3209554F" w14:textId="77777777" w:rsidR="00D4079F" w:rsidRDefault="00D4079F" w:rsidP="00943583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add </w:t>
            </w:r>
            <w:r w:rsidR="00943583">
              <w:t xml:space="preserve">a reference </w:t>
            </w:r>
            <w:r>
              <w:t>to additional information on</w:t>
            </w:r>
            <w:r w:rsidR="00943583">
              <w:t xml:space="preserve"> the jurisdiction of the fiduciary hubs</w:t>
            </w:r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2B1A7478" w14:textId="77777777" w:rsidR="00E94CB0" w:rsidRDefault="00D4079F" w:rsidP="00E94CB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III.vi.8.8.f</w:t>
            </w:r>
          </w:p>
        </w:tc>
      </w:tr>
      <w:tr w:rsidR="00E94CB0" w14:paraId="5C0D3B3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06136A5" w14:textId="77777777" w:rsidR="00E94CB0" w:rsidRDefault="00E94CB0" w:rsidP="00933BDB">
            <w:pPr>
              <w:pStyle w:val="TableText"/>
            </w:pPr>
            <w:r>
              <w:t>To update remove outdated and unnecessary Benefits Delivery Network (BDN) language.</w:t>
            </w:r>
          </w:p>
        </w:tc>
        <w:tc>
          <w:tcPr>
            <w:tcW w:w="1058" w:type="pct"/>
            <w:shd w:val="clear" w:color="auto" w:fill="auto"/>
          </w:tcPr>
          <w:p w14:paraId="5C7A549F" w14:textId="77777777" w:rsidR="00E94CB0" w:rsidRDefault="00E94CB0" w:rsidP="00E94CB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III.vi.8.9.b</w:t>
            </w:r>
          </w:p>
        </w:tc>
      </w:tr>
      <w:tr w:rsidR="00ED39C8" w14:paraId="13AE1D9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AF86630" w14:textId="4B87DBF4" w:rsidR="00ED39C8" w:rsidRDefault="00ED39C8" w:rsidP="00933BDB">
            <w:pPr>
              <w:pStyle w:val="TableText"/>
            </w:pPr>
            <w:r>
              <w:t xml:space="preserve">To update remove outdated and unnecessary Benefits Delivery Network </w:t>
            </w:r>
            <w:r>
              <w:lastRenderedPageBreak/>
              <w:t>(BDN) language</w:t>
            </w:r>
          </w:p>
        </w:tc>
        <w:tc>
          <w:tcPr>
            <w:tcW w:w="1058" w:type="pct"/>
            <w:shd w:val="clear" w:color="auto" w:fill="auto"/>
          </w:tcPr>
          <w:p w14:paraId="46750E30" w14:textId="500E9A80" w:rsidR="00ED39C8" w:rsidRDefault="00ED39C8" w:rsidP="00E94CB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lastRenderedPageBreak/>
              <w:t>III.vi.8.9.f</w:t>
            </w:r>
          </w:p>
        </w:tc>
      </w:tr>
    </w:tbl>
    <w:p w14:paraId="02A4A21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BA89A7" w14:textId="77777777" w:rsidTr="00237C22">
        <w:tc>
          <w:tcPr>
            <w:tcW w:w="1728" w:type="dxa"/>
          </w:tcPr>
          <w:p w14:paraId="00EA22C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1459D9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D3FAB6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86BC729" w14:textId="77777777" w:rsidTr="00237C22">
        <w:tc>
          <w:tcPr>
            <w:tcW w:w="1728" w:type="dxa"/>
          </w:tcPr>
          <w:p w14:paraId="1EA053A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7B7274F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9C431F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A149C1B" w14:textId="77777777" w:rsidTr="00237C22">
        <w:tc>
          <w:tcPr>
            <w:tcW w:w="1728" w:type="dxa"/>
          </w:tcPr>
          <w:p w14:paraId="76BE4B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D751E37" w14:textId="77777777" w:rsidR="00504F80" w:rsidRPr="00B4163A" w:rsidRDefault="00504F80" w:rsidP="00237C22">
            <w:pPr>
              <w:pStyle w:val="BlockText"/>
            </w:pPr>
          </w:p>
          <w:p w14:paraId="11151BF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1DDBF0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2F708A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3B587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FAF18E0" w14:textId="77777777" w:rsidTr="00237C22">
        <w:tc>
          <w:tcPr>
            <w:tcW w:w="1728" w:type="dxa"/>
          </w:tcPr>
          <w:p w14:paraId="262310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A3072C1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B5A1D2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B1CF12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5C1B" w14:textId="77777777" w:rsidR="006C2034" w:rsidRDefault="006C2034" w:rsidP="00C765C7">
      <w:r>
        <w:separator/>
      </w:r>
    </w:p>
  </w:endnote>
  <w:endnote w:type="continuationSeparator" w:id="0">
    <w:p w14:paraId="612B9C63" w14:textId="77777777" w:rsidR="006C2034" w:rsidRDefault="006C203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C7E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E949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C46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FD8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92A066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4CEA" w14:textId="77777777" w:rsidR="006C2034" w:rsidRDefault="006C2034" w:rsidP="00C765C7">
      <w:r>
        <w:separator/>
      </w:r>
    </w:p>
  </w:footnote>
  <w:footnote w:type="continuationSeparator" w:id="0">
    <w:p w14:paraId="4A920AB6" w14:textId="77777777" w:rsidR="006C2034" w:rsidRDefault="006C203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fspro_2columns"/>
      </v:shape>
    </w:pict>
  </w:numPicBullet>
  <w:numPicBullet w:numPicBulletId="1">
    <w:pict>
      <v:shape id="_x0000_i1027" type="#_x0000_t75" style="width:11.8pt;height:11.8pt" o:bullet="t">
        <v:imagedata r:id="rId2" o:title="advanced"/>
      </v:shape>
    </w:pict>
  </w:numPicBullet>
  <w:numPicBullet w:numPicBulletId="2">
    <w:pict>
      <v:shape id="_x0000_i1028" type="#_x0000_t75" style="width:11.8pt;height:11.8pt" o:bullet="t">
        <v:imagedata r:id="rId3" o:title="continue"/>
      </v:shape>
    </w:pict>
  </w:numPicBullet>
  <w:numPicBullet w:numPicBulletId="3">
    <w:pict>
      <v:shape id="_x0000_i1029" type="#_x0000_t75" style="width:11.8pt;height:11.8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36533"/>
    <w:multiLevelType w:val="hybridMultilevel"/>
    <w:tmpl w:val="2C44B810"/>
    <w:lvl w:ilvl="0" w:tplc="17383C8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6F38"/>
    <w:multiLevelType w:val="hybridMultilevel"/>
    <w:tmpl w:val="F522E53E"/>
    <w:lvl w:ilvl="0" w:tplc="4F6E7F9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99E"/>
    <w:multiLevelType w:val="hybridMultilevel"/>
    <w:tmpl w:val="070CB3E6"/>
    <w:lvl w:ilvl="0" w:tplc="A498D5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F1778"/>
    <w:multiLevelType w:val="hybridMultilevel"/>
    <w:tmpl w:val="01FA402E"/>
    <w:lvl w:ilvl="0" w:tplc="A18C14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7E2F"/>
    <w:multiLevelType w:val="hybridMultilevel"/>
    <w:tmpl w:val="585E6744"/>
    <w:lvl w:ilvl="0" w:tplc="A498D5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47B1B"/>
    <w:multiLevelType w:val="hybridMultilevel"/>
    <w:tmpl w:val="0980C1D8"/>
    <w:lvl w:ilvl="0" w:tplc="4F6E7F9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48B2458"/>
    <w:multiLevelType w:val="hybridMultilevel"/>
    <w:tmpl w:val="02F6DB30"/>
    <w:lvl w:ilvl="0" w:tplc="A18C14E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E552F"/>
    <w:multiLevelType w:val="hybridMultilevel"/>
    <w:tmpl w:val="765E6D80"/>
    <w:lvl w:ilvl="0" w:tplc="4F6E7F9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4BF7"/>
    <w:rsid w:val="00093228"/>
    <w:rsid w:val="000A7776"/>
    <w:rsid w:val="000B52AB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67065"/>
    <w:rsid w:val="00271962"/>
    <w:rsid w:val="0027298D"/>
    <w:rsid w:val="002A1D3E"/>
    <w:rsid w:val="002B7A7E"/>
    <w:rsid w:val="002F5B21"/>
    <w:rsid w:val="002F7397"/>
    <w:rsid w:val="00326F6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6A31"/>
    <w:rsid w:val="00421403"/>
    <w:rsid w:val="00422836"/>
    <w:rsid w:val="00435BA5"/>
    <w:rsid w:val="00437647"/>
    <w:rsid w:val="00450FD6"/>
    <w:rsid w:val="00454845"/>
    <w:rsid w:val="00455EF7"/>
    <w:rsid w:val="004562CC"/>
    <w:rsid w:val="00471ECA"/>
    <w:rsid w:val="00482FA3"/>
    <w:rsid w:val="0048559D"/>
    <w:rsid w:val="00494175"/>
    <w:rsid w:val="004A0832"/>
    <w:rsid w:val="004B212E"/>
    <w:rsid w:val="004E3AF3"/>
    <w:rsid w:val="004E623F"/>
    <w:rsid w:val="004F375E"/>
    <w:rsid w:val="005022B2"/>
    <w:rsid w:val="00504F80"/>
    <w:rsid w:val="00506485"/>
    <w:rsid w:val="00513DA7"/>
    <w:rsid w:val="00516C82"/>
    <w:rsid w:val="005238CB"/>
    <w:rsid w:val="00526F0E"/>
    <w:rsid w:val="00554146"/>
    <w:rsid w:val="0055453E"/>
    <w:rsid w:val="00594258"/>
    <w:rsid w:val="00594D70"/>
    <w:rsid w:val="005E4363"/>
    <w:rsid w:val="00600DC7"/>
    <w:rsid w:val="0062068D"/>
    <w:rsid w:val="006317AA"/>
    <w:rsid w:val="00641FD8"/>
    <w:rsid w:val="006473C3"/>
    <w:rsid w:val="006708D7"/>
    <w:rsid w:val="006837E0"/>
    <w:rsid w:val="006B631F"/>
    <w:rsid w:val="006B7262"/>
    <w:rsid w:val="006C2034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B60C4"/>
    <w:rsid w:val="007D5B97"/>
    <w:rsid w:val="007E5515"/>
    <w:rsid w:val="0080590C"/>
    <w:rsid w:val="008144E7"/>
    <w:rsid w:val="008203F5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3583"/>
    <w:rsid w:val="00945950"/>
    <w:rsid w:val="009749CB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19DE"/>
    <w:rsid w:val="00BF7FE3"/>
    <w:rsid w:val="00C0404B"/>
    <w:rsid w:val="00C24D50"/>
    <w:rsid w:val="00C273AD"/>
    <w:rsid w:val="00C765C7"/>
    <w:rsid w:val="00CD2D08"/>
    <w:rsid w:val="00D33A6E"/>
    <w:rsid w:val="00D3567C"/>
    <w:rsid w:val="00D36508"/>
    <w:rsid w:val="00D4079F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5285"/>
    <w:rsid w:val="00DB743E"/>
    <w:rsid w:val="00DE0E35"/>
    <w:rsid w:val="00DF44AC"/>
    <w:rsid w:val="00E2529E"/>
    <w:rsid w:val="00E36906"/>
    <w:rsid w:val="00E648E9"/>
    <w:rsid w:val="00E67135"/>
    <w:rsid w:val="00E77596"/>
    <w:rsid w:val="00E94CB0"/>
    <w:rsid w:val="00E964FD"/>
    <w:rsid w:val="00ED39C8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F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B63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3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B63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3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8CAC42-6BCF-4F33-8493-F1FFD686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134BAA-1C74-4679-8119-1642C27F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101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dcterms:created xsi:type="dcterms:W3CDTF">2015-06-22T14:01:00Z</dcterms:created>
  <dcterms:modified xsi:type="dcterms:W3CDTF">2015-07-11T15:31:00Z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