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40184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405915">
        <w:rPr>
          <w:rFonts w:ascii="Times New Roman" w:hAnsi="Times New Roman"/>
          <w:sz w:val="20"/>
        </w:rPr>
        <w:t>v</w:t>
      </w:r>
    </w:p>
    <w:p w14:paraId="2D840185" w14:textId="5BE79E2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BA2FB6">
        <w:rPr>
          <w:b/>
          <w:bCs/>
          <w:sz w:val="20"/>
        </w:rPr>
        <w:t xml:space="preserve">                          </w:t>
      </w:r>
      <w:r>
        <w:rPr>
          <w:b/>
          <w:bCs/>
          <w:sz w:val="20"/>
        </w:rPr>
        <w:t xml:space="preserve"> </w:t>
      </w:r>
      <w:r w:rsidR="00BA2FB6">
        <w:rPr>
          <w:b/>
          <w:bCs/>
          <w:sz w:val="20"/>
        </w:rPr>
        <w:t>August 22, 2014</w:t>
      </w:r>
      <w:r>
        <w:rPr>
          <w:b/>
          <w:bCs/>
          <w:sz w:val="20"/>
        </w:rPr>
        <w:tab/>
      </w:r>
    </w:p>
    <w:p w14:paraId="2D84018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D840187" w14:textId="77777777" w:rsidR="00504F80" w:rsidRDefault="00504F80" w:rsidP="00504F80">
      <w:pPr>
        <w:rPr>
          <w:b/>
          <w:bCs/>
          <w:sz w:val="20"/>
        </w:rPr>
      </w:pPr>
    </w:p>
    <w:p w14:paraId="2D840188" w14:textId="77777777" w:rsidR="00504F80" w:rsidRDefault="00504F80" w:rsidP="00504F80">
      <w:pPr>
        <w:pStyle w:val="Heading4"/>
      </w:pPr>
      <w:r>
        <w:t xml:space="preserve">Transmittal Sheet </w:t>
      </w:r>
    </w:p>
    <w:p w14:paraId="2D840189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D84018E" w14:textId="77777777" w:rsidTr="00C24D50">
        <w:tc>
          <w:tcPr>
            <w:tcW w:w="1728" w:type="dxa"/>
          </w:tcPr>
          <w:p w14:paraId="2D84018A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D84018B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645A98">
              <w:t>v</w:t>
            </w:r>
            <w:r>
              <w:t>, “</w:t>
            </w:r>
            <w:r w:rsidR="00645A98" w:rsidRPr="00645A98">
              <w:t>General Authorization Issues and Claimant Notifications</w:t>
            </w:r>
            <w:r>
              <w:t>.”</w:t>
            </w:r>
          </w:p>
          <w:p w14:paraId="2D84018C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D84018D" w14:textId="77777777" w:rsidR="00504F80" w:rsidRPr="00EA3A57" w:rsidRDefault="00504F80" w:rsidP="00BD3670">
            <w:pPr>
              <w:pStyle w:val="BlockText"/>
            </w:pPr>
            <w:r>
              <w:rPr>
                <w:b/>
                <w:i/>
              </w:rPr>
              <w:t>Note</w:t>
            </w:r>
            <w:r>
              <w:t xml:space="preserve">:  The term </w:t>
            </w:r>
            <w:r w:rsidR="00BD3670">
              <w:t>“</w:t>
            </w:r>
            <w:r>
              <w:t>regional office</w:t>
            </w:r>
            <w:r w:rsidR="00BD3670">
              <w:t>”</w:t>
            </w:r>
            <w:r>
              <w:t xml:space="preserve"> includes pension management center</w:t>
            </w:r>
            <w:r w:rsidR="00BD3670">
              <w:t>s</w:t>
            </w:r>
            <w:r w:rsidR="00C24D50">
              <w:t>, where appropriate</w:t>
            </w:r>
            <w:r>
              <w:t>.</w:t>
            </w:r>
          </w:p>
        </w:tc>
      </w:tr>
    </w:tbl>
    <w:p w14:paraId="2D84018F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5"/>
        <w:gridCol w:w="2431"/>
        <w:gridCol w:w="988"/>
      </w:tblGrid>
      <w:tr w:rsidR="00C24D50" w14:paraId="2D840193" w14:textId="77777777" w:rsidTr="0066242D">
        <w:trPr>
          <w:trHeight w:val="180"/>
        </w:trPr>
        <w:tc>
          <w:tcPr>
            <w:tcW w:w="3201" w:type="pct"/>
            <w:shd w:val="clear" w:color="auto" w:fill="auto"/>
          </w:tcPr>
          <w:p w14:paraId="2D840190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79" w:type="pct"/>
            <w:shd w:val="clear" w:color="auto" w:fill="auto"/>
          </w:tcPr>
          <w:p w14:paraId="2D840191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2D840192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2D840199" w14:textId="77777777" w:rsidTr="0066242D">
        <w:trPr>
          <w:trHeight w:val="180"/>
        </w:trPr>
        <w:tc>
          <w:tcPr>
            <w:tcW w:w="3201" w:type="pct"/>
            <w:shd w:val="clear" w:color="auto" w:fill="auto"/>
          </w:tcPr>
          <w:p w14:paraId="2D840194" w14:textId="77777777" w:rsidR="00C24D50" w:rsidRDefault="000936AD" w:rsidP="00BD3670">
            <w:pPr>
              <w:pStyle w:val="BulletText1"/>
            </w:pPr>
            <w:r>
              <w:t>To incorporate information about the Medical Foster Home Program from Fast Letter 11-13.</w:t>
            </w:r>
          </w:p>
          <w:p w14:paraId="2D840195" w14:textId="5FAB4723" w:rsidR="00BD3670" w:rsidRPr="00C24D50" w:rsidRDefault="00BD3670" w:rsidP="00BD3670">
            <w:pPr>
              <w:pStyle w:val="BulletText1"/>
            </w:pPr>
            <w:r>
              <w:t>To update the topic title to more accurately reflect i</w:t>
            </w:r>
            <w:r w:rsidR="00BA2FB6">
              <w:t>t</w:t>
            </w:r>
            <w:bookmarkStart w:id="0" w:name="_GoBack"/>
            <w:bookmarkEnd w:id="0"/>
            <w:r>
              <w:t>s content.</w:t>
            </w:r>
          </w:p>
        </w:tc>
        <w:tc>
          <w:tcPr>
            <w:tcW w:w="1279" w:type="pct"/>
            <w:shd w:val="clear" w:color="auto" w:fill="auto"/>
          </w:tcPr>
          <w:p w14:paraId="2D840196" w14:textId="77777777" w:rsidR="00C24D50" w:rsidRPr="00C24D50" w:rsidRDefault="000936AD" w:rsidP="002F7397">
            <w:pPr>
              <w:pStyle w:val="TableText"/>
            </w:pPr>
            <w:r>
              <w:t>M21-1MR, Part III, Subpart v, Chapter 6, Section A, Topic 4</w:t>
            </w:r>
            <w:r w:rsidR="0066242D">
              <w:t>, Blocks b-f</w:t>
            </w:r>
            <w:r>
              <w:t xml:space="preserve"> (III.v.6.A.4</w:t>
            </w:r>
            <w:r w:rsidR="0066242D">
              <w:t>.b-f</w:t>
            </w:r>
            <w:r>
              <w:t>)</w:t>
            </w:r>
          </w:p>
        </w:tc>
        <w:tc>
          <w:tcPr>
            <w:tcW w:w="520" w:type="pct"/>
            <w:shd w:val="clear" w:color="auto" w:fill="auto"/>
          </w:tcPr>
          <w:p w14:paraId="2D840197" w14:textId="77777777" w:rsidR="0066242D" w:rsidRDefault="0066242D" w:rsidP="002F7397">
            <w:pPr>
              <w:pStyle w:val="TableText"/>
            </w:pPr>
            <w:r>
              <w:t>6-A-20 through 6-A-22</w:t>
            </w:r>
          </w:p>
          <w:p w14:paraId="2D840198" w14:textId="77777777" w:rsidR="00C24D50" w:rsidRPr="0066242D" w:rsidRDefault="00C24D50" w:rsidP="0066242D"/>
        </w:tc>
      </w:tr>
    </w:tbl>
    <w:p w14:paraId="2D84019A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D84019D" w14:textId="77777777" w:rsidTr="00237C22">
        <w:tc>
          <w:tcPr>
            <w:tcW w:w="1728" w:type="dxa"/>
          </w:tcPr>
          <w:p w14:paraId="2D84019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D84019C" w14:textId="77777777" w:rsidR="00504F80" w:rsidRPr="00B4163A" w:rsidRDefault="00894EDA" w:rsidP="00237C22">
            <w:pPr>
              <w:pStyle w:val="BlockText"/>
            </w:pPr>
            <w:r>
              <w:t>FL 11-13</w:t>
            </w:r>
          </w:p>
        </w:tc>
      </w:tr>
    </w:tbl>
    <w:p w14:paraId="2D84019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D8401A1" w14:textId="77777777" w:rsidTr="00237C22">
        <w:tc>
          <w:tcPr>
            <w:tcW w:w="1728" w:type="dxa"/>
          </w:tcPr>
          <w:p w14:paraId="2D84019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D8401A0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D8401A2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D8401A8" w14:textId="77777777" w:rsidTr="00237C22">
        <w:tc>
          <w:tcPr>
            <w:tcW w:w="1728" w:type="dxa"/>
          </w:tcPr>
          <w:p w14:paraId="2D8401A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D8401A4" w14:textId="77777777" w:rsidR="00504F80" w:rsidRPr="00B4163A" w:rsidRDefault="00504F80" w:rsidP="00237C22">
            <w:pPr>
              <w:pStyle w:val="BlockText"/>
            </w:pPr>
          </w:p>
          <w:p w14:paraId="2D8401A5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D8401A6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D8401A7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D8401A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D8401AC" w14:textId="77777777" w:rsidTr="00237C22">
        <w:tc>
          <w:tcPr>
            <w:tcW w:w="1728" w:type="dxa"/>
          </w:tcPr>
          <w:p w14:paraId="2D8401A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D8401A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D8401AD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D8401AE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401B1" w14:textId="77777777" w:rsidR="00EB00C2" w:rsidRDefault="00EB00C2" w:rsidP="00C765C7">
      <w:r>
        <w:separator/>
      </w:r>
    </w:p>
  </w:endnote>
  <w:endnote w:type="continuationSeparator" w:id="0">
    <w:p w14:paraId="2D8401B2" w14:textId="77777777" w:rsidR="00EB00C2" w:rsidRDefault="00EB00C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401B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401B4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401B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FB6">
      <w:rPr>
        <w:rStyle w:val="PageNumber"/>
        <w:noProof/>
      </w:rPr>
      <w:t>i</w:t>
    </w:r>
    <w:r>
      <w:rPr>
        <w:rStyle w:val="PageNumber"/>
      </w:rPr>
      <w:fldChar w:fldCharType="end"/>
    </w:r>
  </w:p>
  <w:p w14:paraId="2D8401B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401AF" w14:textId="77777777" w:rsidR="00EB00C2" w:rsidRDefault="00EB00C2" w:rsidP="00C765C7">
      <w:r>
        <w:separator/>
      </w:r>
    </w:p>
  </w:footnote>
  <w:footnote w:type="continuationSeparator" w:id="0">
    <w:p w14:paraId="2D8401B0" w14:textId="77777777" w:rsidR="00EB00C2" w:rsidRDefault="00EB00C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2pt;height:12pt" o:bullet="t">
        <v:imagedata r:id="rId1" o:title="fspro_2columns"/>
      </v:shape>
    </w:pict>
  </w:numPicBullet>
  <w:numPicBullet w:numPicBulletId="1">
    <w:pict>
      <v:shape id="_x0000_i1181" type="#_x0000_t75" style="width:12pt;height:12pt" o:bullet="t">
        <v:imagedata r:id="rId2" o:title="advanced"/>
      </v:shape>
    </w:pict>
  </w:numPicBullet>
  <w:numPicBullet w:numPicBulletId="2">
    <w:pict>
      <v:shape id="_x0000_i1182" type="#_x0000_t75" style="width:12pt;height:12pt" o:bullet="t">
        <v:imagedata r:id="rId3" o:title="continue"/>
      </v:shape>
    </w:pict>
  </w:numPicBullet>
  <w:numPicBullet w:numPicBulletId="3">
    <w:pict>
      <v:shape id="_x0000_i1183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imistyles.xml"/>
  </w:docVars>
  <w:rsids>
    <w:rsidRoot w:val="00405915"/>
    <w:rsid w:val="00002A1E"/>
    <w:rsid w:val="00014A89"/>
    <w:rsid w:val="000252C6"/>
    <w:rsid w:val="000256FB"/>
    <w:rsid w:val="00093228"/>
    <w:rsid w:val="000936AD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05915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5A98"/>
    <w:rsid w:val="006473C3"/>
    <w:rsid w:val="0066242D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B768D"/>
    <w:rsid w:val="007D5B97"/>
    <w:rsid w:val="007E5515"/>
    <w:rsid w:val="0080590C"/>
    <w:rsid w:val="008144E7"/>
    <w:rsid w:val="00822A16"/>
    <w:rsid w:val="0086475B"/>
    <w:rsid w:val="00875AFA"/>
    <w:rsid w:val="0088609E"/>
    <w:rsid w:val="00894EDA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E6E1A"/>
    <w:rsid w:val="00A315CB"/>
    <w:rsid w:val="00A3579D"/>
    <w:rsid w:val="00A55356"/>
    <w:rsid w:val="00A557BB"/>
    <w:rsid w:val="00A8520D"/>
    <w:rsid w:val="00AC2993"/>
    <w:rsid w:val="00AC6C86"/>
    <w:rsid w:val="00AF2CD6"/>
    <w:rsid w:val="00B30D2F"/>
    <w:rsid w:val="00B50AD7"/>
    <w:rsid w:val="00B64F2F"/>
    <w:rsid w:val="00B93A3C"/>
    <w:rsid w:val="00B96287"/>
    <w:rsid w:val="00BA2FB6"/>
    <w:rsid w:val="00BB3345"/>
    <w:rsid w:val="00BD3670"/>
    <w:rsid w:val="00BF7FE3"/>
    <w:rsid w:val="00C24D50"/>
    <w:rsid w:val="00C268DD"/>
    <w:rsid w:val="00C765C7"/>
    <w:rsid w:val="00CD2D08"/>
    <w:rsid w:val="00D33A6E"/>
    <w:rsid w:val="00D36508"/>
    <w:rsid w:val="00D57B91"/>
    <w:rsid w:val="00D61497"/>
    <w:rsid w:val="00D77146"/>
    <w:rsid w:val="00D823AF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B00C2"/>
    <w:rsid w:val="00ED4D5E"/>
    <w:rsid w:val="00F006B2"/>
    <w:rsid w:val="00F43DFA"/>
    <w:rsid w:val="00F87670"/>
    <w:rsid w:val="00F90609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40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1B997-5E0D-4870-B464-B09AE6D24B20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438dcf7-3998-4283-b7fc-0ec6fa8e430f"/>
  </ds:schemaRefs>
</ds:datastoreItem>
</file>

<file path=customXml/itemProps4.xml><?xml version="1.0" encoding="utf-8"?>
<ds:datastoreItem xmlns:ds="http://schemas.openxmlformats.org/officeDocument/2006/customXml" ds:itemID="{A58FB560-2E51-4EF2-9253-31E14B559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7</cp:revision>
  <dcterms:created xsi:type="dcterms:W3CDTF">2014-04-25T17:12:00Z</dcterms:created>
  <dcterms:modified xsi:type="dcterms:W3CDTF">2014-08-25T16:53:00Z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