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0415C" w14:textId="44DBAE65" w:rsidR="00504F80" w:rsidRPr="00DB5217" w:rsidRDefault="00CF750B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color w:val="auto"/>
          <w:sz w:val="20"/>
        </w:rPr>
      </w:pPr>
      <w:bookmarkStart w:id="0" w:name="_GoBack"/>
      <w:r w:rsidRPr="00DB5217">
        <w:rPr>
          <w:rFonts w:ascii="Times New Roman" w:hAnsi="Times New Roman"/>
          <w:color w:val="auto"/>
          <w:sz w:val="20"/>
        </w:rPr>
        <w:t xml:space="preserve">Department of Veterans Affairs                                      </w:t>
      </w:r>
      <w:r w:rsidR="00FB31BE" w:rsidRPr="00DB5217">
        <w:rPr>
          <w:rFonts w:ascii="Times New Roman" w:hAnsi="Times New Roman"/>
          <w:color w:val="auto"/>
          <w:sz w:val="20"/>
        </w:rPr>
        <w:tab/>
      </w:r>
      <w:r w:rsidRPr="00DB5217">
        <w:rPr>
          <w:color w:val="auto"/>
          <w:sz w:val="20"/>
        </w:rPr>
        <w:t>M21-1, Part III, Subpart v</w:t>
      </w:r>
    </w:p>
    <w:p w14:paraId="55985D68" w14:textId="58F912F5" w:rsidR="00504F80" w:rsidRPr="00DB5217" w:rsidRDefault="00504F80" w:rsidP="00504F80">
      <w:pPr>
        <w:rPr>
          <w:b/>
          <w:bCs/>
          <w:color w:val="auto"/>
          <w:sz w:val="20"/>
        </w:rPr>
      </w:pPr>
      <w:r w:rsidRPr="00DB5217">
        <w:rPr>
          <w:b/>
          <w:bCs/>
          <w:color w:val="auto"/>
          <w:sz w:val="20"/>
        </w:rPr>
        <w:t>Veterans Benefits Administration</w:t>
      </w:r>
      <w:r w:rsidRPr="00DB5217">
        <w:rPr>
          <w:b/>
          <w:bCs/>
          <w:color w:val="auto"/>
          <w:sz w:val="20"/>
        </w:rPr>
        <w:tab/>
      </w:r>
      <w:r w:rsidRPr="00DB5217">
        <w:rPr>
          <w:b/>
          <w:bCs/>
          <w:color w:val="auto"/>
          <w:sz w:val="20"/>
        </w:rPr>
        <w:tab/>
      </w:r>
      <w:r w:rsidRPr="00DB5217">
        <w:rPr>
          <w:b/>
          <w:bCs/>
          <w:color w:val="auto"/>
          <w:sz w:val="20"/>
        </w:rPr>
        <w:tab/>
      </w:r>
      <w:r w:rsidRPr="00DB5217">
        <w:rPr>
          <w:b/>
          <w:bCs/>
          <w:color w:val="auto"/>
          <w:sz w:val="20"/>
        </w:rPr>
        <w:tab/>
      </w:r>
      <w:r w:rsidRPr="00DB5217">
        <w:rPr>
          <w:b/>
          <w:bCs/>
          <w:color w:val="auto"/>
          <w:sz w:val="20"/>
        </w:rPr>
        <w:tab/>
      </w:r>
      <w:r w:rsidRPr="00DB5217">
        <w:rPr>
          <w:b/>
          <w:bCs/>
          <w:color w:val="auto"/>
          <w:sz w:val="20"/>
        </w:rPr>
        <w:tab/>
      </w:r>
      <w:r w:rsidR="00DB5217" w:rsidRPr="00DB5217">
        <w:rPr>
          <w:b/>
          <w:bCs/>
          <w:color w:val="auto"/>
          <w:sz w:val="20"/>
        </w:rPr>
        <w:t xml:space="preserve">                   April 28, 2015</w:t>
      </w:r>
    </w:p>
    <w:p w14:paraId="514449B4" w14:textId="77777777" w:rsidR="00504F80" w:rsidRPr="00DB5217" w:rsidRDefault="00504F80" w:rsidP="00504F80">
      <w:pPr>
        <w:rPr>
          <w:b/>
          <w:bCs/>
          <w:color w:val="auto"/>
          <w:sz w:val="20"/>
        </w:rPr>
      </w:pPr>
      <w:r w:rsidRPr="00DB5217">
        <w:rPr>
          <w:b/>
          <w:bCs/>
          <w:color w:val="auto"/>
          <w:sz w:val="20"/>
        </w:rPr>
        <w:t>Washington, DC  20420</w:t>
      </w:r>
    </w:p>
    <w:p w14:paraId="43CC5FF3" w14:textId="77777777" w:rsidR="00504F80" w:rsidRPr="00DB5217" w:rsidRDefault="00504F80" w:rsidP="00504F80">
      <w:pPr>
        <w:rPr>
          <w:b/>
          <w:bCs/>
          <w:color w:val="auto"/>
          <w:sz w:val="20"/>
        </w:rPr>
      </w:pPr>
    </w:p>
    <w:p w14:paraId="1289B3CA" w14:textId="77777777" w:rsidR="00504F80" w:rsidRPr="00DB5217" w:rsidRDefault="00504F80" w:rsidP="00504F80">
      <w:pPr>
        <w:pStyle w:val="Heading4"/>
        <w:rPr>
          <w:color w:val="auto"/>
        </w:rPr>
      </w:pPr>
      <w:r w:rsidRPr="00DB5217">
        <w:rPr>
          <w:color w:val="auto"/>
        </w:rPr>
        <w:t xml:space="preserve">Transmittal Sheet </w:t>
      </w:r>
    </w:p>
    <w:p w14:paraId="47C2FCF0" w14:textId="77777777" w:rsidR="00504F80" w:rsidRPr="00DB5217" w:rsidRDefault="00504F80" w:rsidP="00504F80">
      <w:pPr>
        <w:pStyle w:val="BlockLine"/>
        <w:rPr>
          <w:color w:val="auto"/>
        </w:rPr>
      </w:pPr>
      <w:r w:rsidRPr="00DB5217">
        <w:rPr>
          <w:color w:val="auto"/>
        </w:rP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DB5217" w14:paraId="5D71FB72" w14:textId="77777777" w:rsidTr="00C24D50">
        <w:tc>
          <w:tcPr>
            <w:tcW w:w="1728" w:type="dxa"/>
          </w:tcPr>
          <w:p w14:paraId="1E6E51A4" w14:textId="77777777" w:rsidR="00504F80" w:rsidRPr="00DB5217" w:rsidRDefault="00504F80" w:rsidP="00237C22">
            <w:pPr>
              <w:pStyle w:val="Heading5"/>
              <w:rPr>
                <w:color w:val="auto"/>
              </w:rPr>
            </w:pPr>
            <w:r w:rsidRPr="00DB5217">
              <w:rPr>
                <w:color w:val="auto"/>
              </w:rPr>
              <w:t>Changes Included in This Revision</w:t>
            </w:r>
          </w:p>
        </w:tc>
        <w:tc>
          <w:tcPr>
            <w:tcW w:w="7740" w:type="dxa"/>
          </w:tcPr>
          <w:p w14:paraId="184B46AD" w14:textId="31C7BFCA" w:rsidR="00347918" w:rsidRPr="00DB5217" w:rsidRDefault="00504F80" w:rsidP="00347918">
            <w:pPr>
              <w:pStyle w:val="BlockText"/>
              <w:rPr>
                <w:color w:val="auto"/>
              </w:rPr>
            </w:pPr>
            <w:r w:rsidRPr="00DB5217">
              <w:rPr>
                <w:color w:val="auto"/>
              </w:rPr>
              <w:t xml:space="preserve">The table below describes the changes included in this revision of Veterans Benefits Manual M21-1, Part </w:t>
            </w:r>
            <w:r w:rsidR="00BB3345" w:rsidRPr="00DB5217">
              <w:rPr>
                <w:color w:val="auto"/>
              </w:rPr>
              <w:t>III</w:t>
            </w:r>
            <w:r w:rsidRPr="00DB5217">
              <w:rPr>
                <w:color w:val="auto"/>
              </w:rPr>
              <w:t>, “</w:t>
            </w:r>
            <w:r w:rsidR="00BB3345" w:rsidRPr="00DB5217">
              <w:rPr>
                <w:color w:val="auto"/>
              </w:rPr>
              <w:t>General Claims Process</w:t>
            </w:r>
            <w:r w:rsidRPr="00DB5217">
              <w:rPr>
                <w:color w:val="auto"/>
              </w:rPr>
              <w:t xml:space="preserve">,” Subpart </w:t>
            </w:r>
            <w:r w:rsidR="007C6846" w:rsidRPr="00DB5217">
              <w:rPr>
                <w:color w:val="auto"/>
              </w:rPr>
              <w:t>v</w:t>
            </w:r>
            <w:r w:rsidRPr="00DB5217">
              <w:rPr>
                <w:color w:val="auto"/>
              </w:rPr>
              <w:t>, “</w:t>
            </w:r>
            <w:r w:rsidR="007C6846" w:rsidRPr="00DB5217">
              <w:rPr>
                <w:color w:val="auto"/>
              </w:rPr>
              <w:t>General Authorization Issues and Claimant Notifications</w:t>
            </w:r>
            <w:r w:rsidR="002A2D29" w:rsidRPr="00DB5217">
              <w:rPr>
                <w:color w:val="auto"/>
              </w:rPr>
              <w:t>.</w:t>
            </w:r>
            <w:r w:rsidR="00FB31BE" w:rsidRPr="00DB5217">
              <w:rPr>
                <w:color w:val="auto"/>
              </w:rPr>
              <w:t>”</w:t>
            </w:r>
          </w:p>
          <w:p w14:paraId="1AE3299A" w14:textId="77777777" w:rsidR="00347918" w:rsidRPr="00DB5217" w:rsidRDefault="00347918" w:rsidP="00347918">
            <w:pPr>
              <w:pStyle w:val="BulletText1"/>
              <w:numPr>
                <w:ilvl w:val="0"/>
                <w:numId w:val="0"/>
              </w:numPr>
              <w:rPr>
                <w:color w:val="auto"/>
              </w:rPr>
            </w:pPr>
          </w:p>
          <w:p w14:paraId="17BFA8C1" w14:textId="77777777" w:rsidR="00347918" w:rsidRPr="00DB5217" w:rsidRDefault="00347918" w:rsidP="00347918">
            <w:pPr>
              <w:pStyle w:val="BulletText1"/>
              <w:numPr>
                <w:ilvl w:val="0"/>
                <w:numId w:val="0"/>
              </w:numPr>
              <w:rPr>
                <w:color w:val="auto"/>
              </w:rPr>
            </w:pPr>
            <w:r w:rsidRPr="00DB5217">
              <w:rPr>
                <w:b/>
                <w:i/>
                <w:color w:val="auto"/>
              </w:rPr>
              <w:t>Notes</w:t>
            </w:r>
            <w:r w:rsidRPr="00DB5217">
              <w:rPr>
                <w:color w:val="auto"/>
              </w:rPr>
              <w:t xml:space="preserve">:  </w:t>
            </w:r>
          </w:p>
          <w:p w14:paraId="7F8B80AB" w14:textId="77777777" w:rsidR="0047506D" w:rsidRPr="00DB5217" w:rsidRDefault="0047506D" w:rsidP="0047506D">
            <w:pPr>
              <w:pStyle w:val="BulletText1"/>
              <w:rPr>
                <w:color w:val="auto"/>
              </w:rPr>
            </w:pPr>
            <w:r w:rsidRPr="00DB5217">
              <w:rPr>
                <w:color w:val="auto"/>
              </w:rPr>
              <w:t>The term “regional office” (RO) also includes pension management center (PMC), where appropriate.</w:t>
            </w:r>
          </w:p>
          <w:p w14:paraId="53D239F4" w14:textId="77777777" w:rsidR="0047506D" w:rsidRPr="00DB5217" w:rsidRDefault="0047506D" w:rsidP="0047506D">
            <w:pPr>
              <w:pStyle w:val="BulletText1"/>
              <w:rPr>
                <w:color w:val="auto"/>
              </w:rPr>
            </w:pPr>
            <w:r w:rsidRPr="00DB5217">
              <w:rPr>
                <w:color w:val="auto"/>
              </w:rP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43062540" w14:textId="77777777" w:rsidR="0047506D" w:rsidRPr="00DB5217" w:rsidRDefault="0047506D" w:rsidP="0047506D">
            <w:pPr>
              <w:pStyle w:val="BulletText1"/>
              <w:rPr>
                <w:color w:val="auto"/>
              </w:rPr>
            </w:pPr>
            <w:r w:rsidRPr="00DB5217">
              <w:rPr>
                <w:color w:val="auto"/>
              </w:rPr>
              <w:t xml:space="preserve">Minor editorial changes have also been made to </w:t>
            </w:r>
          </w:p>
          <w:p w14:paraId="5DCFD965" w14:textId="77777777" w:rsidR="0047506D" w:rsidRPr="00DB5217" w:rsidRDefault="0047506D" w:rsidP="0047506D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DB5217">
              <w:rPr>
                <w:color w:val="auto"/>
              </w:rPr>
              <w:t>update incorrect or obsolete references</w:t>
            </w:r>
          </w:p>
          <w:p w14:paraId="09D3ED08" w14:textId="77777777" w:rsidR="0047506D" w:rsidRPr="00DB5217" w:rsidRDefault="0047506D" w:rsidP="0047506D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DB5217">
              <w:rPr>
                <w:color w:val="auto"/>
              </w:rPr>
              <w:t>update the term “veteran” to “Veteran”</w:t>
            </w:r>
          </w:p>
          <w:p w14:paraId="177889E5" w14:textId="77777777" w:rsidR="00D652C3" w:rsidRPr="00DB5217" w:rsidRDefault="0047506D" w:rsidP="00D652C3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DB5217">
              <w:rPr>
                <w:color w:val="auto"/>
              </w:rPr>
              <w:t>update obsolete terminology, where appropriate</w:t>
            </w:r>
          </w:p>
          <w:p w14:paraId="2A3A2416" w14:textId="77777777" w:rsidR="003761FF" w:rsidRPr="00DB5217" w:rsidRDefault="00D652C3" w:rsidP="003761FF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DB5217">
              <w:rPr>
                <w:color w:val="auto"/>
              </w:rPr>
              <w:t xml:space="preserve">replaced SL code 6 with “retired pay indicator” </w:t>
            </w:r>
          </w:p>
          <w:p w14:paraId="31776D01" w14:textId="13873470" w:rsidR="00D652C3" w:rsidRPr="00DB5217" w:rsidRDefault="00D652C3" w:rsidP="003761FF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DB5217">
              <w:rPr>
                <w:color w:val="auto"/>
              </w:rPr>
              <w:t>replaced master record with “corporate record”</w:t>
            </w:r>
          </w:p>
          <w:p w14:paraId="1524D728" w14:textId="77777777" w:rsidR="0047506D" w:rsidRPr="00DB5217" w:rsidRDefault="0047506D" w:rsidP="0047506D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DB5217">
              <w:rPr>
                <w:color w:val="auto"/>
              </w:rPr>
              <w:t>remove references to specific claims-processing systems, where doing so does not affect the clarity of the instructions or information provided</w:t>
            </w:r>
          </w:p>
          <w:p w14:paraId="415ED194" w14:textId="77777777" w:rsidR="0047506D" w:rsidRPr="00DB5217" w:rsidRDefault="0047506D" w:rsidP="0047506D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DB5217">
              <w:rPr>
                <w:color w:val="auto"/>
              </w:rPr>
              <w:t>renumber each topic based on the standard that the first topic in each section is Topic 1</w:t>
            </w:r>
          </w:p>
          <w:p w14:paraId="6D9AEF82" w14:textId="77777777" w:rsidR="0047506D" w:rsidRPr="00DB5217" w:rsidRDefault="0047506D" w:rsidP="0047506D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DB5217">
              <w:rPr>
                <w:color w:val="auto"/>
              </w:rPr>
              <w:t>reassign alphabetical designations to individual blocks, where necessary, to account for new and/or deleted blocks within a topic</w:t>
            </w:r>
          </w:p>
          <w:p w14:paraId="6BE338C6" w14:textId="77777777" w:rsidR="0047506D" w:rsidRPr="00DB5217" w:rsidRDefault="0047506D" w:rsidP="0047506D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DB5217">
              <w:rPr>
                <w:color w:val="auto"/>
              </w:rPr>
              <w:t>update section and topic titles to more accurately reflect their content</w:t>
            </w:r>
          </w:p>
          <w:p w14:paraId="0705E929" w14:textId="77777777" w:rsidR="0047506D" w:rsidRPr="00DB5217" w:rsidRDefault="0047506D" w:rsidP="0047506D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DB5217">
              <w:rPr>
                <w:color w:val="auto"/>
              </w:rPr>
              <w:t xml:space="preserve">clarify block labels and/or block text, and </w:t>
            </w:r>
          </w:p>
          <w:p w14:paraId="741B7C07" w14:textId="08CE8CA9" w:rsidR="00504F80" w:rsidRPr="00DB5217" w:rsidRDefault="0047506D" w:rsidP="0047506D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proofErr w:type="gramStart"/>
            <w:r w:rsidRPr="00DB5217">
              <w:rPr>
                <w:color w:val="auto"/>
              </w:rPr>
              <w:t>bring</w:t>
            </w:r>
            <w:proofErr w:type="gramEnd"/>
            <w:r w:rsidRPr="00DB5217">
              <w:rPr>
                <w:color w:val="auto"/>
              </w:rPr>
              <w:t xml:space="preserve"> the document into conformance with M21-1 standards.</w:t>
            </w:r>
          </w:p>
        </w:tc>
      </w:tr>
    </w:tbl>
    <w:p w14:paraId="78C83B9F" w14:textId="77777777" w:rsidR="00C24D50" w:rsidRPr="00DB5217" w:rsidRDefault="00C24D50" w:rsidP="00C24D50">
      <w:pPr>
        <w:rPr>
          <w:color w:val="auto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1"/>
        <w:gridCol w:w="2789"/>
      </w:tblGrid>
      <w:tr w:rsidR="00DB5217" w:rsidRPr="00DB5217" w14:paraId="12266A5B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34A44297" w14:textId="77777777" w:rsidR="002A1D3E" w:rsidRPr="00DB5217" w:rsidRDefault="002A1D3E" w:rsidP="002F7397">
            <w:pPr>
              <w:pStyle w:val="TableHeaderText"/>
              <w:rPr>
                <w:color w:val="auto"/>
              </w:rPr>
            </w:pPr>
            <w:r w:rsidRPr="00DB5217">
              <w:rPr>
                <w:color w:val="auto"/>
              </w:rPr>
              <w:t>Reason(s) for the Change</w:t>
            </w:r>
          </w:p>
        </w:tc>
        <w:tc>
          <w:tcPr>
            <w:tcW w:w="1490" w:type="pct"/>
            <w:shd w:val="clear" w:color="auto" w:fill="auto"/>
          </w:tcPr>
          <w:p w14:paraId="1C9B700D" w14:textId="77777777" w:rsidR="002A1D3E" w:rsidRPr="00DB5217" w:rsidRDefault="002A1D3E" w:rsidP="002F7397">
            <w:pPr>
              <w:pStyle w:val="TableHeaderText"/>
              <w:rPr>
                <w:color w:val="auto"/>
              </w:rPr>
            </w:pPr>
            <w:r w:rsidRPr="00DB5217">
              <w:rPr>
                <w:color w:val="auto"/>
              </w:rPr>
              <w:t>Citation</w:t>
            </w:r>
          </w:p>
        </w:tc>
      </w:tr>
      <w:tr w:rsidR="00DB5217" w:rsidRPr="00DB5217" w14:paraId="1EC5A3F7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314C177A" w14:textId="0758C5ED" w:rsidR="00902B02" w:rsidRPr="00DB5217" w:rsidRDefault="00902B02" w:rsidP="00902B02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To clarify that the Retirement Pay Coordinator will handle pay inquiries that can’t be verified during normal development procedures.</w:t>
            </w:r>
          </w:p>
        </w:tc>
        <w:tc>
          <w:tcPr>
            <w:tcW w:w="1490" w:type="pct"/>
            <w:shd w:val="clear" w:color="auto" w:fill="auto"/>
          </w:tcPr>
          <w:p w14:paraId="33851B74" w14:textId="2BAF79F0" w:rsidR="00902B02" w:rsidRPr="00DB5217" w:rsidRDefault="003C4109" w:rsidP="00902B02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 xml:space="preserve">M21-1, Part </w:t>
            </w:r>
            <w:r w:rsidR="00902B02" w:rsidRPr="00DB5217">
              <w:rPr>
                <w:color w:val="auto"/>
              </w:rPr>
              <w:t>III,</w:t>
            </w:r>
            <w:r w:rsidR="007D6CE6" w:rsidRPr="00DB5217">
              <w:rPr>
                <w:color w:val="auto"/>
              </w:rPr>
              <w:t xml:space="preserve"> </w:t>
            </w:r>
            <w:r w:rsidR="00902B02" w:rsidRPr="00DB5217">
              <w:rPr>
                <w:color w:val="auto"/>
              </w:rPr>
              <w:t>Subpart v, Chapter 5, Section C, Topic</w:t>
            </w:r>
            <w:r w:rsidR="00294ECE" w:rsidRPr="00DB5217">
              <w:rPr>
                <w:color w:val="auto"/>
              </w:rPr>
              <w:t xml:space="preserve"> </w:t>
            </w:r>
            <w:r w:rsidR="00902B02" w:rsidRPr="00DB5217">
              <w:rPr>
                <w:color w:val="auto"/>
              </w:rPr>
              <w:t>1, Block b</w:t>
            </w:r>
          </w:p>
          <w:p w14:paraId="4F2D7A9C" w14:textId="719F8F30" w:rsidR="00902B02" w:rsidRPr="00DB5217" w:rsidRDefault="00902B02" w:rsidP="002F7397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(III.v.5.C.1.b)</w:t>
            </w:r>
          </w:p>
        </w:tc>
      </w:tr>
      <w:tr w:rsidR="00DB5217" w:rsidRPr="00DB5217" w14:paraId="694EA332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44F02E7E" w14:textId="4E404372" w:rsidR="00FA657E" w:rsidRPr="00DB5217" w:rsidRDefault="00294ECE" w:rsidP="00227D5F">
            <w:pPr>
              <w:pStyle w:val="ListParagraph"/>
              <w:numPr>
                <w:ilvl w:val="0"/>
                <w:numId w:val="15"/>
              </w:numPr>
              <w:ind w:left="158" w:hanging="187"/>
              <w:rPr>
                <w:color w:val="auto"/>
              </w:rPr>
            </w:pPr>
            <w:r w:rsidRPr="00DB5217">
              <w:rPr>
                <w:color w:val="auto"/>
              </w:rPr>
              <w:t xml:space="preserve">To </w:t>
            </w:r>
            <w:r w:rsidR="003761FF" w:rsidRPr="00DB5217">
              <w:rPr>
                <w:color w:val="auto"/>
              </w:rPr>
              <w:t xml:space="preserve">create </w:t>
            </w:r>
            <w:r w:rsidRPr="00DB5217">
              <w:rPr>
                <w:color w:val="auto"/>
              </w:rPr>
              <w:t>new Topic 2 to separate the responsibilities of the retirement pay coordinator from information on contacting Defense Finance and Accounting Service (DFAS).</w:t>
            </w:r>
            <w:r w:rsidR="00DB337F" w:rsidRPr="00DB5217">
              <w:rPr>
                <w:color w:val="auto"/>
              </w:rPr>
              <w:t xml:space="preserve"> </w:t>
            </w:r>
            <w:r w:rsidR="0007501D" w:rsidRPr="00DB5217">
              <w:rPr>
                <w:color w:val="auto"/>
              </w:rPr>
              <w:t xml:space="preserve"> </w:t>
            </w:r>
          </w:p>
          <w:p w14:paraId="74A939DE" w14:textId="6E7F891E" w:rsidR="00294ECE" w:rsidRPr="00DB5217" w:rsidRDefault="00DB337F" w:rsidP="00227D5F">
            <w:pPr>
              <w:pStyle w:val="ListParagraph"/>
              <w:numPr>
                <w:ilvl w:val="0"/>
                <w:numId w:val="15"/>
              </w:numPr>
              <w:ind w:left="158" w:hanging="187"/>
              <w:rPr>
                <w:color w:val="auto"/>
              </w:rPr>
            </w:pPr>
            <w:r w:rsidRPr="00DB5217">
              <w:rPr>
                <w:color w:val="auto"/>
              </w:rPr>
              <w:t>To move blocks III.v.5.C.1.c, III.v.5.C.1.d, III.v.5.C.1.e, III.v.5.C.1.f, and III.v.5.C.1.g to new Topic 2.</w:t>
            </w:r>
          </w:p>
        </w:tc>
        <w:tc>
          <w:tcPr>
            <w:tcW w:w="1490" w:type="pct"/>
            <w:shd w:val="clear" w:color="auto" w:fill="auto"/>
          </w:tcPr>
          <w:p w14:paraId="1B1E0265" w14:textId="030CC6CF" w:rsidR="00294ECE" w:rsidRPr="00DB5217" w:rsidRDefault="00294ECE" w:rsidP="00902B02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III.v.5.C.2</w:t>
            </w:r>
          </w:p>
        </w:tc>
      </w:tr>
      <w:tr w:rsidR="00DB5217" w:rsidRPr="00DB5217" w14:paraId="01523257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26F68B96" w14:textId="35199E54" w:rsidR="00294ECE" w:rsidRPr="00DB5217" w:rsidRDefault="00294ECE" w:rsidP="00294ECE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To add information about the web-based application Veterans Information Solution (VIS)</w:t>
            </w:r>
            <w:r w:rsidR="0060619B" w:rsidRPr="00DB5217">
              <w:rPr>
                <w:color w:val="auto"/>
              </w:rPr>
              <w:t>.</w:t>
            </w:r>
          </w:p>
        </w:tc>
        <w:tc>
          <w:tcPr>
            <w:tcW w:w="1490" w:type="pct"/>
            <w:shd w:val="clear" w:color="auto" w:fill="auto"/>
          </w:tcPr>
          <w:p w14:paraId="5B55B01D" w14:textId="4874375C" w:rsidR="00294ECE" w:rsidRPr="00DB5217" w:rsidRDefault="00294ECE" w:rsidP="00902B02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III.v.5.C.2.a</w:t>
            </w:r>
          </w:p>
        </w:tc>
      </w:tr>
      <w:tr w:rsidR="00DB5217" w:rsidRPr="00DB5217" w14:paraId="421661A0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1F3006C9" w14:textId="12684B6D" w:rsidR="00902B02" w:rsidRPr="00DB5217" w:rsidRDefault="00902B02" w:rsidP="00294ECE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 xml:space="preserve">To add content </w:t>
            </w:r>
            <w:r w:rsidR="00294ECE" w:rsidRPr="00DB5217">
              <w:rPr>
                <w:color w:val="auto"/>
              </w:rPr>
              <w:t xml:space="preserve">and procedures </w:t>
            </w:r>
            <w:r w:rsidRPr="00DB5217">
              <w:rPr>
                <w:color w:val="auto"/>
              </w:rPr>
              <w:t xml:space="preserve">to reflect the use of </w:t>
            </w:r>
            <w:r w:rsidR="00294ECE" w:rsidRPr="00DB5217">
              <w:rPr>
                <w:color w:val="auto"/>
              </w:rPr>
              <w:t xml:space="preserve">VIS </w:t>
            </w:r>
            <w:r w:rsidRPr="00DB5217">
              <w:rPr>
                <w:color w:val="auto"/>
              </w:rPr>
              <w:t>to verify retire</w:t>
            </w:r>
            <w:r w:rsidR="004E13BB" w:rsidRPr="00DB5217">
              <w:rPr>
                <w:color w:val="auto"/>
              </w:rPr>
              <w:t>d</w:t>
            </w:r>
            <w:r w:rsidRPr="00DB5217">
              <w:rPr>
                <w:color w:val="auto"/>
              </w:rPr>
              <w:t xml:space="preserve"> pay.</w:t>
            </w:r>
          </w:p>
        </w:tc>
        <w:tc>
          <w:tcPr>
            <w:tcW w:w="1490" w:type="pct"/>
            <w:shd w:val="clear" w:color="auto" w:fill="auto"/>
          </w:tcPr>
          <w:p w14:paraId="10810E83" w14:textId="76E9FFDD" w:rsidR="00902B02" w:rsidRPr="00DB5217" w:rsidRDefault="00347918" w:rsidP="002F7397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III.v.5.C.2</w:t>
            </w:r>
            <w:r w:rsidR="00294ECE" w:rsidRPr="00DB5217">
              <w:rPr>
                <w:color w:val="auto"/>
              </w:rPr>
              <w:t>.b</w:t>
            </w:r>
          </w:p>
        </w:tc>
      </w:tr>
      <w:tr w:rsidR="00DB5217" w:rsidRPr="00DB5217" w14:paraId="74E32E43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56A1BC3F" w14:textId="44F37B5D" w:rsidR="003761FF" w:rsidRPr="00DB5217" w:rsidRDefault="003761FF" w:rsidP="003761FF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lastRenderedPageBreak/>
              <w:t>To relocate the information from old block III.v.5.C.1.c</w:t>
            </w:r>
          </w:p>
        </w:tc>
        <w:tc>
          <w:tcPr>
            <w:tcW w:w="1490" w:type="pct"/>
            <w:shd w:val="clear" w:color="auto" w:fill="auto"/>
          </w:tcPr>
          <w:p w14:paraId="15BFA9D6" w14:textId="4CFA6A02" w:rsidR="003761FF" w:rsidRPr="00DB5217" w:rsidRDefault="003761FF" w:rsidP="002F7397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III.v.5.C.2.c</w:t>
            </w:r>
          </w:p>
        </w:tc>
      </w:tr>
      <w:tr w:rsidR="00DB5217" w:rsidRPr="00DB5217" w14:paraId="10C6B892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724E6850" w14:textId="4BD06DFC" w:rsidR="003761FF" w:rsidRPr="00DB5217" w:rsidRDefault="003761FF" w:rsidP="003761FF">
            <w:pPr>
              <w:pStyle w:val="ListParagraph"/>
              <w:numPr>
                <w:ilvl w:val="0"/>
                <w:numId w:val="12"/>
              </w:numPr>
              <w:ind w:left="158" w:hanging="187"/>
              <w:rPr>
                <w:color w:val="auto"/>
              </w:rPr>
            </w:pPr>
            <w:r w:rsidRPr="00DB5217">
              <w:rPr>
                <w:color w:val="auto"/>
              </w:rPr>
              <w:t>To relocate the information from old block III.v.5.C.1.d</w:t>
            </w:r>
          </w:p>
          <w:p w14:paraId="4A3719E4" w14:textId="0030C362" w:rsidR="00347918" w:rsidRPr="00DB5217" w:rsidRDefault="00347918" w:rsidP="003761FF">
            <w:pPr>
              <w:pStyle w:val="ListParagraph"/>
              <w:numPr>
                <w:ilvl w:val="0"/>
                <w:numId w:val="12"/>
              </w:numPr>
              <w:ind w:left="158" w:hanging="187"/>
              <w:rPr>
                <w:color w:val="auto"/>
              </w:rPr>
            </w:pPr>
            <w:r w:rsidRPr="00DB5217">
              <w:rPr>
                <w:color w:val="auto"/>
              </w:rPr>
              <w:t>To update form for telephone contact to VA Form 27-0820, Report of General Information.</w:t>
            </w:r>
          </w:p>
        </w:tc>
        <w:tc>
          <w:tcPr>
            <w:tcW w:w="1490" w:type="pct"/>
            <w:shd w:val="clear" w:color="auto" w:fill="auto"/>
          </w:tcPr>
          <w:p w14:paraId="3EE921E9" w14:textId="69C4295E" w:rsidR="00347918" w:rsidRPr="00DB5217" w:rsidRDefault="00347918" w:rsidP="002F7397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III.v.5.C.2.d</w:t>
            </w:r>
          </w:p>
        </w:tc>
      </w:tr>
      <w:tr w:rsidR="00DB5217" w:rsidRPr="00DB5217" w14:paraId="1DA5FF59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17DF0CF2" w14:textId="1618362A" w:rsidR="003761FF" w:rsidRPr="00DB5217" w:rsidRDefault="003761FF" w:rsidP="003761FF">
            <w:pPr>
              <w:rPr>
                <w:color w:val="auto"/>
              </w:rPr>
            </w:pPr>
            <w:r w:rsidRPr="00DB5217">
              <w:rPr>
                <w:color w:val="auto"/>
              </w:rPr>
              <w:t>To relocate the information from old block III.v.5.C.1.e</w:t>
            </w:r>
          </w:p>
        </w:tc>
        <w:tc>
          <w:tcPr>
            <w:tcW w:w="1490" w:type="pct"/>
            <w:shd w:val="clear" w:color="auto" w:fill="auto"/>
          </w:tcPr>
          <w:p w14:paraId="63004D65" w14:textId="3024F4F6" w:rsidR="003761FF" w:rsidRPr="00DB5217" w:rsidRDefault="003761FF" w:rsidP="002F7397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III.v.5.C.2.e</w:t>
            </w:r>
          </w:p>
        </w:tc>
      </w:tr>
      <w:tr w:rsidR="00DB5217" w:rsidRPr="00DB5217" w14:paraId="3C15C6FC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32695D1D" w14:textId="39E2A606" w:rsidR="003761FF" w:rsidRPr="00DB5217" w:rsidRDefault="003761FF" w:rsidP="003761FF">
            <w:pPr>
              <w:rPr>
                <w:color w:val="auto"/>
              </w:rPr>
            </w:pPr>
            <w:r w:rsidRPr="00DB5217">
              <w:rPr>
                <w:color w:val="auto"/>
              </w:rPr>
              <w:t>To relocate the information from old block III.v.5.C.1.f</w:t>
            </w:r>
          </w:p>
        </w:tc>
        <w:tc>
          <w:tcPr>
            <w:tcW w:w="1490" w:type="pct"/>
            <w:shd w:val="clear" w:color="auto" w:fill="auto"/>
          </w:tcPr>
          <w:p w14:paraId="0F25E6D9" w14:textId="0E284D5C" w:rsidR="003761FF" w:rsidRPr="00DB5217" w:rsidRDefault="003761FF" w:rsidP="002F7397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III.v.5.C.2.f</w:t>
            </w:r>
          </w:p>
        </w:tc>
      </w:tr>
      <w:tr w:rsidR="00DB5217" w:rsidRPr="00DB5217" w14:paraId="58E7CCD9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3B2C808A" w14:textId="470819EF" w:rsidR="003761FF" w:rsidRPr="00DB5217" w:rsidRDefault="003761FF" w:rsidP="003761FF">
            <w:pPr>
              <w:pStyle w:val="ListParagraph"/>
              <w:numPr>
                <w:ilvl w:val="0"/>
                <w:numId w:val="13"/>
              </w:numPr>
              <w:ind w:left="158" w:hanging="187"/>
              <w:rPr>
                <w:color w:val="auto"/>
              </w:rPr>
            </w:pPr>
            <w:r w:rsidRPr="00DB5217">
              <w:rPr>
                <w:color w:val="auto"/>
              </w:rPr>
              <w:t>To relocate the information from old block III.v.5.C.1.g</w:t>
            </w:r>
          </w:p>
          <w:p w14:paraId="52382317" w14:textId="79465A6B" w:rsidR="003761FF" w:rsidRPr="00DB5217" w:rsidRDefault="003761FF" w:rsidP="003761FF">
            <w:pPr>
              <w:pStyle w:val="ListParagraph"/>
              <w:numPr>
                <w:ilvl w:val="0"/>
                <w:numId w:val="13"/>
              </w:numPr>
              <w:ind w:left="158" w:hanging="187"/>
              <w:rPr>
                <w:color w:val="auto"/>
              </w:rPr>
            </w:pPr>
            <w:r w:rsidRPr="00DB5217">
              <w:rPr>
                <w:color w:val="auto"/>
              </w:rPr>
              <w:t>To update the fax number for the U.S. Coast Guard Personnel Service Center</w:t>
            </w:r>
          </w:p>
          <w:p w14:paraId="7D318197" w14:textId="4622545D" w:rsidR="003761FF" w:rsidRPr="00DB5217" w:rsidRDefault="003761FF" w:rsidP="003761FF">
            <w:pPr>
              <w:pStyle w:val="ListParagraph"/>
              <w:numPr>
                <w:ilvl w:val="0"/>
                <w:numId w:val="14"/>
              </w:numPr>
              <w:ind w:left="158" w:hanging="187"/>
              <w:rPr>
                <w:color w:val="auto"/>
              </w:rPr>
            </w:pPr>
            <w:r w:rsidRPr="00DB5217">
              <w:rPr>
                <w:color w:val="auto"/>
              </w:rPr>
              <w:t>To update the retired pay center (RPC) for a Public Health Service (PHS) Veteran’s award processed prior to January 1, 2014, to the Public Health Service Retired Pay Center.</w:t>
            </w:r>
          </w:p>
        </w:tc>
        <w:tc>
          <w:tcPr>
            <w:tcW w:w="1490" w:type="pct"/>
            <w:shd w:val="clear" w:color="auto" w:fill="auto"/>
          </w:tcPr>
          <w:p w14:paraId="6F45840D" w14:textId="5535BDA5" w:rsidR="003761FF" w:rsidRPr="00DB5217" w:rsidRDefault="003761FF" w:rsidP="002F7397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III.v.5.C.2.g</w:t>
            </w:r>
          </w:p>
        </w:tc>
      </w:tr>
      <w:tr w:rsidR="00DB5217" w:rsidRPr="00DB5217" w14:paraId="28D17B68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6333FCF6" w14:textId="377EA9F0" w:rsidR="003761FF" w:rsidRPr="00DB5217" w:rsidRDefault="003761FF" w:rsidP="0060619B">
            <w:pPr>
              <w:pStyle w:val="BulletText1"/>
              <w:numPr>
                <w:ilvl w:val="0"/>
                <w:numId w:val="0"/>
              </w:numPr>
              <w:rPr>
                <w:color w:val="auto"/>
              </w:rPr>
            </w:pPr>
            <w:r w:rsidRPr="00DB5217">
              <w:rPr>
                <w:color w:val="auto"/>
              </w:rPr>
              <w:t>To remove outdated information about RPCs and the automatic transmission of adjustments for three or more award periods.</w:t>
            </w:r>
          </w:p>
        </w:tc>
        <w:tc>
          <w:tcPr>
            <w:tcW w:w="1490" w:type="pct"/>
            <w:shd w:val="clear" w:color="auto" w:fill="auto"/>
          </w:tcPr>
          <w:p w14:paraId="5C7C54E3" w14:textId="2D343807" w:rsidR="003761FF" w:rsidRPr="00DB5217" w:rsidRDefault="003761FF" w:rsidP="002F7397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III.v.5.C.3.a</w:t>
            </w:r>
          </w:p>
        </w:tc>
      </w:tr>
      <w:tr w:rsidR="00DB5217" w:rsidRPr="00DB5217" w14:paraId="7D96A1F7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5FF2B730" w14:textId="403AC3BA" w:rsidR="003761FF" w:rsidRPr="00DB5217" w:rsidRDefault="003761FF" w:rsidP="004E13BB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 xml:space="preserve">To delete old block III.v.5.C.4.g because the process of using </w:t>
            </w:r>
            <w:proofErr w:type="spellStart"/>
            <w:r w:rsidRPr="00DB5217">
              <w:rPr>
                <w:color w:val="auto"/>
              </w:rPr>
              <w:t>writeouts</w:t>
            </w:r>
            <w:proofErr w:type="spellEnd"/>
            <w:r w:rsidRPr="00DB5217">
              <w:rPr>
                <w:color w:val="auto"/>
              </w:rPr>
              <w:t xml:space="preserve"> is no longer used.  </w:t>
            </w:r>
          </w:p>
        </w:tc>
        <w:tc>
          <w:tcPr>
            <w:tcW w:w="1490" w:type="pct"/>
            <w:shd w:val="clear" w:color="auto" w:fill="auto"/>
          </w:tcPr>
          <w:p w14:paraId="7D6A99AE" w14:textId="29738DA4" w:rsidR="003761FF" w:rsidRPr="00DB5217" w:rsidRDefault="003761FF" w:rsidP="001475E8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--</w:t>
            </w:r>
          </w:p>
        </w:tc>
      </w:tr>
      <w:tr w:rsidR="00DB5217" w:rsidRPr="00DB5217" w14:paraId="05DC27B2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0327FD40" w14:textId="0E58265D" w:rsidR="003761FF" w:rsidRPr="00DB5217" w:rsidRDefault="003761FF" w:rsidP="005F2979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To delete old</w:t>
            </w:r>
            <w:r w:rsidR="005F2979" w:rsidRPr="00DB5217">
              <w:rPr>
                <w:color w:val="auto"/>
              </w:rPr>
              <w:t xml:space="preserve"> topic</w:t>
            </w:r>
            <w:r w:rsidRPr="00DB5217">
              <w:rPr>
                <w:color w:val="auto"/>
              </w:rPr>
              <w:t xml:space="preserve"> III.v.5.C.18 because the process of using </w:t>
            </w:r>
            <w:proofErr w:type="spellStart"/>
            <w:r w:rsidRPr="00DB5217">
              <w:rPr>
                <w:color w:val="auto"/>
              </w:rPr>
              <w:t>writeouts</w:t>
            </w:r>
            <w:proofErr w:type="spellEnd"/>
            <w:r w:rsidRPr="00DB5217">
              <w:rPr>
                <w:color w:val="auto"/>
              </w:rPr>
              <w:t xml:space="preserve"> is no longer used.</w:t>
            </w:r>
          </w:p>
        </w:tc>
        <w:tc>
          <w:tcPr>
            <w:tcW w:w="1490" w:type="pct"/>
            <w:shd w:val="clear" w:color="auto" w:fill="auto"/>
          </w:tcPr>
          <w:p w14:paraId="302B3D51" w14:textId="66C47E26" w:rsidR="003761FF" w:rsidRPr="00DB5217" w:rsidRDefault="003761FF" w:rsidP="00A56C4F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--</w:t>
            </w:r>
          </w:p>
        </w:tc>
      </w:tr>
      <w:tr w:rsidR="003761FF" w:rsidRPr="00DB5217" w14:paraId="0EF68F77" w14:textId="77777777" w:rsidTr="004E13BB">
        <w:trPr>
          <w:trHeight w:val="180"/>
        </w:trPr>
        <w:tc>
          <w:tcPr>
            <w:tcW w:w="3510" w:type="pct"/>
            <w:shd w:val="clear" w:color="auto" w:fill="auto"/>
          </w:tcPr>
          <w:p w14:paraId="28860B37" w14:textId="16376EDE" w:rsidR="003761FF" w:rsidRPr="00DB5217" w:rsidRDefault="003761FF" w:rsidP="005F2979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 xml:space="preserve">To delete old </w:t>
            </w:r>
            <w:r w:rsidR="005F2979" w:rsidRPr="00DB5217">
              <w:rPr>
                <w:color w:val="auto"/>
              </w:rPr>
              <w:t xml:space="preserve">topic </w:t>
            </w:r>
            <w:r w:rsidRPr="00DB5217">
              <w:rPr>
                <w:color w:val="auto"/>
              </w:rPr>
              <w:t xml:space="preserve">III.v.5.C.20 because </w:t>
            </w:r>
            <w:r w:rsidRPr="00DB5217">
              <w:rPr>
                <w:color w:val="auto"/>
                <w:szCs w:val="24"/>
              </w:rPr>
              <w:t xml:space="preserve">the RPCs no longer use DD Form 1285, </w:t>
            </w:r>
            <w:r w:rsidRPr="00DB5217">
              <w:rPr>
                <w:i/>
                <w:color w:val="auto"/>
                <w:szCs w:val="24"/>
              </w:rPr>
              <w:t>Request for VA Compensation or Pension Information</w:t>
            </w:r>
            <w:r w:rsidRPr="00DB5217">
              <w:rPr>
                <w:color w:val="auto"/>
                <w:szCs w:val="24"/>
              </w:rPr>
              <w:t xml:space="preserve">, as they now have access to </w:t>
            </w:r>
            <w:r w:rsidR="00FA657E" w:rsidRPr="00DB5217">
              <w:rPr>
                <w:color w:val="auto"/>
                <w:szCs w:val="24"/>
              </w:rPr>
              <w:t xml:space="preserve">the Department of </w:t>
            </w:r>
            <w:r w:rsidRPr="00DB5217">
              <w:rPr>
                <w:color w:val="auto"/>
                <w:szCs w:val="24"/>
              </w:rPr>
              <w:t>Veteran Affairs (VA) corporate data.</w:t>
            </w:r>
          </w:p>
        </w:tc>
        <w:tc>
          <w:tcPr>
            <w:tcW w:w="1490" w:type="pct"/>
            <w:shd w:val="clear" w:color="auto" w:fill="auto"/>
          </w:tcPr>
          <w:p w14:paraId="39691279" w14:textId="67A4F7F0" w:rsidR="003761FF" w:rsidRPr="00DB5217" w:rsidRDefault="003761FF" w:rsidP="00A56C4F">
            <w:pPr>
              <w:pStyle w:val="TableText"/>
              <w:rPr>
                <w:color w:val="auto"/>
              </w:rPr>
            </w:pPr>
            <w:r w:rsidRPr="00DB5217">
              <w:rPr>
                <w:color w:val="auto"/>
              </w:rPr>
              <w:t>--</w:t>
            </w:r>
          </w:p>
        </w:tc>
      </w:tr>
    </w:tbl>
    <w:p w14:paraId="4FAA90D9" w14:textId="77777777" w:rsidR="00504F80" w:rsidRPr="00DB5217" w:rsidRDefault="00504F80" w:rsidP="00504F80">
      <w:pPr>
        <w:pStyle w:val="BlockLine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B5217" w:rsidRPr="00DB5217" w14:paraId="1058BCFB" w14:textId="77777777" w:rsidTr="00237C22">
        <w:tc>
          <w:tcPr>
            <w:tcW w:w="1728" w:type="dxa"/>
          </w:tcPr>
          <w:p w14:paraId="5D83C3E0" w14:textId="77777777" w:rsidR="00504F80" w:rsidRPr="00DB5217" w:rsidRDefault="00504F80" w:rsidP="00237C22">
            <w:pPr>
              <w:pStyle w:val="Heading5"/>
              <w:rPr>
                <w:color w:val="auto"/>
                <w:sz w:val="24"/>
              </w:rPr>
            </w:pPr>
            <w:r w:rsidRPr="00DB5217">
              <w:rPr>
                <w:color w:val="auto"/>
                <w:sz w:val="24"/>
              </w:rPr>
              <w:t>Rescissions</w:t>
            </w:r>
          </w:p>
        </w:tc>
        <w:tc>
          <w:tcPr>
            <w:tcW w:w="7740" w:type="dxa"/>
          </w:tcPr>
          <w:p w14:paraId="22FE498F" w14:textId="77777777" w:rsidR="00504F80" w:rsidRPr="00DB5217" w:rsidRDefault="00504F80" w:rsidP="00237C22">
            <w:pPr>
              <w:pStyle w:val="BlockText"/>
              <w:rPr>
                <w:color w:val="auto"/>
              </w:rPr>
            </w:pPr>
            <w:r w:rsidRPr="00DB5217">
              <w:rPr>
                <w:color w:val="auto"/>
              </w:rPr>
              <w:t>None</w:t>
            </w:r>
          </w:p>
        </w:tc>
      </w:tr>
    </w:tbl>
    <w:p w14:paraId="3756AE58" w14:textId="77777777" w:rsidR="00504F80" w:rsidRPr="00DB5217" w:rsidRDefault="00504F80" w:rsidP="00504F80">
      <w:pPr>
        <w:pStyle w:val="BlockLine"/>
        <w:rPr>
          <w:color w:val="auto"/>
        </w:rPr>
      </w:pPr>
      <w:r w:rsidRPr="00DB5217">
        <w:rPr>
          <w:color w:val="auto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B5217" w:rsidRPr="00DB5217" w14:paraId="2AE742C1" w14:textId="77777777" w:rsidTr="00237C22">
        <w:tc>
          <w:tcPr>
            <w:tcW w:w="1728" w:type="dxa"/>
          </w:tcPr>
          <w:p w14:paraId="136B328C" w14:textId="77777777" w:rsidR="00504F80" w:rsidRPr="00DB5217" w:rsidRDefault="00504F80" w:rsidP="00237C22">
            <w:pPr>
              <w:pStyle w:val="Heading5"/>
              <w:rPr>
                <w:color w:val="auto"/>
                <w:sz w:val="24"/>
              </w:rPr>
            </w:pPr>
            <w:r w:rsidRPr="00DB5217">
              <w:rPr>
                <w:color w:val="auto"/>
                <w:sz w:val="24"/>
              </w:rPr>
              <w:t>Authority</w:t>
            </w:r>
          </w:p>
        </w:tc>
        <w:tc>
          <w:tcPr>
            <w:tcW w:w="7740" w:type="dxa"/>
          </w:tcPr>
          <w:p w14:paraId="127EF0C4" w14:textId="77777777" w:rsidR="00504F80" w:rsidRPr="00DB5217" w:rsidRDefault="00504F80" w:rsidP="00237C22">
            <w:pPr>
              <w:pStyle w:val="BlockText"/>
              <w:rPr>
                <w:color w:val="auto"/>
              </w:rPr>
            </w:pPr>
            <w:r w:rsidRPr="00DB5217">
              <w:rPr>
                <w:color w:val="auto"/>
              </w:rPr>
              <w:t>By Direction of the Under Secretary for Benefits</w:t>
            </w:r>
          </w:p>
        </w:tc>
      </w:tr>
    </w:tbl>
    <w:p w14:paraId="04F8BEC2" w14:textId="77777777" w:rsidR="00504F80" w:rsidRPr="00DB5217" w:rsidRDefault="00504F80" w:rsidP="00504F80">
      <w:pPr>
        <w:pStyle w:val="ContinuedOnNextPa"/>
        <w:rPr>
          <w:color w:val="auto"/>
        </w:rPr>
      </w:pPr>
      <w:r w:rsidRPr="00DB5217">
        <w:rPr>
          <w:color w:val="auto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B5217" w:rsidRPr="00DB5217" w14:paraId="3C8C049A" w14:textId="77777777" w:rsidTr="00237C22">
        <w:tc>
          <w:tcPr>
            <w:tcW w:w="1728" w:type="dxa"/>
          </w:tcPr>
          <w:p w14:paraId="55BAC761" w14:textId="77777777" w:rsidR="00504F80" w:rsidRPr="00DB5217" w:rsidRDefault="00504F80" w:rsidP="00237C22">
            <w:pPr>
              <w:pStyle w:val="Heading5"/>
              <w:rPr>
                <w:color w:val="auto"/>
                <w:sz w:val="24"/>
              </w:rPr>
            </w:pPr>
            <w:r w:rsidRPr="00DB5217">
              <w:rPr>
                <w:color w:val="auto"/>
                <w:sz w:val="24"/>
              </w:rPr>
              <w:t>Signature</w:t>
            </w:r>
          </w:p>
        </w:tc>
        <w:tc>
          <w:tcPr>
            <w:tcW w:w="7740" w:type="dxa"/>
          </w:tcPr>
          <w:p w14:paraId="797FC933" w14:textId="77777777" w:rsidR="00504F80" w:rsidRPr="00DB5217" w:rsidRDefault="00504F80" w:rsidP="00237C22">
            <w:pPr>
              <w:pStyle w:val="BlockText"/>
              <w:rPr>
                <w:color w:val="auto"/>
              </w:rPr>
            </w:pPr>
          </w:p>
          <w:p w14:paraId="3656981F" w14:textId="77777777" w:rsidR="00504F80" w:rsidRPr="00DB5217" w:rsidRDefault="00504F80" w:rsidP="00237C22">
            <w:pPr>
              <w:pStyle w:val="MemoLine"/>
              <w:ind w:left="-18" w:right="612"/>
              <w:rPr>
                <w:color w:val="auto"/>
              </w:rPr>
            </w:pPr>
          </w:p>
          <w:p w14:paraId="3316BB00" w14:textId="77777777" w:rsidR="00504F80" w:rsidRPr="00DB5217" w:rsidRDefault="00504F80" w:rsidP="00237C22">
            <w:pPr>
              <w:rPr>
                <w:color w:val="auto"/>
                <w:szCs w:val="20"/>
              </w:rPr>
            </w:pPr>
            <w:r w:rsidRPr="00DB5217">
              <w:rPr>
                <w:color w:val="auto"/>
              </w:rPr>
              <w:t>Thomas J. Murphy, Director</w:t>
            </w:r>
          </w:p>
          <w:p w14:paraId="0A10AB65" w14:textId="77777777" w:rsidR="00504F80" w:rsidRPr="00DB5217" w:rsidRDefault="00504F80" w:rsidP="00237C22">
            <w:pPr>
              <w:pStyle w:val="BlockText"/>
              <w:rPr>
                <w:color w:val="auto"/>
              </w:rPr>
            </w:pPr>
            <w:r w:rsidRPr="00DB5217">
              <w:rPr>
                <w:color w:val="auto"/>
              </w:rPr>
              <w:t>Compensation Service</w:t>
            </w:r>
          </w:p>
        </w:tc>
      </w:tr>
    </w:tbl>
    <w:p w14:paraId="629969A6" w14:textId="77777777" w:rsidR="00504F80" w:rsidRPr="00DB5217" w:rsidRDefault="00504F80" w:rsidP="00504F80">
      <w:pPr>
        <w:pStyle w:val="BlockLine"/>
        <w:rPr>
          <w:color w:val="auto"/>
        </w:rPr>
      </w:pPr>
      <w:r w:rsidRPr="00DB5217">
        <w:rPr>
          <w:color w:val="auto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B5217" w:rsidRPr="00DB5217" w14:paraId="768911D0" w14:textId="77777777" w:rsidTr="00237C22">
        <w:tc>
          <w:tcPr>
            <w:tcW w:w="1728" w:type="dxa"/>
          </w:tcPr>
          <w:p w14:paraId="3277001D" w14:textId="77777777" w:rsidR="00504F80" w:rsidRPr="00DB5217" w:rsidRDefault="00504F80" w:rsidP="00237C22">
            <w:pPr>
              <w:pStyle w:val="Heading5"/>
              <w:rPr>
                <w:color w:val="auto"/>
                <w:sz w:val="24"/>
              </w:rPr>
            </w:pPr>
            <w:r w:rsidRPr="00DB5217">
              <w:rPr>
                <w:color w:val="auto"/>
                <w:sz w:val="24"/>
              </w:rPr>
              <w:t>Distribution</w:t>
            </w:r>
          </w:p>
        </w:tc>
        <w:tc>
          <w:tcPr>
            <w:tcW w:w="7740" w:type="dxa"/>
          </w:tcPr>
          <w:p w14:paraId="1A4C2736" w14:textId="77777777" w:rsidR="00504F80" w:rsidRPr="00DB5217" w:rsidRDefault="00504F80" w:rsidP="00237C22">
            <w:pPr>
              <w:pStyle w:val="BlockText"/>
              <w:jc w:val="center"/>
              <w:rPr>
                <w:color w:val="auto"/>
              </w:rPr>
            </w:pPr>
            <w:r w:rsidRPr="00DB5217">
              <w:rPr>
                <w:color w:val="auto"/>
              </w:rPr>
              <w:t>LOCAL REPRODUCTION AUTHORIZED</w:t>
            </w:r>
          </w:p>
        </w:tc>
      </w:tr>
    </w:tbl>
    <w:p w14:paraId="037D588B" w14:textId="1473C31F" w:rsidR="007D5B97" w:rsidRPr="00DB5217" w:rsidRDefault="00504F80" w:rsidP="002A5BD9">
      <w:pPr>
        <w:pStyle w:val="BlockLine"/>
        <w:rPr>
          <w:color w:val="auto"/>
        </w:rPr>
      </w:pPr>
      <w:r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RgBvAG4AdABTAGUAdABGAG8AbgB0AFMAZQB0AGkAbQBpAHMAdAB5AGwAZQBzAC4AeABtAGwA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RgBvAG4AdABTAGUAdABGAG8AbgB0AFMAZQB0AEYAbwBuAHQAUwBlAHQAaQBtAGkAcwB0AHkAbABl
AHMALgB4AG0AbAA=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RgBvAG4AdABTAGUAdABGAG8AbgB0AFMAZQB0AEYAbwBuAHQAUwBlAHQARgBvAG4AdABTAGUAdABp
AG0AaQBzAHQAeQBsAGUAcwAuAHgAbQBsAA==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Pr="00DB5217">
        <w:rPr>
          <w:color w:val="auto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DB5217">
        <w:rPr>
          <w:color w:val="auto"/>
        </w:rPr>
        <w:instrText xml:space="preserve"> ADDIN  \* MERGEFORMAT </w:instrText>
      </w:r>
      <w:r w:rsidRPr="00DB5217">
        <w:rPr>
          <w:color w:val="auto"/>
        </w:rPr>
      </w:r>
      <w:r w:rsidRPr="00DB5217">
        <w:rPr>
          <w:color w:val="auto"/>
        </w:rPr>
        <w:fldChar w:fldCharType="end"/>
      </w:r>
      <w:r w:rsidR="00C24D50"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C24D50" w:rsidRPr="00DB5217">
        <w:rPr>
          <w:color w:val="auto"/>
        </w:rPr>
        <w:instrText xml:space="preserve"> ADDIN  \* MERGEFORMAT </w:instrText>
      </w:r>
      <w:r w:rsidR="00C24D50" w:rsidRPr="00DB5217">
        <w:rPr>
          <w:color w:val="auto"/>
        </w:rPr>
      </w:r>
      <w:r w:rsidR="00C24D50" w:rsidRPr="00DB5217">
        <w:rPr>
          <w:color w:val="auto"/>
        </w:rPr>
        <w:fldChar w:fldCharType="end"/>
      </w:r>
      <w:r w:rsidR="00C24D50" w:rsidRPr="00DB5217">
        <w:rPr>
          <w:color w:val="auto"/>
        </w:rPr>
        <w:fldChar w:fldCharType="begin">
          <w:fldData xml:space="preserve">RgBvAG4AdABTAGUAdABpAG0AaQBzAHQAeQBsAGUAcwAuAHgAbQBsAA==
</w:fldData>
        </w:fldChar>
      </w:r>
      <w:r w:rsidR="00C24D50" w:rsidRPr="00DB5217">
        <w:rPr>
          <w:color w:val="auto"/>
        </w:rPr>
        <w:instrText xml:space="preserve"> ADDIN  \* MERGEFORMAT </w:instrText>
      </w:r>
      <w:r w:rsidR="00C24D50" w:rsidRPr="00DB5217">
        <w:rPr>
          <w:color w:val="auto"/>
        </w:rPr>
      </w:r>
      <w:r w:rsidR="00C24D50" w:rsidRPr="00DB5217">
        <w:rPr>
          <w:color w:val="auto"/>
        </w:rPr>
        <w:fldChar w:fldCharType="end"/>
      </w:r>
      <w:r w:rsidR="006D52FE"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6D52FE" w:rsidRPr="00DB5217">
        <w:rPr>
          <w:color w:val="auto"/>
        </w:rPr>
        <w:instrText xml:space="preserve"> ADDIN  \* MERGEFORMAT </w:instrText>
      </w:r>
      <w:r w:rsidR="006D52FE" w:rsidRPr="00DB5217">
        <w:rPr>
          <w:color w:val="auto"/>
        </w:rPr>
      </w:r>
      <w:r w:rsidR="006D52FE" w:rsidRPr="00DB5217">
        <w:rPr>
          <w:color w:val="auto"/>
        </w:rPr>
        <w:fldChar w:fldCharType="end"/>
      </w:r>
      <w:r w:rsidR="006D52FE" w:rsidRPr="00DB5217">
        <w:rPr>
          <w:color w:val="auto"/>
        </w:rPr>
        <w:fldChar w:fldCharType="begin">
          <w:fldData xml:space="preserve">RgBvAG4AdABTAGUAdABGAG8AbgB0AFMAZQB0AGkAbQBpAHMAdAB5AGwAZQBzAC4AeABtAGwA
</w:fldData>
        </w:fldChar>
      </w:r>
      <w:r w:rsidR="006D52FE" w:rsidRPr="00DB5217">
        <w:rPr>
          <w:color w:val="auto"/>
        </w:rPr>
        <w:instrText xml:space="preserve"> ADDIN  \* MERGEFORMAT </w:instrText>
      </w:r>
      <w:r w:rsidR="006D52FE" w:rsidRPr="00DB5217">
        <w:rPr>
          <w:color w:val="auto"/>
        </w:rPr>
      </w:r>
      <w:r w:rsidR="006D52FE" w:rsidRPr="00DB5217">
        <w:rPr>
          <w:color w:val="auto"/>
        </w:rPr>
        <w:fldChar w:fldCharType="end"/>
      </w:r>
      <w:r w:rsidR="006D10E5"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6D10E5" w:rsidRPr="00DB5217">
        <w:rPr>
          <w:color w:val="auto"/>
        </w:rPr>
        <w:instrText xml:space="preserve"> ADDIN  \* MERGEFORMAT </w:instrText>
      </w:r>
      <w:r w:rsidR="006D10E5" w:rsidRPr="00DB5217">
        <w:rPr>
          <w:color w:val="auto"/>
        </w:rPr>
      </w:r>
      <w:r w:rsidR="006D10E5" w:rsidRPr="00DB5217">
        <w:rPr>
          <w:color w:val="auto"/>
        </w:rPr>
        <w:fldChar w:fldCharType="end"/>
      </w:r>
      <w:r w:rsidR="006D10E5" w:rsidRPr="00DB5217">
        <w:rPr>
          <w:color w:val="auto"/>
        </w:rPr>
        <w:fldChar w:fldCharType="begin">
          <w:fldData xml:space="preserve">RgBvAG4AdABTAGUAdABGAG8AbgB0AFMAZQB0AEYAbwBuAHQAUwBlAHQAaQBtAGkAcwB0AHkAbABl
AHMALgB4AG0AbAA=
</w:fldData>
        </w:fldChar>
      </w:r>
      <w:r w:rsidR="006D10E5" w:rsidRPr="00DB5217">
        <w:rPr>
          <w:color w:val="auto"/>
        </w:rPr>
        <w:instrText xml:space="preserve"> ADDIN  \* MERGEFORMAT </w:instrText>
      </w:r>
      <w:r w:rsidR="006D10E5" w:rsidRPr="00DB5217">
        <w:rPr>
          <w:color w:val="auto"/>
        </w:rPr>
      </w:r>
      <w:r w:rsidR="006D10E5" w:rsidRPr="00DB5217">
        <w:rPr>
          <w:color w:val="auto"/>
        </w:rPr>
        <w:fldChar w:fldCharType="end"/>
      </w:r>
      <w:r w:rsidR="00600DC7"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600DC7" w:rsidRPr="00DB5217">
        <w:rPr>
          <w:color w:val="auto"/>
        </w:rPr>
        <w:instrText xml:space="preserve"> ADDIN  \* MERGEFORMAT </w:instrText>
      </w:r>
      <w:r w:rsidR="00600DC7" w:rsidRPr="00DB5217">
        <w:rPr>
          <w:color w:val="auto"/>
        </w:rPr>
      </w:r>
      <w:r w:rsidR="00600DC7" w:rsidRPr="00DB5217">
        <w:rPr>
          <w:color w:val="auto"/>
        </w:rPr>
        <w:fldChar w:fldCharType="end"/>
      </w:r>
      <w:r w:rsidR="00600DC7" w:rsidRPr="00DB5217">
        <w:rPr>
          <w:color w:val="auto"/>
        </w:rPr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DB5217">
        <w:rPr>
          <w:color w:val="auto"/>
        </w:rPr>
        <w:instrText xml:space="preserve"> ADDIN  \* MERGEFORMAT </w:instrText>
      </w:r>
      <w:r w:rsidR="00600DC7" w:rsidRPr="00DB5217">
        <w:rPr>
          <w:color w:val="auto"/>
        </w:rPr>
      </w:r>
      <w:r w:rsidR="00600DC7" w:rsidRPr="00DB5217">
        <w:rPr>
          <w:color w:val="auto"/>
        </w:rPr>
        <w:fldChar w:fldCharType="end"/>
      </w:r>
      <w:r w:rsidR="003F3021"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3F3021" w:rsidRPr="00DB5217">
        <w:rPr>
          <w:color w:val="auto"/>
        </w:rPr>
        <w:instrText xml:space="preserve"> ADDIN  \* MERGEFORMAT </w:instrText>
      </w:r>
      <w:r w:rsidR="003F3021" w:rsidRPr="00DB5217">
        <w:rPr>
          <w:color w:val="auto"/>
        </w:rPr>
      </w:r>
      <w:r w:rsidR="003F3021" w:rsidRPr="00DB5217">
        <w:rPr>
          <w:color w:val="auto"/>
        </w:rPr>
        <w:fldChar w:fldCharType="end"/>
      </w:r>
      <w:r w:rsidR="003F3021" w:rsidRPr="00DB5217">
        <w:rPr>
          <w:color w:val="auto"/>
        </w:rPr>
        <w:fldChar w:fldCharType="begin">
          <w:fldData xml:space="preserve">RgBvAG4AdABTAGUAdABpAG0AaQBzAHQAeQBsAGUAcwAuAHgAbQBsAA==
</w:fldData>
        </w:fldChar>
      </w:r>
      <w:r w:rsidR="003F3021" w:rsidRPr="00DB5217">
        <w:rPr>
          <w:color w:val="auto"/>
        </w:rPr>
        <w:instrText xml:space="preserve"> ADDIN  \* MERGEFORMAT </w:instrText>
      </w:r>
      <w:r w:rsidR="003F3021" w:rsidRPr="00DB5217">
        <w:rPr>
          <w:color w:val="auto"/>
        </w:rPr>
      </w:r>
      <w:r w:rsidR="003F3021" w:rsidRPr="00DB5217">
        <w:rPr>
          <w:color w:val="auto"/>
        </w:rPr>
        <w:fldChar w:fldCharType="end"/>
      </w:r>
      <w:r w:rsidR="00D33A6E"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D33A6E" w:rsidRPr="00DB5217">
        <w:rPr>
          <w:color w:val="auto"/>
        </w:rPr>
        <w:instrText xml:space="preserve"> ADDIN  \* MERGEFORMAT </w:instrText>
      </w:r>
      <w:r w:rsidR="00D33A6E" w:rsidRPr="00DB5217">
        <w:rPr>
          <w:color w:val="auto"/>
        </w:rPr>
      </w:r>
      <w:r w:rsidR="00D33A6E" w:rsidRPr="00DB5217">
        <w:rPr>
          <w:color w:val="auto"/>
        </w:rPr>
        <w:fldChar w:fldCharType="end"/>
      </w:r>
      <w:r w:rsidR="00D33A6E" w:rsidRPr="00DB5217">
        <w:rPr>
          <w:color w:val="auto"/>
        </w:rPr>
        <w:fldChar w:fldCharType="begin">
          <w:fldData xml:space="preserve">RgBvAG4AdABTAGUAdABpAG0AaQBzAHQAeQBsAGUAcwAuAHgAbQBsAA==
</w:fldData>
        </w:fldChar>
      </w:r>
      <w:r w:rsidR="00D33A6E" w:rsidRPr="00DB5217">
        <w:rPr>
          <w:color w:val="auto"/>
        </w:rPr>
        <w:instrText xml:space="preserve"> ADDIN  \* MERGEFORMAT </w:instrText>
      </w:r>
      <w:r w:rsidR="00D33A6E" w:rsidRPr="00DB5217">
        <w:rPr>
          <w:color w:val="auto"/>
        </w:rPr>
      </w:r>
      <w:r w:rsidR="00D33A6E" w:rsidRPr="00DB5217">
        <w:rPr>
          <w:color w:val="auto"/>
        </w:rPr>
        <w:fldChar w:fldCharType="end"/>
      </w:r>
      <w:r w:rsidR="006D4110"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6D4110" w:rsidRPr="00DB5217">
        <w:rPr>
          <w:color w:val="auto"/>
        </w:rPr>
        <w:instrText xml:space="preserve"> ADDIN  \* MERGEFORMAT </w:instrText>
      </w:r>
      <w:r w:rsidR="006D4110" w:rsidRPr="00DB5217">
        <w:rPr>
          <w:color w:val="auto"/>
        </w:rPr>
      </w:r>
      <w:r w:rsidR="006D4110" w:rsidRPr="00DB5217">
        <w:rPr>
          <w:color w:val="auto"/>
        </w:rPr>
        <w:fldChar w:fldCharType="end"/>
      </w:r>
      <w:r w:rsidR="006D4110" w:rsidRPr="00DB5217">
        <w:rPr>
          <w:color w:val="auto"/>
        </w:rPr>
        <w:fldChar w:fldCharType="begin">
          <w:fldData xml:space="preserve">RgBvAG4AdABTAGUAdABpAG0AaQBzAHQAeQBsAGUAcwAuAHgAbQBsAA==
</w:fldData>
        </w:fldChar>
      </w:r>
      <w:r w:rsidR="006D4110" w:rsidRPr="00DB5217">
        <w:rPr>
          <w:color w:val="auto"/>
        </w:rPr>
        <w:instrText xml:space="preserve"> ADDIN  \* MERGEFORMAT </w:instrText>
      </w:r>
      <w:r w:rsidR="006D4110" w:rsidRPr="00DB5217">
        <w:rPr>
          <w:color w:val="auto"/>
        </w:rPr>
      </w:r>
      <w:r w:rsidR="006D4110" w:rsidRPr="00DB5217">
        <w:rPr>
          <w:color w:val="auto"/>
        </w:rPr>
        <w:fldChar w:fldCharType="end"/>
      </w:r>
      <w:r w:rsidR="008B1459" w:rsidRPr="00DB5217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8B1459" w:rsidRPr="00DB5217">
        <w:rPr>
          <w:color w:val="auto"/>
        </w:rPr>
        <w:instrText xml:space="preserve"> ADDIN  \* MERGEFORMAT </w:instrText>
      </w:r>
      <w:r w:rsidR="008B1459" w:rsidRPr="00DB5217">
        <w:rPr>
          <w:color w:val="auto"/>
        </w:rPr>
      </w:r>
      <w:r w:rsidR="008B1459" w:rsidRPr="00DB5217">
        <w:rPr>
          <w:color w:val="auto"/>
        </w:rPr>
        <w:fldChar w:fldCharType="end"/>
      </w:r>
      <w:r w:rsidR="008B1459" w:rsidRPr="00DB5217">
        <w:rPr>
          <w:color w:val="auto"/>
        </w:rPr>
        <w:fldChar w:fldCharType="begin">
          <w:fldData xml:space="preserve">RgBvAG4AdABTAGUAdABpAG0AaQBzAHQAeQBsAGUAcwAuAHgAbQBsAA==
</w:fldData>
        </w:fldChar>
      </w:r>
      <w:r w:rsidR="008B1459" w:rsidRPr="00DB5217">
        <w:rPr>
          <w:color w:val="auto"/>
        </w:rPr>
        <w:instrText xml:space="preserve"> ADDIN  \* MERGEFORMAT </w:instrText>
      </w:r>
      <w:r w:rsidR="008B1459" w:rsidRPr="00DB5217">
        <w:rPr>
          <w:color w:val="auto"/>
        </w:rPr>
      </w:r>
      <w:r w:rsidR="008B1459" w:rsidRPr="00DB5217">
        <w:rPr>
          <w:color w:val="auto"/>
        </w:rPr>
        <w:fldChar w:fldCharType="end"/>
      </w:r>
      <w:bookmarkEnd w:id="0"/>
    </w:p>
    <w:sectPr w:rsidR="007D5B97" w:rsidRPr="00DB521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C49BD" w14:textId="77777777" w:rsidR="003C4109" w:rsidRDefault="003C4109" w:rsidP="00C765C7">
      <w:r>
        <w:separator/>
      </w:r>
    </w:p>
  </w:endnote>
  <w:endnote w:type="continuationSeparator" w:id="0">
    <w:p w14:paraId="366DEAB7" w14:textId="77777777" w:rsidR="003C4109" w:rsidRDefault="003C410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A6F3" w14:textId="77777777" w:rsidR="003C4109" w:rsidRDefault="003C41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4B436" w14:textId="77777777" w:rsidR="003C4109" w:rsidRDefault="003C4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A0AF" w14:textId="77777777" w:rsidR="003C4109" w:rsidRDefault="003C41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217">
      <w:rPr>
        <w:rStyle w:val="PageNumber"/>
        <w:noProof/>
      </w:rPr>
      <w:t>ii</w:t>
    </w:r>
    <w:r>
      <w:rPr>
        <w:rStyle w:val="PageNumber"/>
      </w:rPr>
      <w:fldChar w:fldCharType="end"/>
    </w:r>
  </w:p>
  <w:p w14:paraId="41181272" w14:textId="77777777" w:rsidR="003C4109" w:rsidRDefault="003C4109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A8942" w14:textId="77777777" w:rsidR="003C4109" w:rsidRDefault="003C4109" w:rsidP="00C765C7">
      <w:r>
        <w:separator/>
      </w:r>
    </w:p>
  </w:footnote>
  <w:footnote w:type="continuationSeparator" w:id="0">
    <w:p w14:paraId="24A026D2" w14:textId="77777777" w:rsidR="003C4109" w:rsidRDefault="003C410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fspro_2columns"/>
      </v:shape>
    </w:pict>
  </w:numPicBullet>
  <w:numPicBullet w:numPicBulletId="1">
    <w:pict>
      <v:shape id="_x0000_i1037" type="#_x0000_t75" style="width:12pt;height:12pt" o:bullet="t">
        <v:imagedata r:id="rId2" o:title="advanced"/>
      </v:shape>
    </w:pict>
  </w:numPicBullet>
  <w:numPicBullet w:numPicBulletId="2">
    <w:pict>
      <v:shape id="_x0000_i1038" type="#_x0000_t75" style="width:12pt;height:12pt" o:bullet="t">
        <v:imagedata r:id="rId3" o:title="continue"/>
      </v:shape>
    </w:pict>
  </w:numPicBullet>
  <w:numPicBullet w:numPicBulletId="3">
    <w:pict>
      <v:shape id="_x0000_i103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573C1"/>
    <w:multiLevelType w:val="hybridMultilevel"/>
    <w:tmpl w:val="145EAD9A"/>
    <w:lvl w:ilvl="0" w:tplc="1AC09BD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10C3"/>
    <w:multiLevelType w:val="hybridMultilevel"/>
    <w:tmpl w:val="69148DDA"/>
    <w:lvl w:ilvl="0" w:tplc="7B8292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3E70"/>
    <w:multiLevelType w:val="hybridMultilevel"/>
    <w:tmpl w:val="061A800E"/>
    <w:lvl w:ilvl="0" w:tplc="7B8292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CF35D0"/>
    <w:multiLevelType w:val="hybridMultilevel"/>
    <w:tmpl w:val="5E92739A"/>
    <w:lvl w:ilvl="0" w:tplc="7B8292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F75F33"/>
    <w:multiLevelType w:val="hybridMultilevel"/>
    <w:tmpl w:val="EB9C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7501D"/>
    <w:rsid w:val="00093228"/>
    <w:rsid w:val="000A7776"/>
    <w:rsid w:val="000E1A67"/>
    <w:rsid w:val="000E6FC1"/>
    <w:rsid w:val="00100433"/>
    <w:rsid w:val="0010215F"/>
    <w:rsid w:val="00106EEF"/>
    <w:rsid w:val="00123973"/>
    <w:rsid w:val="001253ED"/>
    <w:rsid w:val="001475E8"/>
    <w:rsid w:val="00186D46"/>
    <w:rsid w:val="001C2BC0"/>
    <w:rsid w:val="001C3AE3"/>
    <w:rsid w:val="001C3EB5"/>
    <w:rsid w:val="002041BE"/>
    <w:rsid w:val="00212C5F"/>
    <w:rsid w:val="002220F1"/>
    <w:rsid w:val="00227D5F"/>
    <w:rsid w:val="00237C22"/>
    <w:rsid w:val="00240624"/>
    <w:rsid w:val="00271962"/>
    <w:rsid w:val="00294ECE"/>
    <w:rsid w:val="002A1D3E"/>
    <w:rsid w:val="002A2D29"/>
    <w:rsid w:val="002A5BD9"/>
    <w:rsid w:val="002B7A7E"/>
    <w:rsid w:val="002F5B21"/>
    <w:rsid w:val="002F7397"/>
    <w:rsid w:val="00332B80"/>
    <w:rsid w:val="00341981"/>
    <w:rsid w:val="00347918"/>
    <w:rsid w:val="00366D36"/>
    <w:rsid w:val="003761FF"/>
    <w:rsid w:val="00386999"/>
    <w:rsid w:val="003B2927"/>
    <w:rsid w:val="003C4109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7506D"/>
    <w:rsid w:val="00482FA3"/>
    <w:rsid w:val="0048559D"/>
    <w:rsid w:val="00486928"/>
    <w:rsid w:val="00494175"/>
    <w:rsid w:val="004E13BB"/>
    <w:rsid w:val="004F375E"/>
    <w:rsid w:val="00504F80"/>
    <w:rsid w:val="00506485"/>
    <w:rsid w:val="005075A9"/>
    <w:rsid w:val="00513DA7"/>
    <w:rsid w:val="00516C82"/>
    <w:rsid w:val="00526F0E"/>
    <w:rsid w:val="00594258"/>
    <w:rsid w:val="005E4363"/>
    <w:rsid w:val="005F2979"/>
    <w:rsid w:val="00600DC7"/>
    <w:rsid w:val="0060619B"/>
    <w:rsid w:val="0062068D"/>
    <w:rsid w:val="006317AA"/>
    <w:rsid w:val="006332DD"/>
    <w:rsid w:val="006473C3"/>
    <w:rsid w:val="006708D7"/>
    <w:rsid w:val="006837E0"/>
    <w:rsid w:val="006B7262"/>
    <w:rsid w:val="006B7B50"/>
    <w:rsid w:val="006C3E5F"/>
    <w:rsid w:val="006C48FF"/>
    <w:rsid w:val="006D10E5"/>
    <w:rsid w:val="006D4110"/>
    <w:rsid w:val="006D52FE"/>
    <w:rsid w:val="006F6D37"/>
    <w:rsid w:val="00724248"/>
    <w:rsid w:val="00732186"/>
    <w:rsid w:val="00737049"/>
    <w:rsid w:val="007A0C5F"/>
    <w:rsid w:val="007C6846"/>
    <w:rsid w:val="007D5B97"/>
    <w:rsid w:val="007D6CE6"/>
    <w:rsid w:val="007E5515"/>
    <w:rsid w:val="0080590C"/>
    <w:rsid w:val="008144E7"/>
    <w:rsid w:val="00822A16"/>
    <w:rsid w:val="008275CD"/>
    <w:rsid w:val="008625DE"/>
    <w:rsid w:val="0086475B"/>
    <w:rsid w:val="00875AFA"/>
    <w:rsid w:val="0088609E"/>
    <w:rsid w:val="008B1459"/>
    <w:rsid w:val="008B4CB5"/>
    <w:rsid w:val="008C723F"/>
    <w:rsid w:val="008D12C3"/>
    <w:rsid w:val="008D458B"/>
    <w:rsid w:val="008E22CF"/>
    <w:rsid w:val="008E3562"/>
    <w:rsid w:val="008E5824"/>
    <w:rsid w:val="008E589A"/>
    <w:rsid w:val="008F14EA"/>
    <w:rsid w:val="008F1D5B"/>
    <w:rsid w:val="00902B02"/>
    <w:rsid w:val="00916AE6"/>
    <w:rsid w:val="00933BDB"/>
    <w:rsid w:val="00945950"/>
    <w:rsid w:val="00964688"/>
    <w:rsid w:val="009769CD"/>
    <w:rsid w:val="00997D98"/>
    <w:rsid w:val="009C22C8"/>
    <w:rsid w:val="009E6E1A"/>
    <w:rsid w:val="00A315CB"/>
    <w:rsid w:val="00A3579D"/>
    <w:rsid w:val="00A55356"/>
    <w:rsid w:val="00A557BB"/>
    <w:rsid w:val="00A56C4F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3F7F"/>
    <w:rsid w:val="00B96287"/>
    <w:rsid w:val="00BB3345"/>
    <w:rsid w:val="00BF7FE3"/>
    <w:rsid w:val="00C00ADA"/>
    <w:rsid w:val="00C0404B"/>
    <w:rsid w:val="00C24D50"/>
    <w:rsid w:val="00C273AD"/>
    <w:rsid w:val="00C765C7"/>
    <w:rsid w:val="00CD2D08"/>
    <w:rsid w:val="00CE1733"/>
    <w:rsid w:val="00CF750B"/>
    <w:rsid w:val="00D03C2F"/>
    <w:rsid w:val="00D33A6E"/>
    <w:rsid w:val="00D36508"/>
    <w:rsid w:val="00D52A1D"/>
    <w:rsid w:val="00D57B91"/>
    <w:rsid w:val="00D61497"/>
    <w:rsid w:val="00D652C3"/>
    <w:rsid w:val="00D77146"/>
    <w:rsid w:val="00D823AF"/>
    <w:rsid w:val="00D87741"/>
    <w:rsid w:val="00D9207B"/>
    <w:rsid w:val="00DA11C2"/>
    <w:rsid w:val="00DB074F"/>
    <w:rsid w:val="00DB2902"/>
    <w:rsid w:val="00DB337F"/>
    <w:rsid w:val="00DB5217"/>
    <w:rsid w:val="00DB743E"/>
    <w:rsid w:val="00DE0E35"/>
    <w:rsid w:val="00DF44AC"/>
    <w:rsid w:val="00E247EB"/>
    <w:rsid w:val="00E2529E"/>
    <w:rsid w:val="00E36906"/>
    <w:rsid w:val="00E648E9"/>
    <w:rsid w:val="00E964FD"/>
    <w:rsid w:val="00ED4D5E"/>
    <w:rsid w:val="00ED71C8"/>
    <w:rsid w:val="00F006B2"/>
    <w:rsid w:val="00F43DFA"/>
    <w:rsid w:val="00F87670"/>
    <w:rsid w:val="00F87F72"/>
    <w:rsid w:val="00F90609"/>
    <w:rsid w:val="00FA657E"/>
    <w:rsid w:val="00FB31B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3C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character" w:styleId="Strong">
    <w:name w:val="Strong"/>
    <w:basedOn w:val="DefaultParagraphFont"/>
    <w:uiPriority w:val="22"/>
    <w:qFormat/>
    <w:rsid w:val="007C6846"/>
    <w:rPr>
      <w:b/>
      <w:bCs/>
    </w:rPr>
  </w:style>
  <w:style w:type="paragraph" w:styleId="ListParagraph">
    <w:name w:val="List Paragraph"/>
    <w:basedOn w:val="Normal"/>
    <w:uiPriority w:val="34"/>
    <w:qFormat/>
    <w:rsid w:val="0037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character" w:styleId="Strong">
    <w:name w:val="Strong"/>
    <w:basedOn w:val="DefaultParagraphFont"/>
    <w:uiPriority w:val="22"/>
    <w:qFormat/>
    <w:rsid w:val="007C6846"/>
    <w:rPr>
      <w:b/>
      <w:bCs/>
    </w:rPr>
  </w:style>
  <w:style w:type="paragraph" w:styleId="ListParagraph">
    <w:name w:val="List Paragraph"/>
    <w:basedOn w:val="Normal"/>
    <w:uiPriority w:val="34"/>
    <w:qFormat/>
    <w:rsid w:val="0037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terms/"/>
    <ds:schemaRef ds:uri="http://www.w3.org/XML/1998/namespace"/>
    <ds:schemaRef ds:uri="b438dcf7-3998-4283-b7fc-0ec6fa8e430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FE835DB-7625-48DB-9B00-7DD713AF0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20271B-F863-4E2E-96F1-3F160D32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149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24</cp:revision>
  <dcterms:created xsi:type="dcterms:W3CDTF">2014-12-19T19:56:00Z</dcterms:created>
  <dcterms:modified xsi:type="dcterms:W3CDTF">2015-04-28T20:45:00Z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  <property fmtid="{D5CDD505-2E9C-101B-9397-08002B2CF9AE}" pid="4" name="Order0">
    <vt:r8>1</vt:r8>
  </property>
</Properties>
</file>