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6F72E" w14:textId="72D3123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513A13" w:rsidRPr="00685639">
        <w:rPr>
          <w:rFonts w:ascii="Times New Roman" w:hAnsi="Times New Roman"/>
          <w:sz w:val="20"/>
        </w:rPr>
        <w:t>v</w:t>
      </w:r>
    </w:p>
    <w:p w14:paraId="1D354E5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</w:t>
      </w:r>
      <w:r w:rsidR="00945950" w:rsidRPr="007E63A7">
        <w:rPr>
          <w:b/>
          <w:bCs/>
          <w:sz w:val="20"/>
          <w:highlight w:val="yellow"/>
        </w:rPr>
        <w:t>Date</w:t>
      </w:r>
      <w:r>
        <w:rPr>
          <w:b/>
          <w:bCs/>
          <w:sz w:val="20"/>
        </w:rPr>
        <w:tab/>
      </w:r>
    </w:p>
    <w:p w14:paraId="210A528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40C6AAC" w14:textId="77777777" w:rsidR="00504F80" w:rsidRDefault="00504F80" w:rsidP="00504F80">
      <w:pPr>
        <w:rPr>
          <w:b/>
          <w:bCs/>
          <w:sz w:val="20"/>
        </w:rPr>
      </w:pPr>
    </w:p>
    <w:p w14:paraId="0B64FE5D" w14:textId="77777777" w:rsidR="00504F80" w:rsidRDefault="00504F80" w:rsidP="00504F80">
      <w:pPr>
        <w:pStyle w:val="Heading4"/>
      </w:pPr>
      <w:r>
        <w:t xml:space="preserve">Transmittal Sheet </w:t>
      </w:r>
    </w:p>
    <w:p w14:paraId="3C7ED9E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22FD261" w14:textId="77777777" w:rsidTr="00C24D50">
        <w:tc>
          <w:tcPr>
            <w:tcW w:w="1728" w:type="dxa"/>
          </w:tcPr>
          <w:p w14:paraId="697A3B8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14A5DE6" w14:textId="4F218403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513A13">
              <w:t>v</w:t>
            </w:r>
            <w:r>
              <w:t>, “</w:t>
            </w:r>
            <w:r w:rsidR="00513A13" w:rsidRPr="00685639">
              <w:t>General Authorization Issues and Claimant Notifications</w:t>
            </w:r>
            <w:r w:rsidRPr="00685639">
              <w:t>.”</w:t>
            </w:r>
          </w:p>
          <w:p w14:paraId="6D00E85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6DE3CC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6CD885D" w14:textId="45777A35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also includes</w:t>
            </w:r>
            <w:r w:rsidR="00B70E17">
              <w:t xml:space="preserve"> pension management center</w:t>
            </w:r>
            <w:r w:rsidR="00FE752E">
              <w:t>s</w:t>
            </w:r>
            <w:r w:rsidR="00C24D50">
              <w:t>, where appropriate</w:t>
            </w:r>
            <w:r>
              <w:t>.</w:t>
            </w:r>
          </w:p>
          <w:p w14:paraId="17D45773" w14:textId="4A3AD9E2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482B9B6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07926E" w14:textId="7B715587" w:rsidR="005808FD" w:rsidRDefault="00504F80" w:rsidP="005808FD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  <w:bookmarkStart w:id="0" w:name="_GoBack"/>
            <w:bookmarkEnd w:id="0"/>
          </w:p>
          <w:p w14:paraId="7E6FBF9E" w14:textId="20170391" w:rsidR="00221B50" w:rsidRDefault="00221B50" w:rsidP="005808FD">
            <w:pPr>
              <w:pStyle w:val="BulletText2"/>
              <w:tabs>
                <w:tab w:val="num" w:pos="547"/>
              </w:tabs>
            </w:pPr>
            <w:r>
              <w:t>rename references to death pension to survivors pension</w:t>
            </w:r>
          </w:p>
          <w:p w14:paraId="45EB295C" w14:textId="3F6621FD" w:rsidR="005808FD" w:rsidRDefault="008A53E8" w:rsidP="005808FD">
            <w:pPr>
              <w:pStyle w:val="BulletText2"/>
              <w:tabs>
                <w:tab w:val="num" w:pos="547"/>
              </w:tabs>
            </w:pPr>
            <w:r>
              <w:t>r</w:t>
            </w:r>
            <w:r w:rsidR="00FE752E">
              <w:t>eplace</w:t>
            </w:r>
            <w:r w:rsidR="005808FD">
              <w:t xml:space="preserve"> reference</w:t>
            </w:r>
            <w:r>
              <w:t>s</w:t>
            </w:r>
            <w:r w:rsidR="005808FD">
              <w:t xml:space="preserve"> to and instructions for using the Benefits Delivery Network (BDN)</w:t>
            </w:r>
            <w:r>
              <w:t xml:space="preserve"> with hyperlinks to the </w:t>
            </w:r>
            <w:r w:rsidRPr="008A53E8">
              <w:rPr>
                <w:i/>
              </w:rPr>
              <w:t>Veterans Service Network (VETSNET) Awards Handbook</w:t>
            </w:r>
          </w:p>
          <w:p w14:paraId="63DA88C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1BD3C0A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76ECA77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6FE22845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0FA6C20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2699"/>
      </w:tblGrid>
      <w:tr w:rsidR="002A1D3E" w14:paraId="0E99F5C5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0B6F85BB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2" w:type="pct"/>
            <w:shd w:val="clear" w:color="auto" w:fill="auto"/>
          </w:tcPr>
          <w:p w14:paraId="506A06F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DC5F42" w14:paraId="1FDF5749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0C8756C3" w14:textId="70C51ED3" w:rsidR="00DC5F42" w:rsidRDefault="001D5490" w:rsidP="00C13281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clarify </w:t>
            </w:r>
            <w:r w:rsidR="00C13281">
              <w:rPr>
                <w:b w:val="0"/>
              </w:rPr>
              <w:t xml:space="preserve">the regulations that dictate the </w:t>
            </w:r>
            <w:proofErr w:type="spellStart"/>
            <w:r w:rsidR="00C13281">
              <w:rPr>
                <w:b w:val="0"/>
              </w:rPr>
              <w:t>amountof</w:t>
            </w:r>
            <w:proofErr w:type="spellEnd"/>
            <w:r w:rsidR="00C13281">
              <w:rPr>
                <w:b w:val="0"/>
              </w:rPr>
              <w:t xml:space="preserve"> benefits the VA may apportion to a surviving spouse’s child.</w:t>
            </w:r>
          </w:p>
        </w:tc>
        <w:tc>
          <w:tcPr>
            <w:tcW w:w="1442" w:type="pct"/>
            <w:shd w:val="clear" w:color="auto" w:fill="auto"/>
          </w:tcPr>
          <w:p w14:paraId="3F183CC0" w14:textId="12717E30" w:rsidR="00DC5F42" w:rsidRDefault="00AF58C3" w:rsidP="00C13281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M21-1, </w:t>
            </w:r>
            <w:r w:rsidR="00853FB0">
              <w:rPr>
                <w:b w:val="0"/>
              </w:rPr>
              <w:t xml:space="preserve">Part III, Subpart v, Chapter 3, Section C, Topic 1, Block </w:t>
            </w:r>
            <w:r w:rsidR="00C13281">
              <w:rPr>
                <w:b w:val="0"/>
              </w:rPr>
              <w:t xml:space="preserve">a </w:t>
            </w:r>
            <w:r w:rsidR="00853FB0">
              <w:rPr>
                <w:b w:val="0"/>
              </w:rPr>
              <w:t>(</w:t>
            </w:r>
            <w:r w:rsidR="00B647CC">
              <w:rPr>
                <w:b w:val="0"/>
              </w:rPr>
              <w:t>III.v.3.C.1.</w:t>
            </w:r>
            <w:r w:rsidR="00C13281">
              <w:rPr>
                <w:b w:val="0"/>
              </w:rPr>
              <w:t>a</w:t>
            </w:r>
            <w:r w:rsidR="00853FB0">
              <w:rPr>
                <w:b w:val="0"/>
              </w:rPr>
              <w:t>)</w:t>
            </w:r>
          </w:p>
        </w:tc>
      </w:tr>
      <w:tr w:rsidR="001D5490" w14:paraId="69353E10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0B958F81" w14:textId="25152B45" w:rsidR="001D5490" w:rsidRDefault="001D5490" w:rsidP="0015789E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remove outdated content for discontinuing an apportionment due to a surviving spouse’s failure to return an income questionnaire</w:t>
            </w:r>
          </w:p>
        </w:tc>
        <w:tc>
          <w:tcPr>
            <w:tcW w:w="1442" w:type="pct"/>
            <w:shd w:val="clear" w:color="auto" w:fill="auto"/>
          </w:tcPr>
          <w:p w14:paraId="03AEEFE1" w14:textId="3345950E" w:rsidR="001D5490" w:rsidRDefault="001D5490" w:rsidP="00853FB0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III.v.3.C.1.d</w:t>
            </w:r>
          </w:p>
        </w:tc>
      </w:tr>
      <w:tr w:rsidR="00DC5F42" w14:paraId="24ED3F71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3E6776F0" w14:textId="487A009E" w:rsidR="00DC5F42" w:rsidRDefault="00B10DE1" w:rsidP="0015789E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remove </w:t>
            </w:r>
            <w:r w:rsidR="0015789E">
              <w:rPr>
                <w:b w:val="0"/>
              </w:rPr>
              <w:t>outdated content regarding circumstances that permit an immediate award to a hospitalized Veteran’s spouse per Fast Letter 09-41</w:t>
            </w:r>
            <w:r w:rsidR="00C13281">
              <w:rPr>
                <w:b w:val="0"/>
              </w:rPr>
              <w:t xml:space="preserve">, </w:t>
            </w:r>
            <w:r w:rsidR="00C13281" w:rsidRPr="00BD272C">
              <w:rPr>
                <w:b w:val="0"/>
                <w:i/>
              </w:rPr>
              <w:t>Revised Procedures for Releasing Monthly Benefits with Proposal of Incompetency</w:t>
            </w:r>
            <w:r w:rsidR="0015789E">
              <w:rPr>
                <w:b w:val="0"/>
              </w:rPr>
              <w:t>.</w:t>
            </w:r>
          </w:p>
        </w:tc>
        <w:tc>
          <w:tcPr>
            <w:tcW w:w="1442" w:type="pct"/>
            <w:shd w:val="clear" w:color="auto" w:fill="auto"/>
          </w:tcPr>
          <w:p w14:paraId="224AA6C9" w14:textId="0C8AE66D" w:rsidR="00DC5F42" w:rsidRDefault="00B10DE1" w:rsidP="0022350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III.v.3.C.2.d</w:t>
            </w:r>
          </w:p>
        </w:tc>
      </w:tr>
      <w:tr w:rsidR="00BE4799" w14:paraId="715187AC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60354E59" w14:textId="3BF6C396" w:rsidR="00BE4799" w:rsidRDefault="00BE4799" w:rsidP="000D5C5F">
            <w:r>
              <w:t xml:space="preserve">To </w:t>
            </w:r>
            <w:r w:rsidR="000D5C5F">
              <w:t>identify</w:t>
            </w:r>
            <w:r>
              <w:t xml:space="preserve"> the Pittsburgh Regional Office as the </w:t>
            </w:r>
            <w:r w:rsidR="0074461A">
              <w:t xml:space="preserve">only </w:t>
            </w:r>
            <w:r>
              <w:t>station of jurisdiction for processing foreign resident beneficiary cases</w:t>
            </w:r>
            <w:r w:rsidR="0074461A">
              <w:t>.</w:t>
            </w:r>
          </w:p>
        </w:tc>
        <w:tc>
          <w:tcPr>
            <w:tcW w:w="1442" w:type="pct"/>
            <w:shd w:val="clear" w:color="auto" w:fill="auto"/>
          </w:tcPr>
          <w:p w14:paraId="780BA1F7" w14:textId="38500C6B" w:rsidR="00BE4799" w:rsidRPr="00291EB3" w:rsidRDefault="00BE4799" w:rsidP="00291EB3">
            <w:pPr>
              <w:pStyle w:val="TableHeaderText"/>
              <w:jc w:val="left"/>
              <w:rPr>
                <w:b w:val="0"/>
              </w:rPr>
            </w:pPr>
            <w:r w:rsidRPr="00685639">
              <w:rPr>
                <w:b w:val="0"/>
              </w:rPr>
              <w:t>III.v.3.C.</w:t>
            </w:r>
            <w:r>
              <w:rPr>
                <w:b w:val="0"/>
              </w:rPr>
              <w:t>3.a</w:t>
            </w:r>
          </w:p>
        </w:tc>
      </w:tr>
      <w:tr w:rsidR="006A47C9" w14:paraId="03D82F92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3D878DC2" w14:textId="5099853C" w:rsidR="006A47C9" w:rsidRDefault="00BE4799" w:rsidP="0068563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clarify what benefits may be apportioned when a child is adopted outside of a Veteran’s family per 38 CFR 3.458(d)</w:t>
            </w:r>
            <w:r w:rsidR="000D5C5F">
              <w:t>.</w:t>
            </w:r>
          </w:p>
          <w:p w14:paraId="0665C6D6" w14:textId="6AC2DCB2" w:rsidR="00BE4799" w:rsidRDefault="00BE4799" w:rsidP="0068563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include a reference for VAOPGCREC 16-94</w:t>
            </w:r>
            <w:r w:rsidR="000D5C5F">
              <w:t>.</w:t>
            </w:r>
          </w:p>
        </w:tc>
        <w:tc>
          <w:tcPr>
            <w:tcW w:w="1442" w:type="pct"/>
            <w:shd w:val="clear" w:color="auto" w:fill="auto"/>
          </w:tcPr>
          <w:p w14:paraId="0989BB04" w14:textId="3E2A8273" w:rsidR="006A47C9" w:rsidRDefault="00BE4799" w:rsidP="0022350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III.v.3.C.4.a</w:t>
            </w:r>
          </w:p>
        </w:tc>
      </w:tr>
      <w:tr w:rsidR="002A1D3E" w14:paraId="6E539DC2" w14:textId="77777777" w:rsidTr="00AF58C3">
        <w:trPr>
          <w:trHeight w:val="180"/>
        </w:trPr>
        <w:tc>
          <w:tcPr>
            <w:tcW w:w="3558" w:type="pct"/>
            <w:shd w:val="clear" w:color="auto" w:fill="auto"/>
          </w:tcPr>
          <w:p w14:paraId="2575D565" w14:textId="6E4A5440" w:rsidR="002A1D3E" w:rsidRPr="00C24D50" w:rsidRDefault="007E63A7" w:rsidP="00C27B6A">
            <w:pPr>
              <w:pStyle w:val="TableText"/>
            </w:pPr>
            <w:r>
              <w:t xml:space="preserve">To delete (old) III.v.3.C.13, as the information contained therein </w:t>
            </w:r>
            <w:r>
              <w:lastRenderedPageBreak/>
              <w:t>has been relocated to III.v.3.D.</w:t>
            </w:r>
          </w:p>
        </w:tc>
        <w:tc>
          <w:tcPr>
            <w:tcW w:w="1442" w:type="pct"/>
            <w:shd w:val="clear" w:color="auto" w:fill="auto"/>
          </w:tcPr>
          <w:p w14:paraId="34885C8F" w14:textId="348F03B3" w:rsidR="002A1D3E" w:rsidRPr="00C24D50" w:rsidRDefault="007E63A7" w:rsidP="007E63A7">
            <w:pPr>
              <w:pStyle w:val="TableText"/>
              <w:jc w:val="center"/>
            </w:pPr>
            <w:r>
              <w:lastRenderedPageBreak/>
              <w:t>---</w:t>
            </w:r>
          </w:p>
        </w:tc>
      </w:tr>
    </w:tbl>
    <w:p w14:paraId="56D157A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77A54BC" w14:textId="77777777" w:rsidTr="00237C22">
        <w:tc>
          <w:tcPr>
            <w:tcW w:w="1728" w:type="dxa"/>
          </w:tcPr>
          <w:p w14:paraId="381CAAF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ED68A0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B11857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CDD9B6" w14:textId="77777777" w:rsidTr="00237C22">
        <w:tc>
          <w:tcPr>
            <w:tcW w:w="1728" w:type="dxa"/>
          </w:tcPr>
          <w:p w14:paraId="2A3AFA6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3A5342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B26016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4C9DD0" w14:textId="77777777" w:rsidTr="00237C22">
        <w:tc>
          <w:tcPr>
            <w:tcW w:w="1728" w:type="dxa"/>
          </w:tcPr>
          <w:p w14:paraId="2C10573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9EE6C17" w14:textId="77777777" w:rsidR="00504F80" w:rsidRPr="00B4163A" w:rsidRDefault="00504F80" w:rsidP="00237C22">
            <w:pPr>
              <w:pStyle w:val="BlockText"/>
            </w:pPr>
          </w:p>
          <w:p w14:paraId="1AB56E0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D4B84F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5390A4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E4F01B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67D0958" w14:textId="77777777" w:rsidTr="00237C22">
        <w:tc>
          <w:tcPr>
            <w:tcW w:w="1728" w:type="dxa"/>
          </w:tcPr>
          <w:p w14:paraId="78028C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E5FF3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5DC546E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09FC32C" w14:textId="34D56B9F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808FD">
        <w:fldChar w:fldCharType="begin">
          <w:fldData xml:space="preserve">RABvAGMAVABlAG0AcAAxAFYAYQByAFQAcgBhAGQAaQB0AGkAbwBuAGEAbAA=
</w:fldData>
        </w:fldChar>
      </w:r>
      <w:r w:rsidR="005808FD">
        <w:instrText xml:space="preserve"> ADDIN  \* MERGEFORMAT </w:instrText>
      </w:r>
      <w:r w:rsidR="005808FD">
        <w:fldChar w:fldCharType="end"/>
      </w:r>
      <w:r w:rsidR="005808FD">
        <w:fldChar w:fldCharType="begin">
          <w:fldData xml:space="preserve">RgBvAG4AdABTAGUAdABpAG0AaQBzAHQAeQBsAGUAcwAuAHgAbQBsAA==
</w:fldData>
        </w:fldChar>
      </w:r>
      <w:r w:rsidR="005808FD">
        <w:instrText xml:space="preserve"> ADDIN  \* MERGEFORMAT </w:instrText>
      </w:r>
      <w:r w:rsidR="005808FD">
        <w:fldChar w:fldCharType="end"/>
      </w:r>
      <w:r w:rsidR="00F82EC1">
        <w:fldChar w:fldCharType="begin">
          <w:fldData xml:space="preserve">RABvAGMAVABlAG0AcAAxAFYAYQByAFQAcgBhAGQAaQB0AGkAbwBuAGEAbAA=
</w:fldData>
        </w:fldChar>
      </w:r>
      <w:r w:rsidR="00F82EC1">
        <w:instrText xml:space="preserve"> ADDIN  \* MERGEFORMAT </w:instrText>
      </w:r>
      <w:r w:rsidR="00F82EC1">
        <w:fldChar w:fldCharType="end"/>
      </w:r>
      <w:r w:rsidR="00F82EC1">
        <w:fldChar w:fldCharType="begin">
          <w:fldData xml:space="preserve">RgBvAG4AdABTAGUAdABpAG0AaQBzAHQAeQBsAGUAcwAuAHgAbQBsAA==
</w:fldData>
        </w:fldChar>
      </w:r>
      <w:r w:rsidR="00F82EC1">
        <w:instrText xml:space="preserve"> ADDIN  \* MERGEFORMAT </w:instrText>
      </w:r>
      <w:r w:rsidR="00F82EC1">
        <w:fldChar w:fldCharType="end"/>
      </w:r>
      <w:r w:rsidR="00892E23">
        <w:fldChar w:fldCharType="begin">
          <w:fldData xml:space="preserve">RABvAGMAVABlAG0AcAAxAFYAYQByAFQAcgBhAGQAaQB0AGkAbwBuAGEAbAA=
</w:fldData>
        </w:fldChar>
      </w:r>
      <w:r w:rsidR="00892E23">
        <w:instrText xml:space="preserve"> ADDIN  \* MERGEFORMAT </w:instrText>
      </w:r>
      <w:r w:rsidR="00892E23">
        <w:fldChar w:fldCharType="end"/>
      </w:r>
      <w:r w:rsidR="00892E23">
        <w:fldChar w:fldCharType="begin">
          <w:fldData xml:space="preserve">RgBvAG4AdABTAGUAdABpAG0AaQBzAHQAeQBsAGUAcwAuAHgAbQBsAA==
</w:fldData>
        </w:fldChar>
      </w:r>
      <w:r w:rsidR="00892E23">
        <w:instrText xml:space="preserve"> ADDIN  \* MERGEFORMAT </w:instrText>
      </w:r>
      <w:r w:rsidR="00892E2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4182" w14:textId="77777777" w:rsidR="00C273AD" w:rsidRDefault="00C273AD" w:rsidP="00C765C7">
      <w:r>
        <w:separator/>
      </w:r>
    </w:p>
  </w:endnote>
  <w:endnote w:type="continuationSeparator" w:id="0">
    <w:p w14:paraId="125A98B8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E5A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433B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4E0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D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F432FA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4633" w14:textId="77777777" w:rsidR="00C273AD" w:rsidRDefault="00C273AD" w:rsidP="00C765C7">
      <w:r>
        <w:separator/>
      </w:r>
    </w:p>
  </w:footnote>
  <w:footnote w:type="continuationSeparator" w:id="0">
    <w:p w14:paraId="3765075F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2716A"/>
    <w:multiLevelType w:val="hybridMultilevel"/>
    <w:tmpl w:val="84CA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2DB3"/>
    <w:multiLevelType w:val="hybridMultilevel"/>
    <w:tmpl w:val="AB0C8ADC"/>
    <w:lvl w:ilvl="0" w:tplc="FA3A4B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E77D9"/>
    <w:multiLevelType w:val="hybridMultilevel"/>
    <w:tmpl w:val="3384DAF4"/>
    <w:lvl w:ilvl="0" w:tplc="902A1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166CE5"/>
    <w:multiLevelType w:val="hybridMultilevel"/>
    <w:tmpl w:val="C6C2B6B0"/>
    <w:lvl w:ilvl="0" w:tplc="21541B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2C60CA"/>
    <w:multiLevelType w:val="hybridMultilevel"/>
    <w:tmpl w:val="F1EEFF26"/>
    <w:lvl w:ilvl="0" w:tplc="902A16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41F84"/>
    <w:multiLevelType w:val="hybridMultilevel"/>
    <w:tmpl w:val="80780EB8"/>
    <w:lvl w:ilvl="0" w:tplc="FA3A4B0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5C5F"/>
    <w:rsid w:val="000E320F"/>
    <w:rsid w:val="00100433"/>
    <w:rsid w:val="0010215F"/>
    <w:rsid w:val="00106EEF"/>
    <w:rsid w:val="00120103"/>
    <w:rsid w:val="00123973"/>
    <w:rsid w:val="001253ED"/>
    <w:rsid w:val="0015789E"/>
    <w:rsid w:val="00186D46"/>
    <w:rsid w:val="001C3AE3"/>
    <w:rsid w:val="001C3EB5"/>
    <w:rsid w:val="001D5490"/>
    <w:rsid w:val="002041BE"/>
    <w:rsid w:val="00205C50"/>
    <w:rsid w:val="00221B50"/>
    <w:rsid w:val="002220F1"/>
    <w:rsid w:val="0022350D"/>
    <w:rsid w:val="00237C22"/>
    <w:rsid w:val="00240624"/>
    <w:rsid w:val="00253E11"/>
    <w:rsid w:val="00264204"/>
    <w:rsid w:val="00271962"/>
    <w:rsid w:val="0027298D"/>
    <w:rsid w:val="00291EB3"/>
    <w:rsid w:val="002A1D3E"/>
    <w:rsid w:val="002B7A7E"/>
    <w:rsid w:val="002F5B21"/>
    <w:rsid w:val="002F7397"/>
    <w:rsid w:val="00332B80"/>
    <w:rsid w:val="00341981"/>
    <w:rsid w:val="00366D36"/>
    <w:rsid w:val="00386999"/>
    <w:rsid w:val="00397011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41CE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A13"/>
    <w:rsid w:val="00513DA7"/>
    <w:rsid w:val="00516C82"/>
    <w:rsid w:val="005238CB"/>
    <w:rsid w:val="00526F0E"/>
    <w:rsid w:val="0055453E"/>
    <w:rsid w:val="005808FD"/>
    <w:rsid w:val="00594258"/>
    <w:rsid w:val="005D0C6C"/>
    <w:rsid w:val="005E4363"/>
    <w:rsid w:val="00600DC7"/>
    <w:rsid w:val="00606A2A"/>
    <w:rsid w:val="0062068D"/>
    <w:rsid w:val="006317AA"/>
    <w:rsid w:val="00631D46"/>
    <w:rsid w:val="00644713"/>
    <w:rsid w:val="006473C3"/>
    <w:rsid w:val="006708D7"/>
    <w:rsid w:val="006837E0"/>
    <w:rsid w:val="00685639"/>
    <w:rsid w:val="006A47C9"/>
    <w:rsid w:val="006B5C95"/>
    <w:rsid w:val="006B7262"/>
    <w:rsid w:val="006C3E5F"/>
    <w:rsid w:val="006C48FF"/>
    <w:rsid w:val="006D10E5"/>
    <w:rsid w:val="006D52FE"/>
    <w:rsid w:val="006D710D"/>
    <w:rsid w:val="006F6D37"/>
    <w:rsid w:val="007036F8"/>
    <w:rsid w:val="00723C54"/>
    <w:rsid w:val="00724248"/>
    <w:rsid w:val="00732186"/>
    <w:rsid w:val="00737049"/>
    <w:rsid w:val="0074461A"/>
    <w:rsid w:val="007A0C5F"/>
    <w:rsid w:val="007D5B97"/>
    <w:rsid w:val="007E5515"/>
    <w:rsid w:val="007E63A7"/>
    <w:rsid w:val="0080590C"/>
    <w:rsid w:val="008144E7"/>
    <w:rsid w:val="00822A16"/>
    <w:rsid w:val="00845116"/>
    <w:rsid w:val="008514CD"/>
    <w:rsid w:val="00853FB0"/>
    <w:rsid w:val="0086475B"/>
    <w:rsid w:val="00875AFA"/>
    <w:rsid w:val="0088609E"/>
    <w:rsid w:val="00892E23"/>
    <w:rsid w:val="008A53E8"/>
    <w:rsid w:val="008B00B7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41A1"/>
    <w:rsid w:val="009769CD"/>
    <w:rsid w:val="00996D50"/>
    <w:rsid w:val="00997D98"/>
    <w:rsid w:val="009C22C8"/>
    <w:rsid w:val="009C6B2E"/>
    <w:rsid w:val="009E6E1A"/>
    <w:rsid w:val="00A00D00"/>
    <w:rsid w:val="00A2703B"/>
    <w:rsid w:val="00A315CB"/>
    <w:rsid w:val="00A3579D"/>
    <w:rsid w:val="00A55356"/>
    <w:rsid w:val="00A557BB"/>
    <w:rsid w:val="00A8520D"/>
    <w:rsid w:val="00AB5191"/>
    <w:rsid w:val="00AC2993"/>
    <w:rsid w:val="00AD0EDC"/>
    <w:rsid w:val="00AF2CD6"/>
    <w:rsid w:val="00AF58C3"/>
    <w:rsid w:val="00B0548B"/>
    <w:rsid w:val="00B10DE1"/>
    <w:rsid w:val="00B30D2F"/>
    <w:rsid w:val="00B50AD7"/>
    <w:rsid w:val="00B647CC"/>
    <w:rsid w:val="00B64F2F"/>
    <w:rsid w:val="00B65DEE"/>
    <w:rsid w:val="00B70E17"/>
    <w:rsid w:val="00B93A3C"/>
    <w:rsid w:val="00B96287"/>
    <w:rsid w:val="00BB3345"/>
    <w:rsid w:val="00BD272C"/>
    <w:rsid w:val="00BE4799"/>
    <w:rsid w:val="00BF7FE3"/>
    <w:rsid w:val="00C0404B"/>
    <w:rsid w:val="00C13281"/>
    <w:rsid w:val="00C24D50"/>
    <w:rsid w:val="00C273AD"/>
    <w:rsid w:val="00C27B6A"/>
    <w:rsid w:val="00C765C7"/>
    <w:rsid w:val="00C85552"/>
    <w:rsid w:val="00CB42D8"/>
    <w:rsid w:val="00CC6620"/>
    <w:rsid w:val="00CD2D08"/>
    <w:rsid w:val="00CF196A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F42"/>
    <w:rsid w:val="00DE0E35"/>
    <w:rsid w:val="00DF44AC"/>
    <w:rsid w:val="00E2529E"/>
    <w:rsid w:val="00E36906"/>
    <w:rsid w:val="00E5124F"/>
    <w:rsid w:val="00E648E9"/>
    <w:rsid w:val="00E77596"/>
    <w:rsid w:val="00E964FD"/>
    <w:rsid w:val="00EA7542"/>
    <w:rsid w:val="00ED4D5E"/>
    <w:rsid w:val="00ED71C8"/>
    <w:rsid w:val="00EE24F0"/>
    <w:rsid w:val="00F006B2"/>
    <w:rsid w:val="00F43DFA"/>
    <w:rsid w:val="00F63CA8"/>
    <w:rsid w:val="00F82EC1"/>
    <w:rsid w:val="00F87670"/>
    <w:rsid w:val="00F87F72"/>
    <w:rsid w:val="00F90609"/>
    <w:rsid w:val="00FB6AD1"/>
    <w:rsid w:val="00FE752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E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3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3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CB84D-5EF5-4EFA-9CAE-BEC3F142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220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30</cp:revision>
  <dcterms:created xsi:type="dcterms:W3CDTF">2015-02-20T15:04:00Z</dcterms:created>
  <dcterms:modified xsi:type="dcterms:W3CDTF">2015-04-08T18:30:00Z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