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EBB8" w14:textId="1C2369B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BF28A8">
        <w:rPr>
          <w:rFonts w:ascii="Times New Roman" w:hAnsi="Times New Roman"/>
          <w:sz w:val="20"/>
        </w:rPr>
        <w:t>ment of Veterans Affairs</w:t>
      </w:r>
      <w:r w:rsidR="00BF28A8">
        <w:rPr>
          <w:rFonts w:ascii="Times New Roman" w:hAnsi="Times New Roman"/>
          <w:sz w:val="20"/>
        </w:rPr>
        <w:tab/>
        <w:t xml:space="preserve">   </w:t>
      </w:r>
      <w:r w:rsidR="0092193F">
        <w:rPr>
          <w:rFonts w:ascii="Times New Roman" w:hAnsi="Times New Roman"/>
          <w:sz w:val="20"/>
        </w:rPr>
        <w:t xml:space="preserve"> 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C7F50">
        <w:rPr>
          <w:rFonts w:ascii="Times New Roman" w:hAnsi="Times New Roman"/>
          <w:sz w:val="20"/>
        </w:rPr>
        <w:t>iv</w:t>
      </w:r>
      <w:proofErr w:type="gramEnd"/>
      <w:r w:rsidR="0092193F">
        <w:rPr>
          <w:rFonts w:ascii="Times New Roman" w:hAnsi="Times New Roman"/>
          <w:sz w:val="20"/>
        </w:rPr>
        <w:t xml:space="preserve"> </w:t>
      </w:r>
    </w:p>
    <w:p w14:paraId="291CC2FE" w14:textId="74D45DB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03B8B">
        <w:rPr>
          <w:b/>
          <w:bCs/>
          <w:sz w:val="20"/>
        </w:rPr>
        <w:tab/>
        <w:t xml:space="preserve">          June 25</w:t>
      </w:r>
      <w:bookmarkStart w:id="0" w:name="_GoBack"/>
      <w:bookmarkEnd w:id="0"/>
      <w:r w:rsidR="00BF28A8">
        <w:rPr>
          <w:b/>
          <w:bCs/>
          <w:sz w:val="20"/>
        </w:rPr>
        <w:t>, 2015</w:t>
      </w:r>
    </w:p>
    <w:p w14:paraId="4F71593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A79B0F5" w14:textId="77777777" w:rsidR="00504F80" w:rsidRDefault="00504F80" w:rsidP="00504F80">
      <w:pPr>
        <w:rPr>
          <w:b/>
          <w:bCs/>
          <w:sz w:val="20"/>
        </w:rPr>
      </w:pPr>
    </w:p>
    <w:p w14:paraId="3986967F" w14:textId="77777777" w:rsidR="00504F80" w:rsidRDefault="00504F80" w:rsidP="00504F80">
      <w:pPr>
        <w:pStyle w:val="Heading4"/>
      </w:pPr>
      <w:r>
        <w:t xml:space="preserve">Transmittal Sheet </w:t>
      </w:r>
    </w:p>
    <w:p w14:paraId="7B486AC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8254A2B" w14:textId="77777777" w:rsidTr="00C24D50">
        <w:tc>
          <w:tcPr>
            <w:tcW w:w="1728" w:type="dxa"/>
          </w:tcPr>
          <w:p w14:paraId="2434B8D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5A50A6C" w14:textId="2EC2CE02" w:rsidR="00504F80" w:rsidRDefault="00504F80" w:rsidP="00237C22">
            <w:pPr>
              <w:pStyle w:val="BlockText"/>
            </w:pPr>
            <w:r>
              <w:t>The table below describes the changes included in this revision of Ve</w:t>
            </w:r>
            <w:r w:rsidR="0092193F">
              <w:t>terans Benefits Manual M21-1, P</w:t>
            </w:r>
            <w:r>
              <w:t xml:space="preserve">art </w:t>
            </w:r>
            <w:r w:rsidR="00BB3345">
              <w:t>III</w:t>
            </w:r>
            <w:r>
              <w:t>, “</w:t>
            </w:r>
            <w:r w:rsidR="00BB3345">
              <w:t xml:space="preserve">General </w:t>
            </w:r>
            <w:r w:rsidR="00AC7F50">
              <w:t>Claims Pr</w:t>
            </w:r>
            <w:r w:rsidR="00BB3345">
              <w:t>ocess</w:t>
            </w:r>
            <w:r>
              <w:t xml:space="preserve">,” Subpart </w:t>
            </w:r>
            <w:r w:rsidR="00AC7F50">
              <w:t>iv</w:t>
            </w:r>
            <w:r>
              <w:t>, “</w:t>
            </w:r>
            <w:r w:rsidR="00AC7F50">
              <w:t>General Rating Process</w:t>
            </w:r>
            <w:r>
              <w:t>.”</w:t>
            </w:r>
          </w:p>
          <w:p w14:paraId="778D88A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BC164F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C77F287" w14:textId="5EFC42A9" w:rsidR="00A965CF" w:rsidRDefault="00A965CF" w:rsidP="00C24D50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0E964163" w14:textId="315354E5" w:rsidR="00A965CF" w:rsidRDefault="00A965CF" w:rsidP="00C24D50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154A0A0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6D11F3C" w14:textId="306CAE73" w:rsidR="000134CF" w:rsidRDefault="000134CF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4707DC5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7A95E1BA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C9D2FF9" w14:textId="1A72F296" w:rsidR="00E30685" w:rsidRDefault="00E30685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301A3B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0F37D93" w14:textId="25E0888E" w:rsidR="00504F80" w:rsidRPr="00EA3A57" w:rsidRDefault="00504F80" w:rsidP="00795A04">
            <w:pPr>
              <w:pStyle w:val="BulletText2"/>
            </w:pPr>
            <w:r>
              <w:t>bring the documents into conformance with M21-1 standards.</w:t>
            </w:r>
          </w:p>
        </w:tc>
      </w:tr>
    </w:tbl>
    <w:p w14:paraId="399B1E5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17C405F3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0EE733AB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6B5CE9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491AE7" w14:paraId="6FBA8EDE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44F4B09C" w14:textId="140DDE50" w:rsidR="00491AE7" w:rsidRDefault="00491AE7" w:rsidP="00EB0A2B">
            <w:r>
              <w:t xml:space="preserve">To add </w:t>
            </w:r>
            <w:r w:rsidR="00EB0A2B">
              <w:t>information about</w:t>
            </w:r>
            <w:r>
              <w:t xml:space="preserve"> final and binding determinations</w:t>
            </w:r>
          </w:p>
        </w:tc>
        <w:tc>
          <w:tcPr>
            <w:tcW w:w="1250" w:type="pct"/>
            <w:shd w:val="clear" w:color="auto" w:fill="auto"/>
          </w:tcPr>
          <w:p w14:paraId="48417E1B" w14:textId="06F58211" w:rsidR="00EB0A2B" w:rsidRDefault="00EB0A2B" w:rsidP="003344E6">
            <w:pPr>
              <w:pStyle w:val="TableText"/>
            </w:pPr>
            <w:r>
              <w:t>M21-1, Part III, Subpart iv, Chapter 2, Section B, Topic 1, Block a</w:t>
            </w:r>
          </w:p>
          <w:p w14:paraId="7A281BAC" w14:textId="0224F3F4" w:rsidR="00491AE7" w:rsidRDefault="00EB0A2B" w:rsidP="003344E6">
            <w:pPr>
              <w:pStyle w:val="TableText"/>
            </w:pPr>
            <w:r>
              <w:t>(</w:t>
            </w:r>
            <w:r w:rsidR="00491AE7">
              <w:t>III.iv.2.B.1.a</w:t>
            </w:r>
            <w:r>
              <w:t>)</w:t>
            </w:r>
          </w:p>
        </w:tc>
      </w:tr>
      <w:tr w:rsidR="00491AE7" w14:paraId="079850AA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D0D10E5" w14:textId="794E2EE1" w:rsidR="00491AE7" w:rsidRDefault="00491AE7" w:rsidP="004D6D43">
            <w:pPr>
              <w:pStyle w:val="BulletText1"/>
            </w:pPr>
            <w:r>
              <w:t xml:space="preserve">To add </w:t>
            </w:r>
            <w:r w:rsidR="00EB0A2B">
              <w:t>new B</w:t>
            </w:r>
            <w:r>
              <w:t>lock</w:t>
            </w:r>
            <w:r w:rsidR="00EB0A2B">
              <w:t xml:space="preserve"> b with information</w:t>
            </w:r>
            <w:r>
              <w:t xml:space="preserve"> </w:t>
            </w:r>
            <w:proofErr w:type="gramStart"/>
            <w:r>
              <w:t xml:space="preserve">on </w:t>
            </w:r>
            <w:r w:rsidR="00EB0A2B">
              <w:t xml:space="preserve"> the</w:t>
            </w:r>
            <w:proofErr w:type="gramEnd"/>
            <w:r w:rsidR="00EB0A2B">
              <w:t xml:space="preserve"> </w:t>
            </w:r>
            <w:r>
              <w:t>significance of final and binding determinations</w:t>
            </w:r>
            <w:r w:rsidR="004D6D43">
              <w:t>.</w:t>
            </w:r>
          </w:p>
          <w:p w14:paraId="3DB60575" w14:textId="1AAD23A5" w:rsidR="004D6D43" w:rsidRDefault="004D6D43" w:rsidP="004D6D43">
            <w:pPr>
              <w:pStyle w:val="BulletText1"/>
            </w:pPr>
            <w:r>
              <w:t>To relocate old Block b to Topic 4.</w:t>
            </w:r>
          </w:p>
        </w:tc>
        <w:tc>
          <w:tcPr>
            <w:tcW w:w="1250" w:type="pct"/>
            <w:shd w:val="clear" w:color="auto" w:fill="auto"/>
          </w:tcPr>
          <w:p w14:paraId="0AFC2EB3" w14:textId="30E4B501" w:rsidR="00491AE7" w:rsidRDefault="00491AE7" w:rsidP="003344E6">
            <w:pPr>
              <w:pStyle w:val="TableText"/>
            </w:pPr>
            <w:r>
              <w:t>III.iv.2.B.1.b</w:t>
            </w:r>
          </w:p>
        </w:tc>
      </w:tr>
      <w:tr w:rsidR="00491AE7" w14:paraId="25DD0244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0AE4B02E" w14:textId="02478F4F" w:rsidR="00491AE7" w:rsidRDefault="00491AE7" w:rsidP="000E6974">
            <w:pPr>
              <w:pStyle w:val="BulletText1"/>
            </w:pPr>
            <w:r>
              <w:t xml:space="preserve">To add </w:t>
            </w:r>
            <w:r w:rsidR="000E6974">
              <w:t>new B</w:t>
            </w:r>
            <w:r>
              <w:t>lock</w:t>
            </w:r>
            <w:r w:rsidR="000E6974">
              <w:t xml:space="preserve"> c with information</w:t>
            </w:r>
            <w:r>
              <w:t xml:space="preserve"> on finally adjudicated claims</w:t>
            </w:r>
            <w:r w:rsidR="000E6974">
              <w:t>.</w:t>
            </w:r>
          </w:p>
          <w:p w14:paraId="4CEE78AA" w14:textId="0E517ED4" w:rsidR="000E6974" w:rsidRDefault="000E6974" w:rsidP="000E6974">
            <w:pPr>
              <w:pStyle w:val="BulletText1"/>
            </w:pPr>
            <w:r>
              <w:t>To delete old Block c due to the incorporation of effective date information throughout the Section where appropriate.</w:t>
            </w:r>
          </w:p>
        </w:tc>
        <w:tc>
          <w:tcPr>
            <w:tcW w:w="1250" w:type="pct"/>
            <w:shd w:val="clear" w:color="auto" w:fill="auto"/>
          </w:tcPr>
          <w:p w14:paraId="7397E945" w14:textId="3CD345ED" w:rsidR="00491AE7" w:rsidRDefault="00491AE7" w:rsidP="003344E6">
            <w:pPr>
              <w:pStyle w:val="TableText"/>
            </w:pPr>
            <w:r>
              <w:t>III.iv.2.B.1.c</w:t>
            </w:r>
          </w:p>
        </w:tc>
      </w:tr>
      <w:tr w:rsidR="00491AE7" w14:paraId="279BDF1B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9F42092" w14:textId="247F5385" w:rsidR="00491AE7" w:rsidRDefault="00491AE7" w:rsidP="00A75E9B">
            <w:r>
              <w:t xml:space="preserve">To add </w:t>
            </w:r>
            <w:r w:rsidR="00A75E9B">
              <w:t>new B</w:t>
            </w:r>
            <w:r>
              <w:t>lock</w:t>
            </w:r>
            <w:r w:rsidR="00A75E9B">
              <w:t xml:space="preserve"> d with information</w:t>
            </w:r>
            <w:r>
              <w:t xml:space="preserve"> on final and binding</w:t>
            </w:r>
            <w:r w:rsidR="00A75E9B">
              <w:t>,</w:t>
            </w:r>
            <w:r>
              <w:t xml:space="preserve"> but not finally adjudicated claims</w:t>
            </w:r>
            <w:r w:rsidR="00A75E9B">
              <w:t>.</w:t>
            </w:r>
          </w:p>
        </w:tc>
        <w:tc>
          <w:tcPr>
            <w:tcW w:w="1250" w:type="pct"/>
            <w:shd w:val="clear" w:color="auto" w:fill="auto"/>
          </w:tcPr>
          <w:p w14:paraId="15924633" w14:textId="102E7276" w:rsidR="00491AE7" w:rsidRDefault="00491AE7" w:rsidP="003344E6">
            <w:pPr>
              <w:pStyle w:val="TableText"/>
            </w:pPr>
            <w:r>
              <w:t>III.iv.2.B.1.d</w:t>
            </w:r>
          </w:p>
        </w:tc>
      </w:tr>
      <w:tr w:rsidR="0089159A" w14:paraId="32FBB6FF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5B69879" w14:textId="3EC506CE" w:rsidR="0089159A" w:rsidRPr="00C24D50" w:rsidRDefault="0089159A" w:rsidP="00D13D42">
            <w:r>
              <w:t>To add new Topic</w:t>
            </w:r>
            <w:r w:rsidR="006A2958">
              <w:t xml:space="preserve"> 2</w:t>
            </w:r>
            <w:r>
              <w:t xml:space="preserve"> to more adequately address instances where VA receives additional service records aft</w:t>
            </w:r>
            <w:r w:rsidR="00D13D42">
              <w:t>er making a decision on a claim</w:t>
            </w:r>
            <w:r w:rsidR="006A2958">
              <w:t>.</w:t>
            </w:r>
          </w:p>
        </w:tc>
        <w:tc>
          <w:tcPr>
            <w:tcW w:w="1250" w:type="pct"/>
            <w:shd w:val="clear" w:color="auto" w:fill="auto"/>
          </w:tcPr>
          <w:p w14:paraId="79043F42" w14:textId="5E372516" w:rsidR="0089159A" w:rsidRPr="00C24D50" w:rsidRDefault="0089159A" w:rsidP="00337B25">
            <w:pPr>
              <w:pStyle w:val="TableText"/>
            </w:pPr>
            <w:r>
              <w:t>III.iv.2.B.2</w:t>
            </w:r>
          </w:p>
        </w:tc>
      </w:tr>
      <w:tr w:rsidR="00491AE7" w14:paraId="37F98EE2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6EF0544A" w14:textId="71B8D218" w:rsidR="00491AE7" w:rsidRDefault="00491AE7" w:rsidP="006A2958">
            <w:r>
              <w:t xml:space="preserve">To add </w:t>
            </w:r>
            <w:r w:rsidR="006A2958">
              <w:t>new B</w:t>
            </w:r>
            <w:r>
              <w:t>lock</w:t>
            </w:r>
            <w:r w:rsidR="006A2958">
              <w:t xml:space="preserve"> </w:t>
            </w:r>
            <w:proofErr w:type="gramStart"/>
            <w:r w:rsidR="006A2958">
              <w:t>a</w:t>
            </w:r>
            <w:r w:rsidR="003A2EA5">
              <w:t xml:space="preserve"> with</w:t>
            </w:r>
            <w:proofErr w:type="gramEnd"/>
            <w:r w:rsidR="003A2EA5">
              <w:t xml:space="preserve"> information</w:t>
            </w:r>
            <w:r>
              <w:t xml:space="preserve"> on reconsidering additional service records</w:t>
            </w:r>
            <w:r w:rsidR="00E30685">
              <w:t xml:space="preserve"> after VA issues a decision on a claim</w:t>
            </w:r>
            <w:r w:rsidR="003A2EA5">
              <w:t>.</w:t>
            </w:r>
          </w:p>
        </w:tc>
        <w:tc>
          <w:tcPr>
            <w:tcW w:w="1250" w:type="pct"/>
            <w:shd w:val="clear" w:color="auto" w:fill="auto"/>
          </w:tcPr>
          <w:p w14:paraId="14DE874F" w14:textId="494EC620" w:rsidR="00491AE7" w:rsidRDefault="00491AE7" w:rsidP="00337B25">
            <w:pPr>
              <w:pStyle w:val="TableText"/>
            </w:pPr>
            <w:r>
              <w:t>III.iv.2.B.2.a</w:t>
            </w:r>
          </w:p>
        </w:tc>
      </w:tr>
      <w:tr w:rsidR="00491AE7" w14:paraId="3B7D277A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1D850818" w14:textId="25F11D91" w:rsidR="00491AE7" w:rsidRDefault="00D13D42" w:rsidP="003A2EA5">
            <w:r>
              <w:t xml:space="preserve">To add </w:t>
            </w:r>
            <w:r w:rsidR="003A2EA5">
              <w:t>new B</w:t>
            </w:r>
            <w:r>
              <w:t>lock</w:t>
            </w:r>
            <w:r w:rsidR="003A2EA5">
              <w:t xml:space="preserve"> b with information</w:t>
            </w:r>
            <w:r>
              <w:t xml:space="preserve"> on the </w:t>
            </w:r>
            <w:r w:rsidR="00C118CC">
              <w:t xml:space="preserve">types of </w:t>
            </w:r>
            <w:r>
              <w:t>service records that warrant recons</w:t>
            </w:r>
            <w:r w:rsidR="003A2EA5">
              <w:t>ideration under 38 CFR 3.156(c</w:t>
            </w:r>
            <w:proofErr w:type="gramStart"/>
            <w:r>
              <w:t>)(</w:t>
            </w:r>
            <w:proofErr w:type="gramEnd"/>
            <w:r>
              <w:t>1)</w:t>
            </w:r>
            <w:r w:rsidR="00496098">
              <w:t>.</w:t>
            </w:r>
          </w:p>
        </w:tc>
        <w:tc>
          <w:tcPr>
            <w:tcW w:w="1250" w:type="pct"/>
            <w:shd w:val="clear" w:color="auto" w:fill="auto"/>
          </w:tcPr>
          <w:p w14:paraId="13944DE6" w14:textId="061E5376" w:rsidR="00491AE7" w:rsidRDefault="00D13D42" w:rsidP="00337B25">
            <w:pPr>
              <w:pStyle w:val="TableText"/>
            </w:pPr>
            <w:r>
              <w:t>III.iv.2.B.2.b</w:t>
            </w:r>
          </w:p>
        </w:tc>
      </w:tr>
      <w:tr w:rsidR="00491AE7" w14:paraId="6689A9B3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516F699D" w14:textId="1F94AE58" w:rsidR="00491AE7" w:rsidRDefault="00D13D42" w:rsidP="00496098">
            <w:r>
              <w:t xml:space="preserve">To add </w:t>
            </w:r>
            <w:r w:rsidR="00496098">
              <w:t>new B</w:t>
            </w:r>
            <w:r>
              <w:t>lock</w:t>
            </w:r>
            <w:r w:rsidR="00496098">
              <w:t xml:space="preserve"> c with information</w:t>
            </w:r>
            <w:r>
              <w:t xml:space="preserve"> on service records that do not </w:t>
            </w:r>
            <w:r>
              <w:lastRenderedPageBreak/>
              <w:t>justify recon</w:t>
            </w:r>
            <w:r w:rsidR="00496098">
              <w:t>sideration under 38 CFR 3.156(c</w:t>
            </w:r>
            <w:proofErr w:type="gramStart"/>
            <w:r>
              <w:t>)(</w:t>
            </w:r>
            <w:proofErr w:type="gramEnd"/>
            <w:r>
              <w:t>1)</w:t>
            </w:r>
            <w:r w:rsidR="00496098">
              <w:t>.</w:t>
            </w:r>
          </w:p>
        </w:tc>
        <w:tc>
          <w:tcPr>
            <w:tcW w:w="1250" w:type="pct"/>
            <w:shd w:val="clear" w:color="auto" w:fill="auto"/>
          </w:tcPr>
          <w:p w14:paraId="3A338BDE" w14:textId="2E9EF24E" w:rsidR="00491AE7" w:rsidRDefault="00D13D42" w:rsidP="00337B25">
            <w:pPr>
              <w:pStyle w:val="TableText"/>
            </w:pPr>
            <w:r>
              <w:lastRenderedPageBreak/>
              <w:t>III.iv.2.B.2.c</w:t>
            </w:r>
          </w:p>
        </w:tc>
      </w:tr>
      <w:tr w:rsidR="00491AE7" w14:paraId="77469169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65A4FC85" w14:textId="0AE57C61" w:rsidR="00491AE7" w:rsidRDefault="00D13D42" w:rsidP="00496098">
            <w:r>
              <w:lastRenderedPageBreak/>
              <w:t xml:space="preserve">To add </w:t>
            </w:r>
            <w:r w:rsidR="00496098">
              <w:t>new B</w:t>
            </w:r>
            <w:r>
              <w:t>lock</w:t>
            </w:r>
            <w:r w:rsidR="00496098">
              <w:t xml:space="preserve"> d providing guidance t</w:t>
            </w:r>
            <w:r>
              <w:t xml:space="preserve">o discuss effective dates </w:t>
            </w:r>
            <w:r w:rsidR="00C118CC">
              <w:t xml:space="preserve">when considering service records </w:t>
            </w:r>
            <w:r w:rsidR="00496098">
              <w:t>under 38 CFR 3.156(</w:t>
            </w:r>
            <w:r>
              <w:t>c) (1)</w:t>
            </w:r>
          </w:p>
        </w:tc>
        <w:tc>
          <w:tcPr>
            <w:tcW w:w="1250" w:type="pct"/>
            <w:shd w:val="clear" w:color="auto" w:fill="auto"/>
          </w:tcPr>
          <w:p w14:paraId="05786851" w14:textId="200E64DE" w:rsidR="00491AE7" w:rsidRDefault="00D13D42" w:rsidP="00337B25">
            <w:pPr>
              <w:pStyle w:val="TableText"/>
            </w:pPr>
            <w:r>
              <w:t>III.iv.2.B.2.d</w:t>
            </w:r>
          </w:p>
        </w:tc>
      </w:tr>
      <w:tr w:rsidR="00D13D42" w14:paraId="4AE93C65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C16FB4F" w14:textId="7C65E6A5" w:rsidR="00D13D42" w:rsidRDefault="00496098" w:rsidP="00496098">
            <w:r>
              <w:t>To add new B</w:t>
            </w:r>
            <w:r w:rsidR="00D13D42">
              <w:t>lock</w:t>
            </w:r>
            <w:r>
              <w:t xml:space="preserve"> e with information</w:t>
            </w:r>
            <w:r w:rsidR="00D13D42">
              <w:t xml:space="preserve"> on the </w:t>
            </w:r>
            <w:r w:rsidR="00C118CC">
              <w:t xml:space="preserve">rating </w:t>
            </w:r>
            <w:r w:rsidR="00D13D42">
              <w:t>procedure</w:t>
            </w:r>
            <w:r w:rsidR="00C118CC">
              <w:t>s</w:t>
            </w:r>
            <w:r w:rsidR="00D13D42">
              <w:t xml:space="preserve"> </w:t>
            </w:r>
            <w:r w:rsidR="00C118CC">
              <w:t xml:space="preserve">when considering service records received after VA issued a decision </w:t>
            </w:r>
          </w:p>
        </w:tc>
        <w:tc>
          <w:tcPr>
            <w:tcW w:w="1250" w:type="pct"/>
            <w:shd w:val="clear" w:color="auto" w:fill="auto"/>
          </w:tcPr>
          <w:p w14:paraId="18B3F5CB" w14:textId="6343B005" w:rsidR="00D13D42" w:rsidRDefault="00D13D42" w:rsidP="00337B25">
            <w:pPr>
              <w:pStyle w:val="TableText"/>
            </w:pPr>
            <w:r>
              <w:t>III.iv.2.B.2.e</w:t>
            </w:r>
          </w:p>
        </w:tc>
      </w:tr>
      <w:tr w:rsidR="0089159A" w14:paraId="0180CD99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DA81D63" w14:textId="119E9C54" w:rsidR="0089159A" w:rsidRPr="00C24D50" w:rsidRDefault="0089159A" w:rsidP="00496098">
            <w:r>
              <w:t xml:space="preserve">To combine </w:t>
            </w:r>
            <w:r w:rsidR="00496098">
              <w:t>old</w:t>
            </w:r>
            <w:r>
              <w:t xml:space="preserve"> Topic </w:t>
            </w:r>
            <w:r w:rsidR="00C118CC">
              <w:t>2</w:t>
            </w:r>
            <w:r>
              <w:t xml:space="preserve"> (N</w:t>
            </w:r>
            <w:r w:rsidR="00C118CC">
              <w:t>ew and Material (N&amp;M) Evidence) and</w:t>
            </w:r>
            <w:r w:rsidR="00496098">
              <w:t xml:space="preserve"> old</w:t>
            </w:r>
            <w:r w:rsidR="00C118CC">
              <w:t xml:space="preserve"> Topic 3</w:t>
            </w:r>
            <w:r>
              <w:t xml:space="preserve"> (Reopening a Claim) into a new Topic</w:t>
            </w:r>
            <w:r w:rsidR="00496098">
              <w:t xml:space="preserve"> 3</w:t>
            </w:r>
            <w:r>
              <w:t xml:space="preserve"> entitled “Reopening a Previously Denied Claim Based on N</w:t>
            </w:r>
            <w:r w:rsidR="00B520FA">
              <w:t>&amp;M e</w:t>
            </w:r>
            <w:r>
              <w:t>vidence.”</w:t>
            </w:r>
            <w:r w:rsidR="00B520FA">
              <w:t xml:space="preserve"> </w:t>
            </w:r>
            <w:r>
              <w:t xml:space="preserve"> This simplifies guidance for reopening previously denied claims and discusses N&amp;M concepts.  </w:t>
            </w:r>
          </w:p>
        </w:tc>
        <w:tc>
          <w:tcPr>
            <w:tcW w:w="1250" w:type="pct"/>
            <w:shd w:val="clear" w:color="auto" w:fill="auto"/>
          </w:tcPr>
          <w:p w14:paraId="357C6D7B" w14:textId="21396A01" w:rsidR="0089159A" w:rsidRPr="00C24D50" w:rsidRDefault="0089159A" w:rsidP="00337B25">
            <w:pPr>
              <w:pStyle w:val="TableText"/>
            </w:pPr>
            <w:r>
              <w:t>III.iv.2.B.3</w:t>
            </w:r>
          </w:p>
        </w:tc>
      </w:tr>
      <w:tr w:rsidR="00E444E7" w14:paraId="68587FD2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3F591BF1" w14:textId="5B40A519" w:rsidR="00E444E7" w:rsidRDefault="00E444E7" w:rsidP="00496098">
            <w:r>
              <w:t xml:space="preserve">To </w:t>
            </w:r>
            <w:r w:rsidR="00496098">
              <w:t>provide guidance</w:t>
            </w:r>
            <w:r>
              <w:t xml:space="preserve"> that a decision </w:t>
            </w:r>
            <w:r w:rsidR="00496098">
              <w:t>which</w:t>
            </w:r>
            <w:r>
              <w:t xml:space="preserve"> is finally adjudicated can only be “reopened” with new and material evidence.  </w:t>
            </w:r>
          </w:p>
        </w:tc>
        <w:tc>
          <w:tcPr>
            <w:tcW w:w="1250" w:type="pct"/>
            <w:shd w:val="clear" w:color="auto" w:fill="auto"/>
          </w:tcPr>
          <w:p w14:paraId="5891B1A2" w14:textId="3AA5CADC" w:rsidR="00E444E7" w:rsidRDefault="00E444E7" w:rsidP="00337B25">
            <w:pPr>
              <w:pStyle w:val="TableText"/>
            </w:pPr>
            <w:r>
              <w:t>III.iv.2.B.3.a</w:t>
            </w:r>
          </w:p>
        </w:tc>
      </w:tr>
      <w:tr w:rsidR="00C118CC" w14:paraId="5342F791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39FCAFCC" w14:textId="16839BB1" w:rsidR="00C118CC" w:rsidRDefault="00C118CC" w:rsidP="006576EB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>
              <w:t xml:space="preserve">To </w:t>
            </w:r>
            <w:r w:rsidR="006576EB">
              <w:t xml:space="preserve">add </w:t>
            </w:r>
            <w:r w:rsidR="004B2C7D">
              <w:t>new B</w:t>
            </w:r>
            <w:r w:rsidR="006576EB">
              <w:t>lock</w:t>
            </w:r>
            <w:r w:rsidR="004B2C7D">
              <w:t xml:space="preserve"> b</w:t>
            </w:r>
            <w:r w:rsidR="006576EB">
              <w:t xml:space="preserve"> to </w:t>
            </w:r>
            <w:r>
              <w:t>clarify that the new and material evidence requirement can apply to reconsideration of claims but not with the purpose of “reopening” the claim</w:t>
            </w:r>
            <w:r w:rsidR="004B2C7D">
              <w:t>.</w:t>
            </w:r>
            <w:r w:rsidR="00B22E70">
              <w:t xml:space="preserve"> </w:t>
            </w:r>
          </w:p>
          <w:p w14:paraId="0E8265F4" w14:textId="2DF0FD60" w:rsidR="00C118CC" w:rsidRDefault="00C118CC" w:rsidP="006576EB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>
              <w:t>To add recent court holding in Beraud (2014) that explains the application of 38 CFR 3.156(b).</w:t>
            </w:r>
          </w:p>
        </w:tc>
        <w:tc>
          <w:tcPr>
            <w:tcW w:w="1250" w:type="pct"/>
            <w:shd w:val="clear" w:color="auto" w:fill="auto"/>
          </w:tcPr>
          <w:p w14:paraId="3B8E0AD9" w14:textId="23559866" w:rsidR="006576EB" w:rsidRDefault="006576EB" w:rsidP="00337B25">
            <w:pPr>
              <w:pStyle w:val="TableText"/>
            </w:pPr>
            <w:r>
              <w:t>III.iv.2.B.3.b</w:t>
            </w:r>
          </w:p>
        </w:tc>
      </w:tr>
      <w:tr w:rsidR="00E444E7" w14:paraId="50881E06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E43A217" w14:textId="3658D8C0" w:rsidR="00E444E7" w:rsidRDefault="00E444E7" w:rsidP="004B2C7D">
            <w:r>
              <w:t xml:space="preserve">To </w:t>
            </w:r>
            <w:r w:rsidR="00474691">
              <w:t xml:space="preserve">add </w:t>
            </w:r>
            <w:r w:rsidR="004B2C7D">
              <w:t>new B</w:t>
            </w:r>
            <w:r w:rsidR="00474691">
              <w:t>lock</w:t>
            </w:r>
            <w:r w:rsidR="004B2C7D">
              <w:t xml:space="preserve"> c</w:t>
            </w:r>
            <w:r w:rsidR="00474691">
              <w:t xml:space="preserve"> </w:t>
            </w:r>
            <w:r w:rsidR="004B2C7D">
              <w:t>providing guidance</w:t>
            </w:r>
            <w:r w:rsidR="006F4D6A">
              <w:t xml:space="preserve"> that there is no need to provide a case specific Section 5103 Notice when a claimant attempts to reopen a previously denied claim.</w:t>
            </w:r>
          </w:p>
        </w:tc>
        <w:tc>
          <w:tcPr>
            <w:tcW w:w="1250" w:type="pct"/>
            <w:shd w:val="clear" w:color="auto" w:fill="auto"/>
          </w:tcPr>
          <w:p w14:paraId="03AE4B37" w14:textId="57277A4A" w:rsidR="00E444E7" w:rsidRDefault="00B22E70" w:rsidP="00337B25">
            <w:pPr>
              <w:pStyle w:val="TableText"/>
            </w:pPr>
            <w:r>
              <w:t>III.iv.2.B.3.c</w:t>
            </w:r>
          </w:p>
        </w:tc>
      </w:tr>
      <w:tr w:rsidR="006F4D6A" w14:paraId="2BE110BA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0A1C7EDB" w14:textId="0ABE4D19" w:rsidR="00474691" w:rsidRDefault="006F4D6A" w:rsidP="00C764F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clarify that “material” evidence only needs to relate</w:t>
            </w:r>
            <w:r w:rsidR="00051C50">
              <w:t xml:space="preserve"> to</w:t>
            </w:r>
            <w:r>
              <w:t>, instead of prove, any unestablished fact necessary to substantiate the claim</w:t>
            </w:r>
            <w:r w:rsidR="00051C50">
              <w:t>.</w:t>
            </w:r>
          </w:p>
          <w:p w14:paraId="6A487E46" w14:textId="4DEF2CD3" w:rsidR="00C764FF" w:rsidRDefault="00474691" w:rsidP="00C764FF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add </w:t>
            </w:r>
            <w:r w:rsidR="00C764FF">
              <w:t xml:space="preserve">more explanation of the </w:t>
            </w:r>
            <w:r>
              <w:t>court case (</w:t>
            </w:r>
            <w:r w:rsidRPr="00495744">
              <w:rPr>
                <w:i/>
              </w:rPr>
              <w:t>Shade v Shinseki</w:t>
            </w:r>
            <w:r>
              <w:t>)</w:t>
            </w:r>
            <w:r w:rsidR="00495744">
              <w:t>.</w:t>
            </w:r>
            <w:r w:rsidR="00C764FF">
              <w:t xml:space="preserve"> </w:t>
            </w:r>
          </w:p>
          <w:p w14:paraId="33C61B7C" w14:textId="11547DBB" w:rsidR="006F4D6A" w:rsidRDefault="00C764FF" w:rsidP="00F17683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 xml:space="preserve">To add information </w:t>
            </w:r>
            <w:r w:rsidR="00495744">
              <w:t xml:space="preserve">relating to </w:t>
            </w:r>
            <w:r>
              <w:t>G</w:t>
            </w:r>
            <w:r w:rsidR="00495744">
              <w:t xml:space="preserve">eneral </w:t>
            </w:r>
            <w:r>
              <w:t>C</w:t>
            </w:r>
            <w:r w:rsidR="00495744">
              <w:t>ounsel (OGC)</w:t>
            </w:r>
            <w:r>
              <w:t xml:space="preserve"> Opinion 6-2014</w:t>
            </w:r>
            <w:r w:rsidR="006F4D6A">
              <w:t>.</w:t>
            </w:r>
          </w:p>
        </w:tc>
        <w:tc>
          <w:tcPr>
            <w:tcW w:w="1250" w:type="pct"/>
            <w:shd w:val="clear" w:color="auto" w:fill="auto"/>
          </w:tcPr>
          <w:p w14:paraId="521933B2" w14:textId="4B1FD1DB" w:rsidR="006F4D6A" w:rsidRDefault="00B22E70" w:rsidP="00337B25">
            <w:pPr>
              <w:pStyle w:val="TableText"/>
            </w:pPr>
            <w:r>
              <w:t>III.iv.2.B.3.d</w:t>
            </w:r>
          </w:p>
        </w:tc>
      </w:tr>
      <w:tr w:rsidR="00F92380" w14:paraId="7763A460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62760BE4" w14:textId="365B12E7" w:rsidR="00C764FF" w:rsidRDefault="00C764FF" w:rsidP="00C764FF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examples of evide</w:t>
            </w:r>
            <w:r w:rsidR="00495744">
              <w:t>nce considered new and material.</w:t>
            </w:r>
          </w:p>
          <w:p w14:paraId="641FF3E4" w14:textId="0A5A6E8A" w:rsidR="00F92380" w:rsidRDefault="00C764FF" w:rsidP="00C764FF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clarify </w:t>
            </w:r>
            <w:r w:rsidR="00F92380">
              <w:t xml:space="preserve">that the submission of new and material evidence </w:t>
            </w:r>
            <w:r>
              <w:t>must be done on a prescribed form beginn</w:t>
            </w:r>
            <w:r w:rsidR="00F92380">
              <w:t>ing March 24, 2015</w:t>
            </w:r>
            <w:r w:rsidR="00495744">
              <w:t>.</w:t>
            </w:r>
          </w:p>
        </w:tc>
        <w:tc>
          <w:tcPr>
            <w:tcW w:w="1250" w:type="pct"/>
            <w:shd w:val="clear" w:color="auto" w:fill="auto"/>
          </w:tcPr>
          <w:p w14:paraId="38DC52DC" w14:textId="64252743" w:rsidR="00F92380" w:rsidRDefault="006A3FEE" w:rsidP="00337B25">
            <w:pPr>
              <w:pStyle w:val="TableText"/>
            </w:pPr>
            <w:r>
              <w:t>III.iv.2.B.3.f</w:t>
            </w:r>
          </w:p>
        </w:tc>
      </w:tr>
      <w:tr w:rsidR="006F4D6A" w14:paraId="4A85C3D6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AF58F3D" w14:textId="77777777" w:rsidR="006F4D6A" w:rsidRDefault="006F4D6A" w:rsidP="00E439E4">
            <w:pPr>
              <w:pStyle w:val="BulletText1"/>
            </w:pPr>
            <w:r>
              <w:t xml:space="preserve">To clarify examples of evidence </w:t>
            </w:r>
            <w:r w:rsidR="00345B71" w:rsidRPr="00345B71">
              <w:rPr>
                <w:b/>
                <w:i/>
              </w:rPr>
              <w:t>not</w:t>
            </w:r>
            <w:r>
              <w:t xml:space="preserve"> sufficient to reopen a claim</w:t>
            </w:r>
            <w:r w:rsidR="00345B71">
              <w:t>.</w:t>
            </w:r>
          </w:p>
          <w:p w14:paraId="673F42F2" w14:textId="4DA7BD71" w:rsidR="00E439E4" w:rsidRDefault="00E439E4" w:rsidP="00E439E4">
            <w:pPr>
              <w:pStyle w:val="BulletText1"/>
            </w:pPr>
            <w:r>
              <w:t>To delete old Block g</w:t>
            </w:r>
            <w:r w:rsidR="002446EA">
              <w:t xml:space="preserve"> due to the incorporation of notification procedures throughout the Section where appropriate.</w:t>
            </w:r>
          </w:p>
        </w:tc>
        <w:tc>
          <w:tcPr>
            <w:tcW w:w="1250" w:type="pct"/>
            <w:shd w:val="clear" w:color="auto" w:fill="auto"/>
          </w:tcPr>
          <w:p w14:paraId="00F823E5" w14:textId="398449DD" w:rsidR="006F4D6A" w:rsidRDefault="006A3FEE" w:rsidP="00337B25">
            <w:pPr>
              <w:pStyle w:val="TableText"/>
            </w:pPr>
            <w:r>
              <w:t>III.iv.2.B.3.g</w:t>
            </w:r>
          </w:p>
        </w:tc>
      </w:tr>
      <w:tr w:rsidR="00345B71" w14:paraId="47EC23A9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30F487EA" w14:textId="54BC76F2" w:rsidR="00345B71" w:rsidRDefault="00345B71" w:rsidP="00255554">
            <w:r>
              <w:t xml:space="preserve">To add new Block </w:t>
            </w:r>
            <w:proofErr w:type="spellStart"/>
            <w:r>
              <w:t>i</w:t>
            </w:r>
            <w:proofErr w:type="spellEnd"/>
            <w:r>
              <w:t xml:space="preserve"> providing guidance on the presumption of evidence to be credible.</w:t>
            </w:r>
          </w:p>
        </w:tc>
        <w:tc>
          <w:tcPr>
            <w:tcW w:w="1250" w:type="pct"/>
            <w:shd w:val="clear" w:color="auto" w:fill="auto"/>
          </w:tcPr>
          <w:p w14:paraId="300EEECE" w14:textId="5D2BFADA" w:rsidR="00345B71" w:rsidRDefault="00345B71" w:rsidP="00337B25">
            <w:pPr>
              <w:pStyle w:val="TableText"/>
            </w:pPr>
            <w:r>
              <w:t>III.iv.2.B.3.i</w:t>
            </w:r>
          </w:p>
        </w:tc>
      </w:tr>
      <w:tr w:rsidR="00204F46" w14:paraId="07AD2409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1C77BCE7" w14:textId="5743BC71" w:rsidR="00204F46" w:rsidRDefault="00204F46" w:rsidP="00345B71">
            <w:r>
              <w:t xml:space="preserve">To </w:t>
            </w:r>
            <w:r w:rsidR="00BB047C">
              <w:t xml:space="preserve">clarify </w:t>
            </w:r>
            <w:r w:rsidR="00345B71">
              <w:t xml:space="preserve">necessary procedures </w:t>
            </w:r>
            <w:r>
              <w:t>when new and material evidence is submitted</w:t>
            </w:r>
            <w:r w:rsidR="00345B71">
              <w:t>.</w:t>
            </w:r>
          </w:p>
        </w:tc>
        <w:tc>
          <w:tcPr>
            <w:tcW w:w="1250" w:type="pct"/>
            <w:shd w:val="clear" w:color="auto" w:fill="auto"/>
          </w:tcPr>
          <w:p w14:paraId="3896AE65" w14:textId="2B3F996E" w:rsidR="00204F46" w:rsidRDefault="006A3FEE" w:rsidP="00BB047C">
            <w:pPr>
              <w:pStyle w:val="TableText"/>
            </w:pPr>
            <w:r>
              <w:t>III.iv.2.B.3.</w:t>
            </w:r>
            <w:r w:rsidR="00BB047C">
              <w:t>j</w:t>
            </w:r>
          </w:p>
        </w:tc>
      </w:tr>
      <w:tr w:rsidR="006F4D6A" w14:paraId="2F1CF4BD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565CB223" w14:textId="010609BB" w:rsidR="006F4D6A" w:rsidRDefault="006F4D6A" w:rsidP="00087A8E">
            <w:r>
              <w:t xml:space="preserve">To </w:t>
            </w:r>
            <w:r w:rsidR="00087A8E">
              <w:t>add new Block k with guidance on</w:t>
            </w:r>
            <w:r w:rsidR="00617591">
              <w:t xml:space="preserve"> </w:t>
            </w:r>
            <w:r w:rsidR="00B520FA">
              <w:t>what is required in a</w:t>
            </w:r>
            <w:r w:rsidR="00087A8E">
              <w:t xml:space="preserve"> Statement of the Case</w:t>
            </w:r>
            <w:r w:rsidR="00B520FA">
              <w:t xml:space="preserve"> </w:t>
            </w:r>
            <w:r w:rsidR="00087A8E">
              <w:t>(</w:t>
            </w:r>
            <w:r w:rsidR="00B520FA">
              <w:t>SOC</w:t>
            </w:r>
            <w:r w:rsidR="00087A8E">
              <w:t>)</w:t>
            </w:r>
            <w:r w:rsidR="00B520FA">
              <w:t xml:space="preserve"> when addressing an appeal for denial based on evidence not being new and material</w:t>
            </w:r>
            <w:r w:rsidR="00087A8E">
              <w:t>.</w:t>
            </w:r>
          </w:p>
        </w:tc>
        <w:tc>
          <w:tcPr>
            <w:tcW w:w="1250" w:type="pct"/>
            <w:shd w:val="clear" w:color="auto" w:fill="auto"/>
          </w:tcPr>
          <w:p w14:paraId="3D2AD43D" w14:textId="06C8D5EC" w:rsidR="006F4D6A" w:rsidRDefault="006A3FEE" w:rsidP="00337B25">
            <w:pPr>
              <w:pStyle w:val="TableText"/>
            </w:pPr>
            <w:r>
              <w:t>III.iv.2.B.3.</w:t>
            </w:r>
            <w:r w:rsidR="00617591">
              <w:t>k</w:t>
            </w:r>
          </w:p>
        </w:tc>
      </w:tr>
      <w:tr w:rsidR="000E7AC4" w14:paraId="78921C9F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9C8C332" w14:textId="3885316A" w:rsidR="000E7AC4" w:rsidRDefault="000E7AC4" w:rsidP="00175518">
            <w:r>
              <w:t>To</w:t>
            </w:r>
            <w:r w:rsidR="00175518">
              <w:t xml:space="preserve"> add new Block l</w:t>
            </w:r>
            <w:r>
              <w:t xml:space="preserve"> explain</w:t>
            </w:r>
            <w:r w:rsidR="00175518">
              <w:t>ing</w:t>
            </w:r>
            <w:r>
              <w:t xml:space="preserve"> that the effective date of a reopened or revised claim based on new and material evidence can be the date of receipt of the intent to file, as well as the date of claim</w:t>
            </w:r>
            <w:r w:rsidR="00175518">
              <w:t>.</w:t>
            </w:r>
          </w:p>
        </w:tc>
        <w:tc>
          <w:tcPr>
            <w:tcW w:w="1250" w:type="pct"/>
            <w:shd w:val="clear" w:color="auto" w:fill="auto"/>
          </w:tcPr>
          <w:p w14:paraId="15F524D1" w14:textId="2A953E0E" w:rsidR="000E7AC4" w:rsidRDefault="00255554" w:rsidP="00337B25">
            <w:pPr>
              <w:pStyle w:val="TableText"/>
            </w:pPr>
            <w:r>
              <w:t>III.iv.2.B.3</w:t>
            </w:r>
            <w:r w:rsidR="006A3FEE">
              <w:t>.</w:t>
            </w:r>
            <w:r w:rsidR="00617591">
              <w:t>l</w:t>
            </w:r>
          </w:p>
        </w:tc>
      </w:tr>
      <w:tr w:rsidR="00175518" w14:paraId="1BD39FDE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4BCFD7AD" w14:textId="20A8D799" w:rsidR="00175518" w:rsidRDefault="00175518" w:rsidP="00175518">
            <w:r>
              <w:t>To add new Block m explaining the effective date for revisions based on new and material evidence received within the appeal period.</w:t>
            </w:r>
          </w:p>
        </w:tc>
        <w:tc>
          <w:tcPr>
            <w:tcW w:w="1250" w:type="pct"/>
            <w:shd w:val="clear" w:color="auto" w:fill="auto"/>
          </w:tcPr>
          <w:p w14:paraId="7F91EA3A" w14:textId="0863DB28" w:rsidR="00175518" w:rsidRDefault="00175518" w:rsidP="00337B25">
            <w:pPr>
              <w:pStyle w:val="TableText"/>
            </w:pPr>
            <w:r>
              <w:t>III.iv.2.B.3.m</w:t>
            </w:r>
          </w:p>
        </w:tc>
      </w:tr>
      <w:tr w:rsidR="00E47450" w14:paraId="3D6C00C1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47B7230" w14:textId="7898A2F8" w:rsidR="00E47450" w:rsidRDefault="0021326A" w:rsidP="001D4A87">
            <w:r>
              <w:t>To add</w:t>
            </w:r>
            <w:r w:rsidR="00E47450">
              <w:t xml:space="preserve"> exception</w:t>
            </w:r>
            <w:r>
              <w:t>s</w:t>
            </w:r>
            <w:r w:rsidR="00E47450">
              <w:t xml:space="preserve"> indicating that a rating protected </w:t>
            </w:r>
            <w:proofErr w:type="gramStart"/>
            <w:r w:rsidR="00E47450">
              <w:t>under</w:t>
            </w:r>
            <w:proofErr w:type="gramEnd"/>
            <w:r w:rsidR="00E47450">
              <w:t xml:space="preserve"> 38 CFR 3.951 and 3.957 cannot be changed based </w:t>
            </w:r>
            <w:proofErr w:type="spellStart"/>
            <w:r w:rsidR="00E47450">
              <w:t>on</w:t>
            </w:r>
            <w:r w:rsidR="001D4A87">
              <w:t>clear</w:t>
            </w:r>
            <w:proofErr w:type="spellEnd"/>
            <w:r w:rsidR="001D4A87">
              <w:t xml:space="preserve"> and unmistakable error</w:t>
            </w:r>
            <w:r w:rsidR="00E47450">
              <w:t xml:space="preserve"> </w:t>
            </w:r>
            <w:r w:rsidR="001D4A87">
              <w:t>(</w:t>
            </w:r>
            <w:r w:rsidR="00E47450">
              <w:t>CUE</w:t>
            </w:r>
            <w:r w:rsidR="001D4A87">
              <w:t>)</w:t>
            </w:r>
            <w:r w:rsidR="00E47450">
              <w:t xml:space="preserve"> unless there was fraud.  </w:t>
            </w:r>
          </w:p>
        </w:tc>
        <w:tc>
          <w:tcPr>
            <w:tcW w:w="1250" w:type="pct"/>
            <w:shd w:val="clear" w:color="auto" w:fill="auto"/>
          </w:tcPr>
          <w:p w14:paraId="2ED85CC7" w14:textId="2E1115FF" w:rsidR="00E47450" w:rsidRPr="008148D2" w:rsidRDefault="00E47450" w:rsidP="008112BA">
            <w:pPr>
              <w:pStyle w:val="TableText"/>
            </w:pPr>
            <w:r w:rsidRPr="008148D2">
              <w:t>III.iv.2.B.4.b</w:t>
            </w:r>
          </w:p>
        </w:tc>
      </w:tr>
      <w:tr w:rsidR="00F705DD" w14:paraId="4363CE2F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EC565B7" w14:textId="525F988A" w:rsidR="00F705DD" w:rsidRDefault="00F705DD" w:rsidP="00B53223">
            <w:pPr>
              <w:pStyle w:val="TableText"/>
            </w:pPr>
            <w:r>
              <w:t xml:space="preserve">To delete old </w:t>
            </w:r>
            <w:r w:rsidR="00B53223">
              <w:t>B</w:t>
            </w:r>
            <w:r>
              <w:t xml:space="preserve">lock c </w:t>
            </w:r>
            <w:r w:rsidR="00B53223">
              <w:t>due to incorporation of the</w:t>
            </w:r>
            <w:r>
              <w:t xml:space="preserve"> information in</w:t>
            </w:r>
            <w:r w:rsidR="00B53223">
              <w:t>to</w:t>
            </w:r>
            <w:r>
              <w:t xml:space="preserve"> other blocks</w:t>
            </w:r>
            <w:r w:rsidR="00B53223">
              <w:t>.</w:t>
            </w:r>
          </w:p>
        </w:tc>
        <w:tc>
          <w:tcPr>
            <w:tcW w:w="1250" w:type="pct"/>
            <w:shd w:val="clear" w:color="auto" w:fill="auto"/>
          </w:tcPr>
          <w:p w14:paraId="65DBFC1D" w14:textId="386BCA50" w:rsidR="00C77BF4" w:rsidRDefault="00B53223" w:rsidP="008112BA">
            <w:pPr>
              <w:pStyle w:val="TableText"/>
            </w:pPr>
            <w:r>
              <w:t>III.iv.2.B.4.c (old)</w:t>
            </w:r>
          </w:p>
        </w:tc>
      </w:tr>
      <w:tr w:rsidR="0057169C" w14:paraId="759C2FA6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1A04243A" w14:textId="5FDB5B91" w:rsidR="0057169C" w:rsidRDefault="0057169C" w:rsidP="00A070DC">
            <w:pPr>
              <w:pStyle w:val="TableText"/>
            </w:pPr>
            <w:r>
              <w:lastRenderedPageBreak/>
              <w:t xml:space="preserve">To add </w:t>
            </w:r>
            <w:r w:rsidR="00A070DC">
              <w:t>guidance that deficiency in</w:t>
            </w:r>
            <w:r>
              <w:t xml:space="preserve"> duty to assist de</w:t>
            </w:r>
            <w:r w:rsidR="00A070DC">
              <w:t>velopment</w:t>
            </w:r>
            <w:r>
              <w:t xml:space="preserve"> is not a CUE but that failure to review VA medical records in VA’s possession may be </w:t>
            </w:r>
            <w:r w:rsidR="00A070DC">
              <w:t xml:space="preserve">a </w:t>
            </w:r>
            <w:r>
              <w:t xml:space="preserve">CUE if </w:t>
            </w:r>
            <w:r w:rsidR="00A070DC">
              <w:t xml:space="preserve">that </w:t>
            </w:r>
            <w:proofErr w:type="spellStart"/>
            <w:r w:rsidR="00A070DC">
              <w:t>t</w:t>
            </w:r>
            <w:r>
              <w:t>failure</w:t>
            </w:r>
            <w:proofErr w:type="spellEnd"/>
            <w:r>
              <w:t xml:space="preserve"> </w:t>
            </w:r>
            <w:proofErr w:type="spellStart"/>
            <w:r>
              <w:t>affects</w:t>
            </w:r>
            <w:r w:rsidR="00A070DC">
              <w:t>he</w:t>
            </w:r>
            <w:proofErr w:type="spellEnd"/>
            <w:r w:rsidR="00A070DC">
              <w:t xml:space="preserve"> </w:t>
            </w:r>
            <w:r>
              <w:t xml:space="preserve"> outcome of </w:t>
            </w:r>
            <w:r w:rsidR="00A070DC">
              <w:t xml:space="preserve">the </w:t>
            </w:r>
            <w:r>
              <w:t>claim.</w:t>
            </w:r>
          </w:p>
        </w:tc>
        <w:tc>
          <w:tcPr>
            <w:tcW w:w="1250" w:type="pct"/>
            <w:shd w:val="clear" w:color="auto" w:fill="auto"/>
          </w:tcPr>
          <w:p w14:paraId="2BEE721B" w14:textId="6B64604D" w:rsidR="0057169C" w:rsidRDefault="0057169C" w:rsidP="008112BA">
            <w:pPr>
              <w:pStyle w:val="TableText"/>
            </w:pPr>
            <w:r>
              <w:t>III.iv.2.B.4.c</w:t>
            </w:r>
          </w:p>
        </w:tc>
      </w:tr>
      <w:tr w:rsidR="00981E85" w14:paraId="22B43342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7B7B7B3D" w14:textId="5C893C62" w:rsidR="00981E85" w:rsidRDefault="00C77BF4" w:rsidP="00E426BD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>
              <w:t xml:space="preserve">To clarify that a </w:t>
            </w:r>
            <w:r w:rsidR="008B2EC7">
              <w:t xml:space="preserve">revision request based on </w:t>
            </w:r>
            <w:r>
              <w:t xml:space="preserve">CUE </w:t>
            </w:r>
            <w:r w:rsidR="00981E85">
              <w:t xml:space="preserve">must </w:t>
            </w:r>
            <w:r>
              <w:t>assert more than a disagreement as to how the facts were weighed or evaluated</w:t>
            </w:r>
            <w:r w:rsidR="008B2EC7">
              <w:t>.</w:t>
            </w:r>
          </w:p>
          <w:p w14:paraId="30448F47" w14:textId="10DE12C7" w:rsidR="00E426BD" w:rsidRDefault="00E426BD" w:rsidP="00AE3218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>
              <w:t xml:space="preserve">To add information based on </w:t>
            </w:r>
            <w:proofErr w:type="spellStart"/>
            <w:r w:rsidRPr="00AE3218">
              <w:rPr>
                <w:i/>
              </w:rPr>
              <w:t>Pirkl</w:t>
            </w:r>
            <w:proofErr w:type="spellEnd"/>
            <w:r w:rsidRPr="00AE3218">
              <w:rPr>
                <w:i/>
              </w:rPr>
              <w:t xml:space="preserve"> v. Shinseki</w:t>
            </w:r>
            <w:r>
              <w:t xml:space="preserve"> that </w:t>
            </w:r>
            <w:r w:rsidR="00C77BF4">
              <w:t>a CUE of a particular decision may affect subsequent decisions.</w:t>
            </w:r>
          </w:p>
        </w:tc>
        <w:tc>
          <w:tcPr>
            <w:tcW w:w="1250" w:type="pct"/>
            <w:shd w:val="clear" w:color="auto" w:fill="auto"/>
          </w:tcPr>
          <w:p w14:paraId="51396A6A" w14:textId="6AE9E51D" w:rsidR="00981E85" w:rsidRDefault="00981E85" w:rsidP="008112BA">
            <w:pPr>
              <w:pStyle w:val="TableText"/>
            </w:pPr>
            <w:r>
              <w:t>III.iv.2.B.4.d</w:t>
            </w:r>
          </w:p>
        </w:tc>
      </w:tr>
      <w:tr w:rsidR="0057169C" w14:paraId="1CDA7AC1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DE45DF5" w14:textId="368BC6B0" w:rsidR="00AB5CEA" w:rsidRDefault="0057169C" w:rsidP="00E426BD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>
              <w:t xml:space="preserve">To add note indicating a new medical diagnosis </w:t>
            </w:r>
            <w:r w:rsidR="00AB5CEA">
              <w:t xml:space="preserve">correcting an earlier diagnosis </w:t>
            </w:r>
            <w:r>
              <w:t>does not constitute a CUE</w:t>
            </w:r>
            <w:r w:rsidR="00AE3218">
              <w:t>.</w:t>
            </w:r>
            <w:r>
              <w:t xml:space="preserve"> </w:t>
            </w:r>
          </w:p>
          <w:p w14:paraId="3AC93701" w14:textId="7755AA4C" w:rsidR="0057169C" w:rsidRDefault="00AB5CEA" w:rsidP="00AE3218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>
              <w:t xml:space="preserve">To add that </w:t>
            </w:r>
            <w:r w:rsidR="0057169C">
              <w:t xml:space="preserve">CUEs may be based on evidence accumulated after </w:t>
            </w:r>
            <w:r w:rsidR="00AE3218">
              <w:t xml:space="preserve">the </w:t>
            </w:r>
            <w:r w:rsidR="0057169C">
              <w:t>prior decision when</w:t>
            </w:r>
            <w:r w:rsidR="00797A67">
              <w:t xml:space="preserve"> it is determined that service connection was based on an erroneous diagnosis</w:t>
            </w:r>
            <w:r w:rsidR="00AE3218">
              <w:t>.</w:t>
            </w:r>
          </w:p>
        </w:tc>
        <w:tc>
          <w:tcPr>
            <w:tcW w:w="1250" w:type="pct"/>
            <w:shd w:val="clear" w:color="auto" w:fill="auto"/>
          </w:tcPr>
          <w:p w14:paraId="545004F1" w14:textId="4E234865" w:rsidR="0057169C" w:rsidRDefault="00797A67" w:rsidP="00933BDB">
            <w:pPr>
              <w:pStyle w:val="TableText"/>
            </w:pPr>
            <w:r>
              <w:t>III.iv.2.B.4.e</w:t>
            </w:r>
          </w:p>
        </w:tc>
      </w:tr>
      <w:tr w:rsidR="003E473A" w14:paraId="363555CF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1C16E903" w14:textId="4A8C7D4E" w:rsidR="003E473A" w:rsidRDefault="00AB5CEA" w:rsidP="00AE3218">
            <w:pPr>
              <w:pStyle w:val="TableText"/>
            </w:pPr>
            <w:r>
              <w:t xml:space="preserve">To delete old </w:t>
            </w:r>
            <w:r w:rsidR="00AE3218">
              <w:t>B</w:t>
            </w:r>
            <w:r>
              <w:t xml:space="preserve">lock g </w:t>
            </w:r>
            <w:r w:rsidR="00AE3218">
              <w:t>due to incorporation of the i</w:t>
            </w:r>
            <w:r>
              <w:t>nformation</w:t>
            </w:r>
            <w:r w:rsidR="00AE3218">
              <w:t xml:space="preserve"> i</w:t>
            </w:r>
            <w:r>
              <w:t>n</w:t>
            </w:r>
            <w:r w:rsidR="00AE3218">
              <w:t xml:space="preserve"> a</w:t>
            </w:r>
            <w:r>
              <w:t xml:space="preserve"> separate block</w:t>
            </w:r>
            <w:r w:rsidR="00AE3218">
              <w:t>.</w:t>
            </w:r>
          </w:p>
        </w:tc>
        <w:tc>
          <w:tcPr>
            <w:tcW w:w="1250" w:type="pct"/>
            <w:shd w:val="clear" w:color="auto" w:fill="auto"/>
          </w:tcPr>
          <w:p w14:paraId="35F5EA96" w14:textId="0AB006A9" w:rsidR="003E473A" w:rsidRDefault="00AE3218" w:rsidP="00933BDB">
            <w:pPr>
              <w:pStyle w:val="TableText"/>
            </w:pPr>
            <w:r>
              <w:t>III.iv.2.B.4.g (old)</w:t>
            </w:r>
          </w:p>
        </w:tc>
      </w:tr>
      <w:tr w:rsidR="003E473A" w14:paraId="42F8E216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5DB4F5F3" w14:textId="46E0579A" w:rsidR="003E473A" w:rsidRDefault="003450AF" w:rsidP="002F144B">
            <w:pPr>
              <w:pStyle w:val="TableText"/>
            </w:pPr>
            <w:r>
              <w:t xml:space="preserve">To delete </w:t>
            </w:r>
            <w:r w:rsidR="002F144B">
              <w:t>B</w:t>
            </w:r>
            <w:r>
              <w:t xml:space="preserve">lock </w:t>
            </w:r>
            <w:proofErr w:type="spellStart"/>
            <w:r w:rsidR="000A3F60">
              <w:t>i</w:t>
            </w:r>
            <w:proofErr w:type="spellEnd"/>
            <w:r w:rsidR="000A3F60">
              <w:t xml:space="preserve"> </w:t>
            </w:r>
            <w:r w:rsidR="002F144B">
              <w:t>due to incorporation of the information in a separate block.</w:t>
            </w:r>
          </w:p>
        </w:tc>
        <w:tc>
          <w:tcPr>
            <w:tcW w:w="1250" w:type="pct"/>
            <w:shd w:val="clear" w:color="auto" w:fill="auto"/>
          </w:tcPr>
          <w:p w14:paraId="024C44D2" w14:textId="6DFFE2B6" w:rsidR="003E473A" w:rsidRDefault="002F144B" w:rsidP="00933BDB">
            <w:pPr>
              <w:pStyle w:val="TableText"/>
            </w:pPr>
            <w:r>
              <w:t>III.iv.2.B.4.i (old)</w:t>
            </w:r>
          </w:p>
        </w:tc>
      </w:tr>
      <w:tr w:rsidR="004E0FFE" w14:paraId="6F5438DA" w14:textId="77777777" w:rsidTr="00623FDA">
        <w:trPr>
          <w:trHeight w:val="180"/>
        </w:trPr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F9836" w14:textId="0CA95CE0" w:rsidR="004E0FFE" w:rsidRDefault="004E0FFE" w:rsidP="0061695E">
            <w:pPr>
              <w:pStyle w:val="TableText"/>
            </w:pPr>
            <w:r>
              <w:t>To clarify which appeals should contain citation to OGC Opinion 14-</w:t>
            </w:r>
            <w:proofErr w:type="gramStart"/>
            <w:r>
              <w:t>95</w:t>
            </w:r>
            <w:r w:rsidR="002F144B">
              <w:t>.</w:t>
            </w:r>
            <w:proofErr w:type="gram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F0809" w14:textId="77777777" w:rsidR="004E0FFE" w:rsidRDefault="004E0FFE" w:rsidP="0061695E">
            <w:pPr>
              <w:pStyle w:val="TableText"/>
            </w:pPr>
            <w:r>
              <w:t>III.iv.2.B.5.a</w:t>
            </w:r>
          </w:p>
        </w:tc>
      </w:tr>
      <w:tr w:rsidR="0089159A" w14:paraId="30A0A743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2122CC00" w14:textId="2CA311CB" w:rsidR="004E0FFE" w:rsidRDefault="004E0FFE" w:rsidP="0094726A">
            <w:pPr>
              <w:pStyle w:val="ListParagraph"/>
              <w:numPr>
                <w:ilvl w:val="0"/>
                <w:numId w:val="32"/>
              </w:numPr>
              <w:ind w:left="158" w:hanging="187"/>
            </w:pPr>
            <w:r>
              <w:t xml:space="preserve">To </w:t>
            </w:r>
            <w:r w:rsidR="0094726A">
              <w:t xml:space="preserve">clarify that </w:t>
            </w:r>
            <w:r w:rsidR="002F144B">
              <w:t>Board of Veterans Appeals (</w:t>
            </w:r>
            <w:r w:rsidR="0094726A">
              <w:t>BVA</w:t>
            </w:r>
            <w:r w:rsidR="002F144B">
              <w:t>)</w:t>
            </w:r>
            <w:r w:rsidR="0094726A">
              <w:t xml:space="preserve"> decisions are final and binding on VBA but only with regard to the specific case decided</w:t>
            </w:r>
            <w:r w:rsidR="002F144B">
              <w:t>.</w:t>
            </w:r>
          </w:p>
          <w:p w14:paraId="62E37658" w14:textId="022F15D2" w:rsidR="0094726A" w:rsidRDefault="004E0FFE" w:rsidP="0094726A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 xml:space="preserve">To clarify </w:t>
            </w:r>
            <w:proofErr w:type="gramStart"/>
            <w:r w:rsidR="00A975F0">
              <w:t>that appellants</w:t>
            </w:r>
            <w:proofErr w:type="gramEnd"/>
            <w:r w:rsidR="00A975F0">
              <w:t xml:space="preserve"> can file a motion asserting CUE with BVA</w:t>
            </w:r>
            <w:r w:rsidR="002F144B">
              <w:t>.</w:t>
            </w:r>
          </w:p>
          <w:p w14:paraId="733E6182" w14:textId="66196B62" w:rsidR="0094726A" w:rsidRPr="00C24D50" w:rsidRDefault="0094726A" w:rsidP="002F144B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>
              <w:t xml:space="preserve">To clarify that a motion for reconsideration of </w:t>
            </w:r>
            <w:r w:rsidR="002F144B">
              <w:t>BVA</w:t>
            </w:r>
            <w:r>
              <w:t xml:space="preserve"> decision is not governed by the </w:t>
            </w:r>
            <w:r w:rsidRPr="0094726A">
              <w:rPr>
                <w:i/>
              </w:rPr>
              <w:t>Standard Claims and Appeals Forms</w:t>
            </w:r>
            <w:r w:rsidR="002F144B">
              <w:t xml:space="preserve"> regulation change.</w:t>
            </w:r>
          </w:p>
        </w:tc>
        <w:tc>
          <w:tcPr>
            <w:tcW w:w="1250" w:type="pct"/>
            <w:shd w:val="clear" w:color="auto" w:fill="auto"/>
          </w:tcPr>
          <w:p w14:paraId="3B2FB788" w14:textId="39A9931B" w:rsidR="0089159A" w:rsidRPr="00C24D50" w:rsidRDefault="00836851" w:rsidP="00933BDB">
            <w:pPr>
              <w:pStyle w:val="TableText"/>
            </w:pPr>
            <w:r>
              <w:t>III.iv.2.B.5</w:t>
            </w:r>
            <w:r w:rsidR="00A975F0">
              <w:t>.b</w:t>
            </w:r>
          </w:p>
        </w:tc>
      </w:tr>
      <w:tr w:rsidR="0089159A" w14:paraId="3A1FC561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1E942F56" w14:textId="6CB0BC24" w:rsidR="0089159A" w:rsidRPr="00C24D50" w:rsidRDefault="0094726A" w:rsidP="002F144B">
            <w:pPr>
              <w:pStyle w:val="TableText"/>
            </w:pPr>
            <w:r>
              <w:t xml:space="preserve">To delete old </w:t>
            </w:r>
            <w:r w:rsidR="002F144B">
              <w:t>B</w:t>
            </w:r>
            <w:r w:rsidR="00A975F0">
              <w:t>lock</w:t>
            </w:r>
            <w:r w:rsidR="004E0473">
              <w:t xml:space="preserve"> </w:t>
            </w:r>
            <w:r>
              <w:t xml:space="preserve">c </w:t>
            </w:r>
            <w:r w:rsidR="002F144B">
              <w:t>due to relocation of the information to</w:t>
            </w:r>
            <w:r w:rsidR="004E0473">
              <w:t xml:space="preserve"> M21-1, Part 5, G.1</w:t>
            </w:r>
            <w:r w:rsidR="002F144B">
              <w:t>.</w:t>
            </w:r>
          </w:p>
        </w:tc>
        <w:tc>
          <w:tcPr>
            <w:tcW w:w="1250" w:type="pct"/>
            <w:shd w:val="clear" w:color="auto" w:fill="auto"/>
          </w:tcPr>
          <w:p w14:paraId="35E8AC1E" w14:textId="532EA31E" w:rsidR="0089159A" w:rsidRPr="00C24D50" w:rsidRDefault="002F144B" w:rsidP="00933BDB">
            <w:pPr>
              <w:pStyle w:val="TableText"/>
            </w:pPr>
            <w:r>
              <w:t>III.iv.2.B.5.c (old)</w:t>
            </w:r>
          </w:p>
        </w:tc>
      </w:tr>
      <w:tr w:rsidR="0089159A" w14:paraId="66AAD1B9" w14:textId="77777777" w:rsidTr="00623FDA">
        <w:trPr>
          <w:trHeight w:val="180"/>
        </w:trPr>
        <w:tc>
          <w:tcPr>
            <w:tcW w:w="3750" w:type="pct"/>
            <w:shd w:val="clear" w:color="auto" w:fill="auto"/>
          </w:tcPr>
          <w:p w14:paraId="6FE3E2D7" w14:textId="19926913" w:rsidR="0089159A" w:rsidRDefault="0094726A" w:rsidP="002F144B">
            <w:pPr>
              <w:pStyle w:val="TableText"/>
            </w:pPr>
            <w:r>
              <w:t>To d</w:t>
            </w:r>
            <w:r w:rsidR="004E0473">
              <w:t>elete</w:t>
            </w:r>
            <w:r>
              <w:t xml:space="preserve"> old</w:t>
            </w:r>
            <w:r w:rsidR="004E0473">
              <w:t xml:space="preserve"> </w:t>
            </w:r>
            <w:r w:rsidR="002F144B">
              <w:t>B</w:t>
            </w:r>
            <w:r w:rsidR="004E0473">
              <w:t xml:space="preserve">lock </w:t>
            </w:r>
            <w:r>
              <w:t xml:space="preserve">d </w:t>
            </w:r>
            <w:r w:rsidR="002F144B">
              <w:t>due to relocation of the information to</w:t>
            </w:r>
            <w:r w:rsidR="004E0473">
              <w:t xml:space="preserve"> M21-1, Part 5, G.1</w:t>
            </w:r>
            <w:r w:rsidR="002F144B">
              <w:t>.</w:t>
            </w:r>
          </w:p>
        </w:tc>
        <w:tc>
          <w:tcPr>
            <w:tcW w:w="1250" w:type="pct"/>
            <w:shd w:val="clear" w:color="auto" w:fill="auto"/>
          </w:tcPr>
          <w:p w14:paraId="148252AF" w14:textId="20D5CADB" w:rsidR="0089159A" w:rsidRDefault="002F144B" w:rsidP="00933BDB">
            <w:pPr>
              <w:pStyle w:val="TableText"/>
            </w:pPr>
            <w:r>
              <w:t>III.iv.2.B.5.d (old)</w:t>
            </w:r>
          </w:p>
        </w:tc>
      </w:tr>
    </w:tbl>
    <w:p w14:paraId="423C915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257AAC" w14:textId="77777777" w:rsidTr="00237C22">
        <w:tc>
          <w:tcPr>
            <w:tcW w:w="1728" w:type="dxa"/>
          </w:tcPr>
          <w:p w14:paraId="28A120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85B7F0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DE002B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18F6BA1" w14:textId="77777777" w:rsidTr="00237C22">
        <w:tc>
          <w:tcPr>
            <w:tcW w:w="1728" w:type="dxa"/>
          </w:tcPr>
          <w:p w14:paraId="05D5AF8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1BAAD1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620C75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3D58D0" w14:textId="77777777" w:rsidTr="00237C22">
        <w:tc>
          <w:tcPr>
            <w:tcW w:w="1728" w:type="dxa"/>
          </w:tcPr>
          <w:p w14:paraId="028C5C3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DBAEE11" w14:textId="77777777" w:rsidR="00504F80" w:rsidRPr="00B4163A" w:rsidRDefault="00504F80" w:rsidP="00237C22">
            <w:pPr>
              <w:pStyle w:val="BlockText"/>
            </w:pPr>
          </w:p>
          <w:p w14:paraId="674BE99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64CB6B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80A968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184FE0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E0633B4" w14:textId="77777777" w:rsidTr="00237C22">
        <w:tc>
          <w:tcPr>
            <w:tcW w:w="1728" w:type="dxa"/>
          </w:tcPr>
          <w:p w14:paraId="661129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B60DCD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EFA27F5" w14:textId="77777777" w:rsidR="00504F80" w:rsidRDefault="00504F80" w:rsidP="00BF28A8">
      <w:pPr>
        <w:pStyle w:val="BlockLine"/>
        <w:ind w:left="0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DDB91E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F8A42" w14:textId="77777777" w:rsidR="006969C0" w:rsidRDefault="006969C0" w:rsidP="00C765C7">
      <w:r>
        <w:separator/>
      </w:r>
    </w:p>
  </w:endnote>
  <w:endnote w:type="continuationSeparator" w:id="0">
    <w:p w14:paraId="5447B06D" w14:textId="77777777" w:rsidR="006969C0" w:rsidRDefault="006969C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134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F2F4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A7E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B8B">
      <w:rPr>
        <w:rStyle w:val="PageNumber"/>
        <w:noProof/>
      </w:rPr>
      <w:t>iv</w:t>
    </w:r>
    <w:r>
      <w:rPr>
        <w:rStyle w:val="PageNumber"/>
      </w:rPr>
      <w:fldChar w:fldCharType="end"/>
    </w:r>
  </w:p>
  <w:p w14:paraId="0D7FB26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6790" w14:textId="77777777" w:rsidR="006969C0" w:rsidRDefault="006969C0" w:rsidP="00C765C7">
      <w:r>
        <w:separator/>
      </w:r>
    </w:p>
  </w:footnote>
  <w:footnote w:type="continuationSeparator" w:id="0">
    <w:p w14:paraId="32513559" w14:textId="77777777" w:rsidR="006969C0" w:rsidRDefault="006969C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812B2"/>
    <w:multiLevelType w:val="hybridMultilevel"/>
    <w:tmpl w:val="E5FC7F72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748"/>
    <w:multiLevelType w:val="hybridMultilevel"/>
    <w:tmpl w:val="D15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729F"/>
    <w:multiLevelType w:val="hybridMultilevel"/>
    <w:tmpl w:val="1082A86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31B2"/>
    <w:multiLevelType w:val="hybridMultilevel"/>
    <w:tmpl w:val="62D85DF6"/>
    <w:lvl w:ilvl="0" w:tplc="428A02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208A"/>
    <w:multiLevelType w:val="hybridMultilevel"/>
    <w:tmpl w:val="0F38405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3EE5"/>
    <w:multiLevelType w:val="hybridMultilevel"/>
    <w:tmpl w:val="464AE09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428"/>
    <w:multiLevelType w:val="hybridMultilevel"/>
    <w:tmpl w:val="3AF2DF0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7336B"/>
    <w:multiLevelType w:val="hybridMultilevel"/>
    <w:tmpl w:val="BB4254D4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61A2"/>
    <w:multiLevelType w:val="hybridMultilevel"/>
    <w:tmpl w:val="9E0CC3E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477"/>
    <w:multiLevelType w:val="hybridMultilevel"/>
    <w:tmpl w:val="DCD461D6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5A7"/>
    <w:multiLevelType w:val="hybridMultilevel"/>
    <w:tmpl w:val="0A0CC14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B74DF"/>
    <w:multiLevelType w:val="hybridMultilevel"/>
    <w:tmpl w:val="C64C0E5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214C8"/>
    <w:multiLevelType w:val="hybridMultilevel"/>
    <w:tmpl w:val="BE868ABA"/>
    <w:lvl w:ilvl="0" w:tplc="428A02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9E633D"/>
    <w:multiLevelType w:val="hybridMultilevel"/>
    <w:tmpl w:val="B95EDF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4509D"/>
    <w:multiLevelType w:val="hybridMultilevel"/>
    <w:tmpl w:val="DD78DA1E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F30B4"/>
    <w:multiLevelType w:val="hybridMultilevel"/>
    <w:tmpl w:val="4018549C"/>
    <w:lvl w:ilvl="0" w:tplc="428A02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FD521C"/>
    <w:multiLevelType w:val="hybridMultilevel"/>
    <w:tmpl w:val="A8FEA5E0"/>
    <w:lvl w:ilvl="0" w:tplc="428A02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0C82"/>
    <w:multiLevelType w:val="hybridMultilevel"/>
    <w:tmpl w:val="044C24D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A44D46"/>
    <w:multiLevelType w:val="hybridMultilevel"/>
    <w:tmpl w:val="9CAACC1A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B2D80"/>
    <w:multiLevelType w:val="hybridMultilevel"/>
    <w:tmpl w:val="AB54314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D542E"/>
    <w:multiLevelType w:val="hybridMultilevel"/>
    <w:tmpl w:val="7DC20B38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815D6"/>
    <w:multiLevelType w:val="hybridMultilevel"/>
    <w:tmpl w:val="AD201F7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218BC"/>
    <w:multiLevelType w:val="hybridMultilevel"/>
    <w:tmpl w:val="3DEE1CCA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0">
    <w:nsid w:val="6B6D745E"/>
    <w:multiLevelType w:val="hybridMultilevel"/>
    <w:tmpl w:val="3A4E3D10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C60D9"/>
    <w:multiLevelType w:val="hybridMultilevel"/>
    <w:tmpl w:val="867EF32C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9675E"/>
    <w:multiLevelType w:val="hybridMultilevel"/>
    <w:tmpl w:val="A2D8B8D4"/>
    <w:lvl w:ilvl="0" w:tplc="428A02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658F1"/>
    <w:multiLevelType w:val="hybridMultilevel"/>
    <w:tmpl w:val="B94ABD36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61E0E"/>
    <w:multiLevelType w:val="hybridMultilevel"/>
    <w:tmpl w:val="5080C380"/>
    <w:lvl w:ilvl="0" w:tplc="CB249A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85636"/>
    <w:multiLevelType w:val="hybridMultilevel"/>
    <w:tmpl w:val="5C1C3B94"/>
    <w:lvl w:ilvl="0" w:tplc="0082D9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2"/>
  </w:num>
  <w:num w:numId="5">
    <w:abstractNumId w:val="22"/>
  </w:num>
  <w:num w:numId="6">
    <w:abstractNumId w:val="21"/>
  </w:num>
  <w:num w:numId="7">
    <w:abstractNumId w:val="33"/>
  </w:num>
  <w:num w:numId="8">
    <w:abstractNumId w:val="18"/>
  </w:num>
  <w:num w:numId="9">
    <w:abstractNumId w:val="14"/>
  </w:num>
  <w:num w:numId="10">
    <w:abstractNumId w:val="29"/>
  </w:num>
  <w:num w:numId="11">
    <w:abstractNumId w:val="28"/>
  </w:num>
  <w:num w:numId="12">
    <w:abstractNumId w:val="30"/>
  </w:num>
  <w:num w:numId="13">
    <w:abstractNumId w:val="36"/>
  </w:num>
  <w:num w:numId="14">
    <w:abstractNumId w:val="38"/>
  </w:num>
  <w:num w:numId="15">
    <w:abstractNumId w:val="2"/>
  </w:num>
  <w:num w:numId="16">
    <w:abstractNumId w:val="15"/>
  </w:num>
  <w:num w:numId="17">
    <w:abstractNumId w:val="12"/>
  </w:num>
  <w:num w:numId="18">
    <w:abstractNumId w:val="37"/>
  </w:num>
  <w:num w:numId="19">
    <w:abstractNumId w:val="25"/>
  </w:num>
  <w:num w:numId="20">
    <w:abstractNumId w:val="1"/>
  </w:num>
  <w:num w:numId="21">
    <w:abstractNumId w:val="27"/>
  </w:num>
  <w:num w:numId="22">
    <w:abstractNumId w:val="7"/>
  </w:num>
  <w:num w:numId="23">
    <w:abstractNumId w:val="11"/>
  </w:num>
  <w:num w:numId="24">
    <w:abstractNumId w:val="5"/>
  </w:num>
  <w:num w:numId="25">
    <w:abstractNumId w:val="23"/>
  </w:num>
  <w:num w:numId="26">
    <w:abstractNumId w:val="16"/>
  </w:num>
  <w:num w:numId="27">
    <w:abstractNumId w:val="6"/>
  </w:num>
  <w:num w:numId="28">
    <w:abstractNumId w:val="9"/>
  </w:num>
  <w:num w:numId="29">
    <w:abstractNumId w:val="26"/>
  </w:num>
  <w:num w:numId="30">
    <w:abstractNumId w:val="31"/>
  </w:num>
  <w:num w:numId="31">
    <w:abstractNumId w:val="8"/>
  </w:num>
  <w:num w:numId="32">
    <w:abstractNumId w:val="10"/>
  </w:num>
  <w:num w:numId="33">
    <w:abstractNumId w:val="20"/>
  </w:num>
  <w:num w:numId="34">
    <w:abstractNumId w:val="3"/>
  </w:num>
  <w:num w:numId="35">
    <w:abstractNumId w:val="17"/>
  </w:num>
  <w:num w:numId="36">
    <w:abstractNumId w:val="13"/>
  </w:num>
  <w:num w:numId="37">
    <w:abstractNumId w:val="19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34CF"/>
    <w:rsid w:val="00014A89"/>
    <w:rsid w:val="000252C6"/>
    <w:rsid w:val="000256FB"/>
    <w:rsid w:val="00030639"/>
    <w:rsid w:val="00051C50"/>
    <w:rsid w:val="0008227F"/>
    <w:rsid w:val="00087A8E"/>
    <w:rsid w:val="00093228"/>
    <w:rsid w:val="000A3F60"/>
    <w:rsid w:val="000A7776"/>
    <w:rsid w:val="000E3DC3"/>
    <w:rsid w:val="000E6974"/>
    <w:rsid w:val="000E7AC4"/>
    <w:rsid w:val="00100433"/>
    <w:rsid w:val="0010215F"/>
    <w:rsid w:val="00106EEF"/>
    <w:rsid w:val="00123973"/>
    <w:rsid w:val="001253ED"/>
    <w:rsid w:val="00175518"/>
    <w:rsid w:val="00186D46"/>
    <w:rsid w:val="00193780"/>
    <w:rsid w:val="001C3AE3"/>
    <w:rsid w:val="001C3EB5"/>
    <w:rsid w:val="001D4A87"/>
    <w:rsid w:val="001E38BA"/>
    <w:rsid w:val="002041BE"/>
    <w:rsid w:val="00204F46"/>
    <w:rsid w:val="0021326A"/>
    <w:rsid w:val="002220F1"/>
    <w:rsid w:val="00237C22"/>
    <w:rsid w:val="00240624"/>
    <w:rsid w:val="002446EA"/>
    <w:rsid w:val="00255554"/>
    <w:rsid w:val="002A1D3E"/>
    <w:rsid w:val="002B7A7E"/>
    <w:rsid w:val="002F144B"/>
    <w:rsid w:val="002F5B21"/>
    <w:rsid w:val="002F7397"/>
    <w:rsid w:val="0030024C"/>
    <w:rsid w:val="00332B80"/>
    <w:rsid w:val="003344E6"/>
    <w:rsid w:val="00337B25"/>
    <w:rsid w:val="00341981"/>
    <w:rsid w:val="003450AF"/>
    <w:rsid w:val="00345B71"/>
    <w:rsid w:val="00366D36"/>
    <w:rsid w:val="00386999"/>
    <w:rsid w:val="003A2EA5"/>
    <w:rsid w:val="003B2927"/>
    <w:rsid w:val="003D47AF"/>
    <w:rsid w:val="003E2CA2"/>
    <w:rsid w:val="003E473A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74691"/>
    <w:rsid w:val="00482FA3"/>
    <w:rsid w:val="00483C53"/>
    <w:rsid w:val="0048559D"/>
    <w:rsid w:val="00491AE7"/>
    <w:rsid w:val="00494175"/>
    <w:rsid w:val="00495744"/>
    <w:rsid w:val="00496098"/>
    <w:rsid w:val="004B2C7D"/>
    <w:rsid w:val="004D2964"/>
    <w:rsid w:val="004D6D43"/>
    <w:rsid w:val="004E0473"/>
    <w:rsid w:val="004E0FFE"/>
    <w:rsid w:val="004F375E"/>
    <w:rsid w:val="00504F80"/>
    <w:rsid w:val="00506485"/>
    <w:rsid w:val="00513DA7"/>
    <w:rsid w:val="00516C82"/>
    <w:rsid w:val="005275BD"/>
    <w:rsid w:val="00532779"/>
    <w:rsid w:val="0057169C"/>
    <w:rsid w:val="00594258"/>
    <w:rsid w:val="005A6A42"/>
    <w:rsid w:val="005B515B"/>
    <w:rsid w:val="005E4363"/>
    <w:rsid w:val="00600DC7"/>
    <w:rsid w:val="00617591"/>
    <w:rsid w:val="0062068D"/>
    <w:rsid w:val="00623FDA"/>
    <w:rsid w:val="006317AA"/>
    <w:rsid w:val="006473C3"/>
    <w:rsid w:val="006576EB"/>
    <w:rsid w:val="006708D7"/>
    <w:rsid w:val="006837E0"/>
    <w:rsid w:val="006969C0"/>
    <w:rsid w:val="006A2958"/>
    <w:rsid w:val="006A3FEE"/>
    <w:rsid w:val="006B7262"/>
    <w:rsid w:val="006C3E5F"/>
    <w:rsid w:val="006C48FF"/>
    <w:rsid w:val="006D10E5"/>
    <w:rsid w:val="006D4736"/>
    <w:rsid w:val="006D52FE"/>
    <w:rsid w:val="006E5663"/>
    <w:rsid w:val="006F4D6A"/>
    <w:rsid w:val="006F6D37"/>
    <w:rsid w:val="00724248"/>
    <w:rsid w:val="00732186"/>
    <w:rsid w:val="00737049"/>
    <w:rsid w:val="00795A04"/>
    <w:rsid w:val="00797824"/>
    <w:rsid w:val="00797A67"/>
    <w:rsid w:val="007A0C5F"/>
    <w:rsid w:val="007D5B97"/>
    <w:rsid w:val="007D6F13"/>
    <w:rsid w:val="007E5515"/>
    <w:rsid w:val="0080590C"/>
    <w:rsid w:val="008112BA"/>
    <w:rsid w:val="008144E7"/>
    <w:rsid w:val="008148D2"/>
    <w:rsid w:val="00822A16"/>
    <w:rsid w:val="00836851"/>
    <w:rsid w:val="0086475B"/>
    <w:rsid w:val="00875AFA"/>
    <w:rsid w:val="0088609E"/>
    <w:rsid w:val="0089159A"/>
    <w:rsid w:val="008B2EC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3B8B"/>
    <w:rsid w:val="00916AE6"/>
    <w:rsid w:val="0092193F"/>
    <w:rsid w:val="009259CC"/>
    <w:rsid w:val="00933BDB"/>
    <w:rsid w:val="00945950"/>
    <w:rsid w:val="0094726A"/>
    <w:rsid w:val="009769CD"/>
    <w:rsid w:val="00981E85"/>
    <w:rsid w:val="00990A28"/>
    <w:rsid w:val="00997D98"/>
    <w:rsid w:val="009C22C8"/>
    <w:rsid w:val="009E6E1A"/>
    <w:rsid w:val="00A070DC"/>
    <w:rsid w:val="00A315CB"/>
    <w:rsid w:val="00A3579D"/>
    <w:rsid w:val="00A55356"/>
    <w:rsid w:val="00A557BB"/>
    <w:rsid w:val="00A66630"/>
    <w:rsid w:val="00A75E9B"/>
    <w:rsid w:val="00A8520D"/>
    <w:rsid w:val="00A87329"/>
    <w:rsid w:val="00A965CF"/>
    <w:rsid w:val="00A975F0"/>
    <w:rsid w:val="00AB5CEA"/>
    <w:rsid w:val="00AC2993"/>
    <w:rsid w:val="00AC7F50"/>
    <w:rsid w:val="00AD0EDC"/>
    <w:rsid w:val="00AE3218"/>
    <w:rsid w:val="00AF2CD6"/>
    <w:rsid w:val="00B0548B"/>
    <w:rsid w:val="00B22E70"/>
    <w:rsid w:val="00B30D2F"/>
    <w:rsid w:val="00B4525B"/>
    <w:rsid w:val="00B50AD7"/>
    <w:rsid w:val="00B520FA"/>
    <w:rsid w:val="00B53223"/>
    <w:rsid w:val="00B64F2F"/>
    <w:rsid w:val="00B93A3C"/>
    <w:rsid w:val="00B96287"/>
    <w:rsid w:val="00BB047C"/>
    <w:rsid w:val="00BB2C21"/>
    <w:rsid w:val="00BB3345"/>
    <w:rsid w:val="00BD114B"/>
    <w:rsid w:val="00BD5012"/>
    <w:rsid w:val="00BF28A8"/>
    <w:rsid w:val="00BF7FE3"/>
    <w:rsid w:val="00C0404B"/>
    <w:rsid w:val="00C118CC"/>
    <w:rsid w:val="00C24D50"/>
    <w:rsid w:val="00C273AD"/>
    <w:rsid w:val="00C359FD"/>
    <w:rsid w:val="00C764FF"/>
    <w:rsid w:val="00C765C7"/>
    <w:rsid w:val="00C77BF4"/>
    <w:rsid w:val="00CD2D08"/>
    <w:rsid w:val="00D02477"/>
    <w:rsid w:val="00D13D42"/>
    <w:rsid w:val="00D33A6E"/>
    <w:rsid w:val="00D36508"/>
    <w:rsid w:val="00D57B91"/>
    <w:rsid w:val="00D61497"/>
    <w:rsid w:val="00D77146"/>
    <w:rsid w:val="00D823AF"/>
    <w:rsid w:val="00D87741"/>
    <w:rsid w:val="00D9207B"/>
    <w:rsid w:val="00D94CD8"/>
    <w:rsid w:val="00DA11C2"/>
    <w:rsid w:val="00DB074F"/>
    <w:rsid w:val="00DB2902"/>
    <w:rsid w:val="00DB743E"/>
    <w:rsid w:val="00DE0E35"/>
    <w:rsid w:val="00DE2041"/>
    <w:rsid w:val="00DF44AC"/>
    <w:rsid w:val="00E22655"/>
    <w:rsid w:val="00E2529E"/>
    <w:rsid w:val="00E30685"/>
    <w:rsid w:val="00E36906"/>
    <w:rsid w:val="00E426BD"/>
    <w:rsid w:val="00E439E4"/>
    <w:rsid w:val="00E444E7"/>
    <w:rsid w:val="00E47450"/>
    <w:rsid w:val="00E648E9"/>
    <w:rsid w:val="00E72135"/>
    <w:rsid w:val="00E964FD"/>
    <w:rsid w:val="00EB0A2B"/>
    <w:rsid w:val="00ED4D5E"/>
    <w:rsid w:val="00ED63BC"/>
    <w:rsid w:val="00ED71C8"/>
    <w:rsid w:val="00F006B2"/>
    <w:rsid w:val="00F17683"/>
    <w:rsid w:val="00F43DFA"/>
    <w:rsid w:val="00F705DD"/>
    <w:rsid w:val="00F87670"/>
    <w:rsid w:val="00F90609"/>
    <w:rsid w:val="00F9238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8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C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899E1A-B774-4D86-9602-BE7DEF79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1138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34</cp:revision>
  <dcterms:created xsi:type="dcterms:W3CDTF">2015-01-12T20:52:00Z</dcterms:created>
  <dcterms:modified xsi:type="dcterms:W3CDTF">2015-06-25T19:00:00Z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