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29C2D5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2C3938">
        <w:rPr>
          <w:rFonts w:ascii="Times New Roman" w:hAnsi="Times New Roman"/>
          <w:sz w:val="20"/>
        </w:rPr>
        <w:t>iv</w:t>
      </w:r>
      <w:proofErr w:type="gramEnd"/>
    </w:p>
    <w:p w14:paraId="57C64ADF" w14:textId="1675F3A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342F4A">
        <w:rPr>
          <w:b/>
          <w:bCs/>
          <w:sz w:val="20"/>
        </w:rPr>
        <w:t xml:space="preserve">                       August 20,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3F085EF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2C3938">
              <w:t>v</w:t>
            </w:r>
            <w:r>
              <w:t>, “</w:t>
            </w:r>
            <w:r w:rsidR="00BB3345">
              <w:t xml:space="preserve">General </w:t>
            </w:r>
            <w:r w:rsidR="002C3938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57C64AFA" w14:textId="77777777" w:rsidTr="000623B4">
        <w:trPr>
          <w:trHeight w:val="180"/>
        </w:trPr>
        <w:tc>
          <w:tcPr>
            <w:tcW w:w="346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0623B4">
        <w:trPr>
          <w:trHeight w:val="180"/>
        </w:trPr>
        <w:tc>
          <w:tcPr>
            <w:tcW w:w="3462" w:type="pct"/>
            <w:shd w:val="clear" w:color="auto" w:fill="auto"/>
          </w:tcPr>
          <w:p w14:paraId="57C64AFB" w14:textId="461136DE" w:rsidR="002A1D3E" w:rsidRPr="00C24D50" w:rsidRDefault="002C3938" w:rsidP="002F7397">
            <w:pPr>
              <w:pStyle w:val="TableText"/>
            </w:pPr>
            <w:proofErr w:type="gramStart"/>
            <w:r>
              <w:t xml:space="preserve">To add </w:t>
            </w:r>
            <w:r w:rsidR="00342F4A">
              <w:t xml:space="preserve">a </w:t>
            </w:r>
            <w:r>
              <w:t>reference to the relevant regulation and its effective date.</w:t>
            </w:r>
            <w:proofErr w:type="gramEnd"/>
          </w:p>
        </w:tc>
        <w:tc>
          <w:tcPr>
            <w:tcW w:w="1538" w:type="pct"/>
            <w:shd w:val="clear" w:color="auto" w:fill="auto"/>
          </w:tcPr>
          <w:p w14:paraId="57C64AFC" w14:textId="4EEBA305" w:rsidR="002A1D3E" w:rsidRPr="00C24D50" w:rsidRDefault="002C3938" w:rsidP="002F7397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 Part III, Subpart iv, Chapter 2, Section B, Topic 2, Block c (</w:t>
            </w:r>
            <w:proofErr w:type="spellStart"/>
            <w:r>
              <w:t>III.iv.2.B.2.c</w:t>
            </w:r>
            <w:proofErr w:type="spellEnd"/>
            <w:r>
              <w:t>)</w:t>
            </w:r>
          </w:p>
        </w:tc>
      </w:tr>
    </w:tbl>
    <w:p w14:paraId="57C64B1F" w14:textId="77777777" w:rsidR="00504F80" w:rsidRDefault="00504F80" w:rsidP="00504F80">
      <w:pPr>
        <w:pStyle w:val="BlockLine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408E" w14:textId="77777777" w:rsidR="00DB4BC7" w:rsidRDefault="00DB4BC7" w:rsidP="00C765C7">
      <w:r>
        <w:separator/>
      </w:r>
    </w:p>
  </w:endnote>
  <w:endnote w:type="continuationSeparator" w:id="0">
    <w:p w14:paraId="03F572DF" w14:textId="77777777" w:rsidR="00DB4BC7" w:rsidRDefault="00DB4BC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F4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C254" w14:textId="77777777" w:rsidR="00DB4BC7" w:rsidRDefault="00DB4BC7" w:rsidP="00C765C7">
      <w:r>
        <w:separator/>
      </w:r>
    </w:p>
  </w:footnote>
  <w:footnote w:type="continuationSeparator" w:id="0">
    <w:p w14:paraId="629C1242" w14:textId="77777777" w:rsidR="00DB4BC7" w:rsidRDefault="00DB4BC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1pt;height:12.1pt" o:bullet="t">
        <v:imagedata r:id="rId1" o:title="fspro_2columns"/>
      </v:shape>
    </w:pict>
  </w:numPicBullet>
  <w:numPicBullet w:numPicBulletId="1">
    <w:pict>
      <v:shape id="_x0000_i1043" type="#_x0000_t75" style="width:12.1pt;height:12.1pt" o:bullet="t">
        <v:imagedata r:id="rId2" o:title="advanced"/>
      </v:shape>
    </w:pict>
  </w:numPicBullet>
  <w:numPicBullet w:numPicBulletId="2">
    <w:pict>
      <v:shape id="_x0000_i1044" type="#_x0000_t75" style="width:12.1pt;height:12.1pt" o:bullet="t">
        <v:imagedata r:id="rId3" o:title="continue"/>
      </v:shape>
    </w:pict>
  </w:numPicBullet>
  <w:numPicBullet w:numPicBulletId="3">
    <w:pict>
      <v:shape id="_x0000_i1045" type="#_x0000_t75" style="width:12.1pt;height:12.1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23B4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C3938"/>
    <w:rsid w:val="002F5B21"/>
    <w:rsid w:val="002F7397"/>
    <w:rsid w:val="00332B80"/>
    <w:rsid w:val="00341981"/>
    <w:rsid w:val="00342F4A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4BC7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26A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645BCB-2FA9-4781-82C0-99D5A724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2015-08-18T20:26:00Z</dcterms:created>
  <dcterms:modified xsi:type="dcterms:W3CDTF">2015-08-20T12:54:00Z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