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7C64ADF" w14:textId="4D6F927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80012">
        <w:rPr>
          <w:b/>
          <w:bCs/>
          <w:sz w:val="20"/>
        </w:rPr>
        <w:t xml:space="preserve">                      October 21, 2014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7D8F1271" w14:textId="4A02CCDF" w:rsidR="00F75799" w:rsidRDefault="00F75799" w:rsidP="00F75799">
            <w:pPr>
              <w:pStyle w:val="BulletText2"/>
              <w:tabs>
                <w:tab w:val="num" w:pos="547"/>
              </w:tabs>
            </w:pPr>
            <w:r>
              <w:t xml:space="preserve">replace references to </w:t>
            </w:r>
            <w:r w:rsidRPr="00F75799">
              <w:t>the Benefits Delivery Network (BDN)</w:t>
            </w:r>
            <w:r>
              <w:t xml:space="preserve"> and terminology associated with this system with references to and terminology unique to Share, as Share has replaced BDN</w:t>
            </w:r>
          </w:p>
          <w:p w14:paraId="353077A0" w14:textId="77163C83" w:rsidR="00560D47" w:rsidRDefault="00560D47" w:rsidP="00237C22">
            <w:pPr>
              <w:pStyle w:val="BulletText2"/>
              <w:tabs>
                <w:tab w:val="num" w:pos="547"/>
              </w:tabs>
            </w:pPr>
            <w:r>
              <w:t>replace “claims folder” with “claims folder (or eFolder),” where appropriate</w:t>
            </w:r>
          </w:p>
          <w:p w14:paraId="57C64AEC" w14:textId="7D662BA2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7C64A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723CE2C2" w14:textId="5E1AC8F2" w:rsidR="00417DA6" w:rsidRDefault="00417DA6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C64AF1" w14:textId="7C99566C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57C64AF6" w14:textId="1511C25B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C24D50" w14:paraId="57C64AFA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57C64AF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14:paraId="57C64AF8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57C64AF9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7C64AFE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11613817" w14:textId="4C5C519D" w:rsidR="00C24D50" w:rsidRDefault="00D94651" w:rsidP="00B56154">
            <w:pPr>
              <w:pStyle w:val="BulletText1"/>
            </w:pPr>
            <w:r>
              <w:t>To add a block containing importan</w:t>
            </w:r>
            <w:r w:rsidR="00363E11">
              <w:t xml:space="preserve">t background information about </w:t>
            </w:r>
            <w:r w:rsidR="004462B3">
              <w:t>service treatment records (</w:t>
            </w:r>
            <w:r>
              <w:t>STRs</w:t>
            </w:r>
            <w:r w:rsidR="004462B3">
              <w:t>)</w:t>
            </w:r>
            <w:r>
              <w:t xml:space="preserve"> and the Department of Veterans Affairs’ (VA’s) </w:t>
            </w:r>
            <w:r w:rsidR="00560D47">
              <w:t xml:space="preserve">Records Management Center (RMC), including information from </w:t>
            </w:r>
            <w:r w:rsidR="00560D47" w:rsidRPr="00560D47">
              <w:rPr>
                <w:i/>
              </w:rPr>
              <w:t>Fast Letter (FL) 14-04, Transition to Electronic STRs</w:t>
            </w:r>
            <w:r w:rsidR="00560D47">
              <w:t>.</w:t>
            </w:r>
          </w:p>
          <w:p w14:paraId="4CFD0A57" w14:textId="77777777" w:rsidR="00B56154" w:rsidRDefault="00B56154" w:rsidP="00B56154">
            <w:pPr>
              <w:pStyle w:val="BulletText1"/>
            </w:pPr>
            <w:r>
              <w:t xml:space="preserve">To move to a more logical location the </w:t>
            </w:r>
            <w:r w:rsidRPr="00CF44DF">
              <w:rPr>
                <w:i/>
              </w:rPr>
              <w:t>Note</w:t>
            </w:r>
            <w:r>
              <w:t xml:space="preserve"> in (old) </w:t>
            </w:r>
            <w:r w:rsidR="00C66AF9">
              <w:t>M21-1MR, Part III, Subpart iii, Chapter 2, Section C, Topic 19, Block c (</w:t>
            </w:r>
            <w:r>
              <w:t>III.iii.2.C.19</w:t>
            </w:r>
            <w:r w:rsidR="00C66AF9">
              <w:t>.c)</w:t>
            </w:r>
            <w:r>
              <w:t xml:space="preserve"> that explains why the abbreviation “SMR” (service medical record) is used on the FOLDER LOCATION screen instead of “STR.”</w:t>
            </w:r>
          </w:p>
          <w:p w14:paraId="57C64AFB" w14:textId="30425A7F" w:rsidR="00C66AF9" w:rsidRPr="00C24D50" w:rsidRDefault="00C66AF9" w:rsidP="00B56154">
            <w:pPr>
              <w:pStyle w:val="BulletText1"/>
            </w:pPr>
            <w:r>
              <w:t xml:space="preserve">To move to a more logical location the </w:t>
            </w:r>
            <w:r w:rsidRPr="00C66AF9">
              <w:rPr>
                <w:i/>
              </w:rPr>
              <w:t>Note</w:t>
            </w:r>
            <w:r>
              <w:t xml:space="preserve"> in (old) III.iii.2.C.19.b that explains why the abbreviation “SMRC” (Service Medical Record Center) may appear on the FOLDER LOCATION screen instead of “RMC.”</w:t>
            </w:r>
          </w:p>
        </w:tc>
        <w:tc>
          <w:tcPr>
            <w:tcW w:w="854" w:type="pct"/>
            <w:shd w:val="clear" w:color="auto" w:fill="auto"/>
          </w:tcPr>
          <w:p w14:paraId="57C64AFC" w14:textId="056ED9B2" w:rsidR="00C24D50" w:rsidRPr="00C24D50" w:rsidRDefault="00C66AF9" w:rsidP="002F7397">
            <w:pPr>
              <w:pStyle w:val="TableText"/>
            </w:pPr>
            <w:r>
              <w:t>III.iii.2.C.19.a</w:t>
            </w:r>
          </w:p>
        </w:tc>
        <w:tc>
          <w:tcPr>
            <w:tcW w:w="519" w:type="pct"/>
            <w:shd w:val="clear" w:color="auto" w:fill="auto"/>
          </w:tcPr>
          <w:p w14:paraId="57C64AFD" w14:textId="7531C42C" w:rsidR="00C24D50" w:rsidRDefault="00D62B0F" w:rsidP="002F7397">
            <w:pPr>
              <w:pStyle w:val="TableText"/>
            </w:pPr>
            <w:r>
              <w:t>2-C-2</w:t>
            </w:r>
          </w:p>
        </w:tc>
      </w:tr>
    </w:tbl>
    <w:p w14:paraId="0B86177C" w14:textId="17A03C3A" w:rsidR="00426C81" w:rsidRDefault="00426C81" w:rsidP="00426C81">
      <w:pPr>
        <w:pStyle w:val="ContinuedOnNextPa"/>
      </w:pPr>
      <w:r>
        <w:t>Continued on next page</w:t>
      </w:r>
    </w:p>
    <w:p w14:paraId="7933497E" w14:textId="5BECE746" w:rsidR="00426C81" w:rsidRDefault="00426C81" w:rsidP="00426C81">
      <w:pPr>
        <w:pStyle w:val="MapTitleContinued"/>
        <w:rPr>
          <w:b w:val="0"/>
          <w:sz w:val="24"/>
        </w:rPr>
      </w:pPr>
      <w:r w:rsidRPr="00426C81">
        <w:br w:type="page"/>
      </w:r>
      <w:r w:rsidR="00980012">
        <w:lastRenderedPageBreak/>
        <w:fldChar w:fldCharType="begin"/>
      </w:r>
      <w:r w:rsidR="00980012">
        <w:instrText xml:space="preserve"> STYLEREF "Map Title" </w:instrText>
      </w:r>
      <w:r w:rsidR="00980012">
        <w:fldChar w:fldCharType="separate"/>
      </w:r>
      <w:r w:rsidRPr="00426C81">
        <w:rPr>
          <w:noProof/>
        </w:rPr>
        <w:t>Transmittal Sheet</w:t>
      </w:r>
      <w:r w:rsidR="00980012">
        <w:rPr>
          <w:noProof/>
        </w:rPr>
        <w:fldChar w:fldCharType="end"/>
      </w:r>
      <w:r w:rsidRPr="00426C81">
        <w:t xml:space="preserve">, </w:t>
      </w:r>
      <w:r w:rsidRPr="00426C81">
        <w:rPr>
          <w:b w:val="0"/>
          <w:sz w:val="24"/>
        </w:rPr>
        <w:t>Continued</w:t>
      </w:r>
    </w:p>
    <w:p w14:paraId="2A713D66" w14:textId="1148A329" w:rsidR="00426C81" w:rsidRDefault="00426C81" w:rsidP="00426C81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426C81" w14:paraId="004EC6F3" w14:textId="77777777" w:rsidTr="00426C81">
        <w:tc>
          <w:tcPr>
            <w:tcW w:w="5000" w:type="pct"/>
            <w:shd w:val="clear" w:color="auto" w:fill="auto"/>
          </w:tcPr>
          <w:p w14:paraId="02CFFDF8" w14:textId="4498D647" w:rsidR="00426C81" w:rsidRDefault="00980012" w:rsidP="00426C81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426C81">
              <w:rPr>
                <w:noProof/>
              </w:rPr>
              <w:t>Changes Included in This Revision</w:t>
            </w:r>
            <w:r>
              <w:rPr>
                <w:noProof/>
              </w:rPr>
              <w:fldChar w:fldCharType="end"/>
            </w:r>
            <w:r w:rsidR="00426C81">
              <w:t xml:space="preserve"> </w:t>
            </w:r>
            <w:r w:rsidR="00426C81" w:rsidRPr="00426C81">
              <w:rPr>
                <w:b w:val="0"/>
              </w:rPr>
              <w:t>(continued)</w:t>
            </w:r>
          </w:p>
        </w:tc>
      </w:tr>
    </w:tbl>
    <w:p w14:paraId="2AA811C5" w14:textId="77777777" w:rsidR="00426C81" w:rsidRPr="00426C81" w:rsidRDefault="00426C81" w:rsidP="00426C81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426C81" w14:paraId="5ABB9674" w14:textId="77777777" w:rsidTr="00426C81">
        <w:tc>
          <w:tcPr>
            <w:tcW w:w="3627" w:type="pct"/>
            <w:shd w:val="clear" w:color="auto" w:fill="auto"/>
          </w:tcPr>
          <w:p w14:paraId="0DA96304" w14:textId="77777777" w:rsidR="00426C81" w:rsidRPr="00C24D50" w:rsidRDefault="00426C81" w:rsidP="00BF1D4B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14:paraId="364837CB" w14:textId="77777777" w:rsidR="00426C81" w:rsidRPr="00C24D50" w:rsidRDefault="00426C81" w:rsidP="00BF1D4B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0B912816" w14:textId="77777777" w:rsidR="00426C81" w:rsidRDefault="00426C81" w:rsidP="00BF1D4B">
            <w:pPr>
              <w:pStyle w:val="TableHeaderText"/>
            </w:pPr>
            <w:r>
              <w:t>Page(s)</w:t>
            </w:r>
          </w:p>
        </w:tc>
      </w:tr>
      <w:tr w:rsidR="00422836" w14:paraId="57C64B02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57C64AFF" w14:textId="5B24879E" w:rsidR="00422836" w:rsidRPr="00C24D50" w:rsidRDefault="00D94651" w:rsidP="002F7397">
            <w:pPr>
              <w:pStyle w:val="TableText"/>
            </w:pPr>
            <w:r>
              <w:t xml:space="preserve">To add a brief description of the </w:t>
            </w:r>
            <w:r w:rsidRPr="00D94651">
              <w:t>Beneficiary Identification and Records Locator Subsystem (BIRLS)</w:t>
            </w:r>
            <w:r>
              <w:t>.</w:t>
            </w:r>
          </w:p>
        </w:tc>
        <w:tc>
          <w:tcPr>
            <w:tcW w:w="854" w:type="pct"/>
            <w:shd w:val="clear" w:color="auto" w:fill="auto"/>
          </w:tcPr>
          <w:p w14:paraId="57C64B00" w14:textId="23739E9A" w:rsidR="00422836" w:rsidRPr="00C24D50" w:rsidRDefault="00D94651" w:rsidP="002F7397">
            <w:pPr>
              <w:pStyle w:val="TableText"/>
            </w:pPr>
            <w:r>
              <w:t>III.iii.2.C.19.b</w:t>
            </w:r>
          </w:p>
        </w:tc>
        <w:tc>
          <w:tcPr>
            <w:tcW w:w="519" w:type="pct"/>
            <w:shd w:val="clear" w:color="auto" w:fill="auto"/>
          </w:tcPr>
          <w:p w14:paraId="57C64B01" w14:textId="113FB27D" w:rsidR="00422836" w:rsidRDefault="00D62B0F" w:rsidP="002F7397">
            <w:pPr>
              <w:pStyle w:val="TableText"/>
            </w:pPr>
            <w:r>
              <w:t>2-C-3</w:t>
            </w:r>
          </w:p>
        </w:tc>
      </w:tr>
      <w:tr w:rsidR="00422836" w14:paraId="57C64B06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34AC9613" w14:textId="77777777" w:rsidR="00422836" w:rsidRDefault="00CF44DF" w:rsidP="00696CAB">
            <w:pPr>
              <w:pStyle w:val="BulletText1"/>
            </w:pPr>
            <w:r>
              <w:t xml:space="preserve">Removed reference to an entry of </w:t>
            </w:r>
            <w:r w:rsidRPr="00426C81">
              <w:rPr>
                <w:i/>
              </w:rPr>
              <w:t>R</w:t>
            </w:r>
            <w:r>
              <w:t xml:space="preserve"> in the SMR field on the BIRLS FOLDER LOCATION screen, as this entry is no longer used.</w:t>
            </w:r>
          </w:p>
          <w:p w14:paraId="57C64B03" w14:textId="5C062A99" w:rsidR="00696CAB" w:rsidRPr="00C24D50" w:rsidRDefault="00696CAB" w:rsidP="00696CAB">
            <w:pPr>
              <w:pStyle w:val="BulletText1"/>
            </w:pPr>
            <w:r w:rsidRPr="00696CAB">
              <w:t>To note that the RMC still receives STRs from the Coast Guard, Public Health Service (PHS) and National Oceanic and Atmospheric Administration (NOAA).</w:t>
            </w:r>
          </w:p>
        </w:tc>
        <w:tc>
          <w:tcPr>
            <w:tcW w:w="854" w:type="pct"/>
            <w:shd w:val="clear" w:color="auto" w:fill="auto"/>
          </w:tcPr>
          <w:p w14:paraId="57C64B04" w14:textId="4B0FE877" w:rsidR="00422836" w:rsidRPr="00C24D50" w:rsidRDefault="00CF44DF" w:rsidP="002F7397">
            <w:pPr>
              <w:pStyle w:val="TableText"/>
            </w:pPr>
            <w:r>
              <w:t>III.iii.2.C.19.c</w:t>
            </w:r>
          </w:p>
        </w:tc>
        <w:tc>
          <w:tcPr>
            <w:tcW w:w="519" w:type="pct"/>
            <w:shd w:val="clear" w:color="auto" w:fill="auto"/>
          </w:tcPr>
          <w:p w14:paraId="57C64B05" w14:textId="53AF2B78" w:rsidR="00422836" w:rsidRDefault="00D62B0F" w:rsidP="002F7397">
            <w:pPr>
              <w:pStyle w:val="TableText"/>
            </w:pPr>
            <w:r>
              <w:t>2-C-4</w:t>
            </w:r>
          </w:p>
        </w:tc>
      </w:tr>
      <w:tr w:rsidR="00422836" w14:paraId="57C64B0A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55361A2A" w14:textId="77777777" w:rsidR="00422836" w:rsidRDefault="004462B3" w:rsidP="001A359E">
            <w:pPr>
              <w:pStyle w:val="BulletText1"/>
            </w:pPr>
            <w:r>
              <w:t xml:space="preserve">To point out that </w:t>
            </w:r>
            <w:r w:rsidR="00176A29">
              <w:t xml:space="preserve">instead of shipping claims folders and STRs to ROs, </w:t>
            </w:r>
            <w:r>
              <w:t xml:space="preserve">the RMC </w:t>
            </w:r>
            <w:r w:rsidR="00176A29">
              <w:t>now sends claims folders and STRs in its custody to a scanning vendor for</w:t>
            </w:r>
            <w:r w:rsidR="00E113E6">
              <w:t xml:space="preserve"> </w:t>
            </w:r>
            <w:r w:rsidR="00176A29">
              <w:t>conversion to an electronic format and upload into the appropriate Veteran’s eFolder.</w:t>
            </w:r>
          </w:p>
          <w:p w14:paraId="69E12D04" w14:textId="77777777" w:rsidR="00696CAB" w:rsidRDefault="001A359E" w:rsidP="00696CAB">
            <w:pPr>
              <w:pStyle w:val="BulletText1"/>
            </w:pPr>
            <w:r>
              <w:t xml:space="preserve">To remove “RPC” (Records Processing Center) as a possible entry in the CURRENT LOCATION field </w:t>
            </w:r>
            <w:r w:rsidRPr="001A359E">
              <w:t>on the BIRLS FOLDER LOCATION screen</w:t>
            </w:r>
            <w:r>
              <w:t>.</w:t>
            </w:r>
          </w:p>
          <w:p w14:paraId="57C64B07" w14:textId="54C1EA2A" w:rsidR="00696CAB" w:rsidRPr="00CF44DF" w:rsidRDefault="00696CAB" w:rsidP="00696CAB">
            <w:pPr>
              <w:pStyle w:val="BulletText1"/>
            </w:pPr>
            <w:r>
              <w:t xml:space="preserve">To point out that </w:t>
            </w:r>
            <w:r w:rsidRPr="00696CAB">
              <w:t xml:space="preserve">the RMC now receives STRs from the Coast Guard, PHS, and NOAA </w:t>
            </w:r>
            <w:r w:rsidRPr="00696CAB">
              <w:rPr>
                <w:i/>
              </w:rPr>
              <w:t>only</w:t>
            </w:r>
            <w:r w:rsidRPr="00696CAB">
              <w:t>.</w:t>
            </w:r>
          </w:p>
        </w:tc>
        <w:tc>
          <w:tcPr>
            <w:tcW w:w="854" w:type="pct"/>
            <w:shd w:val="clear" w:color="auto" w:fill="auto"/>
          </w:tcPr>
          <w:p w14:paraId="57C64B08" w14:textId="7B619C36" w:rsidR="00422836" w:rsidRPr="00C24D50" w:rsidRDefault="00197B11" w:rsidP="002F7397">
            <w:pPr>
              <w:pStyle w:val="TableText"/>
            </w:pPr>
            <w:r>
              <w:t>III.iii.2.C.19.e</w:t>
            </w:r>
          </w:p>
        </w:tc>
        <w:tc>
          <w:tcPr>
            <w:tcW w:w="519" w:type="pct"/>
            <w:shd w:val="clear" w:color="auto" w:fill="auto"/>
          </w:tcPr>
          <w:p w14:paraId="57C64B09" w14:textId="1D10C253" w:rsidR="00D62B0F" w:rsidRDefault="00D62B0F" w:rsidP="002F7397">
            <w:pPr>
              <w:pStyle w:val="TableText"/>
            </w:pPr>
            <w:r>
              <w:t>2-C-6</w:t>
            </w:r>
          </w:p>
          <w:p w14:paraId="244242FE" w14:textId="77777777" w:rsidR="00422836" w:rsidRPr="00D62B0F" w:rsidRDefault="00422836" w:rsidP="00D62B0F"/>
        </w:tc>
      </w:tr>
      <w:tr w:rsidR="00D62B0F" w14:paraId="2313441A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5978F88D" w14:textId="1DADF76B" w:rsidR="00D62B0F" w:rsidRPr="00197B11" w:rsidRDefault="00D62B0F" w:rsidP="00E113E6">
            <w:pPr>
              <w:pStyle w:val="TableText"/>
            </w:pPr>
            <w:r w:rsidRPr="00D62B0F">
              <w:t>To point out that instead of shipping claims folders and STRs to ROs, the RMC now sends claims folders and STRs in its custody to a scanning vendor for conversion to an electronic format and upload into the appropriate Veteran’s eFolder.</w:t>
            </w:r>
          </w:p>
        </w:tc>
        <w:tc>
          <w:tcPr>
            <w:tcW w:w="854" w:type="pct"/>
            <w:shd w:val="clear" w:color="auto" w:fill="auto"/>
          </w:tcPr>
          <w:p w14:paraId="10E42100" w14:textId="142FB3EB" w:rsidR="00D62B0F" w:rsidRDefault="00D62B0F" w:rsidP="00933BDB">
            <w:pPr>
              <w:pStyle w:val="TableText"/>
            </w:pPr>
            <w:r>
              <w:t>III.iii.2.C.19.g</w:t>
            </w:r>
          </w:p>
        </w:tc>
        <w:tc>
          <w:tcPr>
            <w:tcW w:w="519" w:type="pct"/>
            <w:shd w:val="clear" w:color="auto" w:fill="auto"/>
          </w:tcPr>
          <w:p w14:paraId="1AD2C66F" w14:textId="2089FC41" w:rsidR="00D62B0F" w:rsidRDefault="00D62B0F" w:rsidP="00933BDB">
            <w:pPr>
              <w:pStyle w:val="TableText"/>
            </w:pPr>
            <w:r>
              <w:t>2-C-9</w:t>
            </w:r>
          </w:p>
        </w:tc>
      </w:tr>
      <w:tr w:rsidR="00422836" w14:paraId="57C64B12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0515F78C" w14:textId="366E8BCA" w:rsidR="00422836" w:rsidRDefault="00197B11" w:rsidP="00D62B0F">
            <w:pPr>
              <w:pStyle w:val="BulletText1"/>
            </w:pPr>
            <w:r w:rsidRPr="00197B11">
              <w:t>To clarify that the RMC now receives STRs from the Coast Guard</w:t>
            </w:r>
            <w:r w:rsidR="00696CAB">
              <w:t>, PHS, and NOAA</w:t>
            </w:r>
            <w:r w:rsidRPr="00197B11">
              <w:t xml:space="preserve"> </w:t>
            </w:r>
            <w:r w:rsidRPr="00197B11">
              <w:rPr>
                <w:i/>
              </w:rPr>
              <w:t>only</w:t>
            </w:r>
            <w:r w:rsidRPr="00197B11">
              <w:t>.</w:t>
            </w:r>
          </w:p>
          <w:p w14:paraId="57C64B0F" w14:textId="36C659AD" w:rsidR="00D62B0F" w:rsidRPr="00C24D50" w:rsidRDefault="00D62B0F" w:rsidP="00D62B0F">
            <w:pPr>
              <w:pStyle w:val="BulletText1"/>
            </w:pPr>
            <w:r w:rsidRPr="00D62B0F">
              <w:t>To point out that instead of shipping claims folders and STRs to ROs, the RMC now sends claims folders and STRs in its custody to a scanning vendor for conversion to an electronic format and upload into the appropriate Veteran’s eFolder.</w:t>
            </w:r>
          </w:p>
        </w:tc>
        <w:tc>
          <w:tcPr>
            <w:tcW w:w="854" w:type="pct"/>
            <w:shd w:val="clear" w:color="auto" w:fill="auto"/>
          </w:tcPr>
          <w:p w14:paraId="57C64B10" w14:textId="2FDD430A" w:rsidR="00422836" w:rsidRPr="00C24D50" w:rsidRDefault="00197B11" w:rsidP="00D62B0F">
            <w:pPr>
              <w:pStyle w:val="TableText"/>
            </w:pPr>
            <w:r>
              <w:t>III.iii.2.C.20.a</w:t>
            </w:r>
            <w:r w:rsidR="00A36544"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14:paraId="57C64B11" w14:textId="689F0926" w:rsidR="00422836" w:rsidRDefault="00D62B0F" w:rsidP="00933BDB">
            <w:pPr>
              <w:pStyle w:val="TableText"/>
            </w:pPr>
            <w:r>
              <w:t>2-C-11</w:t>
            </w:r>
          </w:p>
        </w:tc>
      </w:tr>
      <w:tr w:rsidR="009005EC" w14:paraId="2C748CC0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7613D14C" w14:textId="37B8B891" w:rsidR="009005EC" w:rsidRPr="00197B11" w:rsidRDefault="009005EC" w:rsidP="00EF02C3">
            <w:pPr>
              <w:pStyle w:val="TableText"/>
            </w:pPr>
            <w:r>
              <w:t xml:space="preserve">To update </w:t>
            </w:r>
            <w:r w:rsidR="00EF02C3">
              <w:t xml:space="preserve">the </w:t>
            </w:r>
            <w:r>
              <w:t xml:space="preserve">instructions </w:t>
            </w:r>
            <w:r w:rsidR="00EF02C3">
              <w:t>ROs must follow when two BIRLS records exist for the same Veteran by referring the reader to III.ii.4.E.19.</w:t>
            </w:r>
          </w:p>
        </w:tc>
        <w:tc>
          <w:tcPr>
            <w:tcW w:w="854" w:type="pct"/>
            <w:shd w:val="clear" w:color="auto" w:fill="auto"/>
          </w:tcPr>
          <w:p w14:paraId="71515754" w14:textId="3EB75D9C" w:rsidR="009005EC" w:rsidRDefault="00EF02C3" w:rsidP="00D62B0F">
            <w:pPr>
              <w:pStyle w:val="TableText"/>
            </w:pPr>
            <w:r>
              <w:t>III.iii.2.C.20.b</w:t>
            </w:r>
          </w:p>
        </w:tc>
        <w:tc>
          <w:tcPr>
            <w:tcW w:w="519" w:type="pct"/>
            <w:shd w:val="clear" w:color="auto" w:fill="auto"/>
          </w:tcPr>
          <w:p w14:paraId="589021FB" w14:textId="1B8F11C0" w:rsidR="009005EC" w:rsidRDefault="00EF02C3" w:rsidP="00933BDB">
            <w:pPr>
              <w:pStyle w:val="TableText"/>
            </w:pPr>
            <w:r>
              <w:t>2-C-12</w:t>
            </w:r>
          </w:p>
        </w:tc>
      </w:tr>
      <w:tr w:rsidR="00D62B0F" w14:paraId="224AEFC6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2B5D5E42" w14:textId="29A5E1F6" w:rsidR="00D62B0F" w:rsidRDefault="00197B11" w:rsidP="00BB4593">
            <w:pPr>
              <w:pStyle w:val="BulletText1"/>
            </w:pPr>
            <w:r w:rsidRPr="00D62B0F">
              <w:t>To clarify that the RMC now receives STRs from the Coast Guard</w:t>
            </w:r>
            <w:r w:rsidR="00696CAB">
              <w:t>, PHS, and NOAA</w:t>
            </w:r>
            <w:r w:rsidRPr="00D62B0F">
              <w:t xml:space="preserve"> </w:t>
            </w:r>
            <w:r w:rsidRPr="00D62B0F">
              <w:rPr>
                <w:i/>
              </w:rPr>
              <w:t>only</w:t>
            </w:r>
            <w:r w:rsidRPr="00D62B0F">
              <w:t>.</w:t>
            </w:r>
          </w:p>
          <w:p w14:paraId="0086515E" w14:textId="37F5E3BE" w:rsidR="00BB4593" w:rsidRPr="00197B11" w:rsidRDefault="00BB4593" w:rsidP="00BB4593">
            <w:pPr>
              <w:pStyle w:val="BulletText1"/>
            </w:pPr>
            <w:r>
              <w:t>To remove the RPC as a location where STRs might be stored.</w:t>
            </w:r>
          </w:p>
        </w:tc>
        <w:tc>
          <w:tcPr>
            <w:tcW w:w="854" w:type="pct"/>
            <w:shd w:val="clear" w:color="auto" w:fill="auto"/>
          </w:tcPr>
          <w:p w14:paraId="3BEC2E88" w14:textId="4C3AEE51" w:rsidR="00D62B0F" w:rsidRDefault="00F61917" w:rsidP="00933BDB">
            <w:pPr>
              <w:pStyle w:val="TableText"/>
            </w:pPr>
            <w:r>
              <w:t>III.iii.2.C.20.</w:t>
            </w:r>
            <w:r w:rsidR="000D308E">
              <w:t>d</w:t>
            </w:r>
          </w:p>
        </w:tc>
        <w:tc>
          <w:tcPr>
            <w:tcW w:w="519" w:type="pct"/>
            <w:shd w:val="clear" w:color="auto" w:fill="auto"/>
          </w:tcPr>
          <w:p w14:paraId="6EC1F7C3" w14:textId="382EF835" w:rsidR="00D62B0F" w:rsidRDefault="00D62B0F" w:rsidP="00933BDB">
            <w:pPr>
              <w:pStyle w:val="TableText"/>
            </w:pPr>
            <w:r>
              <w:t>2-C-12</w:t>
            </w:r>
          </w:p>
        </w:tc>
      </w:tr>
    </w:tbl>
    <w:p w14:paraId="78107100" w14:textId="635CA635" w:rsidR="00EF02C3" w:rsidRDefault="00EF02C3" w:rsidP="00EF02C3">
      <w:pPr>
        <w:pStyle w:val="ContinuedOnNextPa"/>
      </w:pPr>
      <w:r>
        <w:t>Continued on next page</w:t>
      </w:r>
    </w:p>
    <w:p w14:paraId="74611BCA" w14:textId="715E9682" w:rsidR="00EF02C3" w:rsidRDefault="00EF02C3" w:rsidP="00EF02C3">
      <w:pPr>
        <w:pStyle w:val="MapTitleContinued"/>
        <w:rPr>
          <w:b w:val="0"/>
          <w:sz w:val="24"/>
        </w:rPr>
      </w:pPr>
      <w:r w:rsidRPr="00EF02C3">
        <w:br w:type="page"/>
      </w:r>
      <w:r w:rsidR="00980012">
        <w:lastRenderedPageBreak/>
        <w:fldChar w:fldCharType="begin"/>
      </w:r>
      <w:r w:rsidR="00980012">
        <w:instrText xml:space="preserve"> STYLEREF "Map Title" </w:instrText>
      </w:r>
      <w:r w:rsidR="00980012">
        <w:fldChar w:fldCharType="separate"/>
      </w:r>
      <w:r w:rsidRPr="00EF02C3">
        <w:rPr>
          <w:noProof/>
        </w:rPr>
        <w:t>Transmittal Sheet</w:t>
      </w:r>
      <w:r w:rsidR="00980012">
        <w:rPr>
          <w:noProof/>
        </w:rPr>
        <w:fldChar w:fldCharType="end"/>
      </w:r>
      <w:r w:rsidRPr="00EF02C3">
        <w:t xml:space="preserve">, </w:t>
      </w:r>
      <w:r w:rsidRPr="00EF02C3">
        <w:rPr>
          <w:b w:val="0"/>
          <w:sz w:val="24"/>
        </w:rPr>
        <w:t>Continued</w:t>
      </w:r>
    </w:p>
    <w:p w14:paraId="54C0E1E7" w14:textId="56359871" w:rsidR="00EF02C3" w:rsidRDefault="00EF02C3" w:rsidP="00EF02C3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EF02C3" w14:paraId="4C6D5665" w14:textId="77777777" w:rsidTr="00EF02C3">
        <w:tc>
          <w:tcPr>
            <w:tcW w:w="5000" w:type="pct"/>
            <w:shd w:val="clear" w:color="auto" w:fill="auto"/>
          </w:tcPr>
          <w:p w14:paraId="3B266E96" w14:textId="7C3A3BC0" w:rsidR="00EF02C3" w:rsidRDefault="00980012" w:rsidP="00EF02C3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EF02C3">
              <w:rPr>
                <w:noProof/>
              </w:rPr>
              <w:t>Changes Included in This Revision</w:t>
            </w:r>
            <w:r>
              <w:rPr>
                <w:noProof/>
              </w:rPr>
              <w:fldChar w:fldCharType="end"/>
            </w:r>
            <w:r w:rsidR="00EF02C3">
              <w:t xml:space="preserve"> </w:t>
            </w:r>
            <w:r w:rsidR="00EF02C3" w:rsidRPr="00EF02C3">
              <w:rPr>
                <w:b w:val="0"/>
              </w:rPr>
              <w:t>(continued)</w:t>
            </w:r>
          </w:p>
        </w:tc>
      </w:tr>
    </w:tbl>
    <w:p w14:paraId="612614F8" w14:textId="77777777" w:rsidR="00EF02C3" w:rsidRPr="00EF02C3" w:rsidRDefault="00EF02C3" w:rsidP="00EF02C3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EF02C3" w14:paraId="1C3352EE" w14:textId="77777777" w:rsidTr="00EF02C3">
        <w:tc>
          <w:tcPr>
            <w:tcW w:w="3627" w:type="pct"/>
            <w:shd w:val="clear" w:color="auto" w:fill="auto"/>
          </w:tcPr>
          <w:p w14:paraId="1D0AB7EA" w14:textId="77777777" w:rsidR="00EF02C3" w:rsidRPr="00C24D50" w:rsidRDefault="00EF02C3" w:rsidP="001870BA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14:paraId="3F3E4EC5" w14:textId="77777777" w:rsidR="00EF02C3" w:rsidRPr="00C24D50" w:rsidRDefault="00EF02C3" w:rsidP="001870BA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5460AF56" w14:textId="77777777" w:rsidR="00EF02C3" w:rsidRDefault="00EF02C3" w:rsidP="001870BA">
            <w:pPr>
              <w:pStyle w:val="TableHeaderText"/>
            </w:pPr>
            <w:r>
              <w:t>Page(s)</w:t>
            </w:r>
          </w:p>
        </w:tc>
      </w:tr>
      <w:tr w:rsidR="00422836" w14:paraId="57C64B16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5BE8BF2F" w14:textId="77777777" w:rsidR="00A36544" w:rsidRDefault="00A36544" w:rsidP="00D34A73">
            <w:pPr>
              <w:pStyle w:val="BulletText1"/>
            </w:pPr>
            <w:r>
              <w:t>To remove the requirement that ROs consolidate the claims folder and STR folder when they are received from the RMC.  (The RMC now sends claims folders and STR folders to a scanning vendor instead of shipping them to ROs.)</w:t>
            </w:r>
          </w:p>
          <w:p w14:paraId="57C64B13" w14:textId="26011AE7" w:rsidR="00D34A73" w:rsidRPr="00C24D50" w:rsidRDefault="00D34A73" w:rsidP="00D34A73">
            <w:pPr>
              <w:pStyle w:val="BulletText1"/>
            </w:pPr>
            <w:r>
              <w:t xml:space="preserve">To remove outdated instructions that required ROs to request STRs from the RMC through Share when the BIRLS FOLDER LOCATION screen contained separate rows for the STRs and corresponding </w:t>
            </w:r>
            <w:r w:rsidR="008965B9">
              <w:t>claims folder.</w:t>
            </w:r>
          </w:p>
        </w:tc>
        <w:tc>
          <w:tcPr>
            <w:tcW w:w="854" w:type="pct"/>
            <w:shd w:val="clear" w:color="auto" w:fill="auto"/>
          </w:tcPr>
          <w:p w14:paraId="57C64B14" w14:textId="14AB97CA" w:rsidR="00422836" w:rsidRPr="00C24D50" w:rsidRDefault="00F61917" w:rsidP="00933BDB">
            <w:pPr>
              <w:pStyle w:val="TableText"/>
            </w:pPr>
            <w:r>
              <w:t>III.iii.2.C.20.</w:t>
            </w:r>
            <w:r w:rsidR="000D308E">
              <w:t>e</w:t>
            </w:r>
          </w:p>
        </w:tc>
        <w:tc>
          <w:tcPr>
            <w:tcW w:w="519" w:type="pct"/>
            <w:shd w:val="clear" w:color="auto" w:fill="auto"/>
          </w:tcPr>
          <w:p w14:paraId="57C64B15" w14:textId="16801AFD" w:rsidR="00422836" w:rsidRDefault="00F61917" w:rsidP="00CC081E">
            <w:pPr>
              <w:pStyle w:val="TableText"/>
            </w:pPr>
            <w:r>
              <w:t>2-C-</w:t>
            </w:r>
            <w:r w:rsidR="00CC081E">
              <w:t>13</w:t>
            </w:r>
          </w:p>
        </w:tc>
      </w:tr>
      <w:tr w:rsidR="00426C81" w14:paraId="5DCDBD92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497D2584" w14:textId="38EE623B" w:rsidR="00426C81" w:rsidRPr="00A36544" w:rsidRDefault="00426C81" w:rsidP="00426C81">
            <w:pPr>
              <w:pStyle w:val="TableText"/>
            </w:pPr>
            <w:r>
              <w:t>To remove duplicate information that is now contained in III.iii.2.C.19.a.</w:t>
            </w:r>
          </w:p>
        </w:tc>
        <w:tc>
          <w:tcPr>
            <w:tcW w:w="854" w:type="pct"/>
            <w:shd w:val="clear" w:color="auto" w:fill="auto"/>
          </w:tcPr>
          <w:p w14:paraId="61150D19" w14:textId="6DEDE3A9" w:rsidR="00426C81" w:rsidRDefault="00F61917" w:rsidP="00933BDB">
            <w:pPr>
              <w:pStyle w:val="TableText"/>
            </w:pPr>
            <w:r>
              <w:t>III.iii.2.C.20.</w:t>
            </w:r>
            <w:r w:rsidR="000D308E">
              <w:t>f</w:t>
            </w:r>
          </w:p>
        </w:tc>
        <w:tc>
          <w:tcPr>
            <w:tcW w:w="519" w:type="pct"/>
            <w:shd w:val="clear" w:color="auto" w:fill="auto"/>
          </w:tcPr>
          <w:p w14:paraId="7FA4513E" w14:textId="2DA29F49" w:rsidR="00426C81" w:rsidRDefault="00F61917" w:rsidP="000D308E">
            <w:pPr>
              <w:pStyle w:val="TableText"/>
            </w:pPr>
            <w:r>
              <w:t>2-C-</w:t>
            </w:r>
            <w:r w:rsidR="000D308E">
              <w:t>14</w:t>
            </w:r>
          </w:p>
        </w:tc>
      </w:tr>
      <w:tr w:rsidR="00422836" w14:paraId="57C64B1A" w14:textId="77777777" w:rsidTr="00C66AF9">
        <w:trPr>
          <w:trHeight w:val="180"/>
        </w:trPr>
        <w:tc>
          <w:tcPr>
            <w:tcW w:w="3627" w:type="pct"/>
            <w:shd w:val="clear" w:color="auto" w:fill="auto"/>
          </w:tcPr>
          <w:p w14:paraId="57C64B17" w14:textId="5D6130DC" w:rsidR="00422836" w:rsidRPr="00C24D50" w:rsidRDefault="00C416CA" w:rsidP="00022AF7">
            <w:pPr>
              <w:pStyle w:val="TableText"/>
            </w:pPr>
            <w:r>
              <w:t>To delete (old) III.iii.2.C.20.d</w:t>
            </w:r>
            <w:r w:rsidR="00022AF7">
              <w:t xml:space="preserve"> and i</w:t>
            </w:r>
            <w:r>
              <w:t xml:space="preserve"> because the information contained </w:t>
            </w:r>
            <w:r w:rsidR="00022AF7">
              <w:t>in these two blocks</w:t>
            </w:r>
            <w:r>
              <w:t xml:space="preserve"> is now obsolete.</w:t>
            </w:r>
          </w:p>
        </w:tc>
        <w:tc>
          <w:tcPr>
            <w:tcW w:w="854" w:type="pct"/>
            <w:shd w:val="clear" w:color="auto" w:fill="auto"/>
          </w:tcPr>
          <w:p w14:paraId="57C64B18" w14:textId="7C214EE3" w:rsidR="00422836" w:rsidRPr="00C24D50" w:rsidRDefault="00C416CA" w:rsidP="00C416CA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19" w:type="pct"/>
            <w:shd w:val="clear" w:color="auto" w:fill="auto"/>
          </w:tcPr>
          <w:p w14:paraId="57C64B19" w14:textId="24DC6502" w:rsidR="00422836" w:rsidRDefault="00C416CA" w:rsidP="00C416CA">
            <w:pPr>
              <w:pStyle w:val="TableText"/>
              <w:jc w:val="center"/>
            </w:pPr>
            <w:r>
              <w:t>---</w:t>
            </w:r>
          </w:p>
        </w:tc>
      </w:tr>
    </w:tbl>
    <w:p w14:paraId="51C03C90" w14:textId="77777777" w:rsidR="00D62B0F" w:rsidRPr="00D62B0F" w:rsidRDefault="00D62B0F" w:rsidP="00D62B0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7A1F0DF6" w:rsidR="007D5B97" w:rsidRDefault="00980012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2BB80" w14:textId="77777777" w:rsidR="006A767F" w:rsidRDefault="006A767F" w:rsidP="00C765C7">
      <w:r>
        <w:separator/>
      </w:r>
    </w:p>
  </w:endnote>
  <w:endnote w:type="continuationSeparator" w:id="0">
    <w:p w14:paraId="27DEEB3B" w14:textId="77777777" w:rsidR="006A767F" w:rsidRDefault="006A767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012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25663" w14:textId="77777777" w:rsidR="006A767F" w:rsidRDefault="006A767F" w:rsidP="00C765C7">
      <w:r>
        <w:separator/>
      </w:r>
    </w:p>
  </w:footnote>
  <w:footnote w:type="continuationSeparator" w:id="0">
    <w:p w14:paraId="56E6AB64" w14:textId="77777777" w:rsidR="006A767F" w:rsidRDefault="006A767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2AF7"/>
    <w:rsid w:val="000252C6"/>
    <w:rsid w:val="000256FB"/>
    <w:rsid w:val="00093228"/>
    <w:rsid w:val="000A7776"/>
    <w:rsid w:val="000D308E"/>
    <w:rsid w:val="00100433"/>
    <w:rsid w:val="0010215F"/>
    <w:rsid w:val="00106EEF"/>
    <w:rsid w:val="00123973"/>
    <w:rsid w:val="001253ED"/>
    <w:rsid w:val="00176A29"/>
    <w:rsid w:val="00186D46"/>
    <w:rsid w:val="00197B11"/>
    <w:rsid w:val="001A359E"/>
    <w:rsid w:val="001C3AE3"/>
    <w:rsid w:val="001C3EB5"/>
    <w:rsid w:val="001D02A5"/>
    <w:rsid w:val="001D245A"/>
    <w:rsid w:val="002041BE"/>
    <w:rsid w:val="00237C22"/>
    <w:rsid w:val="00240624"/>
    <w:rsid w:val="002B7A7E"/>
    <w:rsid w:val="002E28AB"/>
    <w:rsid w:val="002F5B21"/>
    <w:rsid w:val="002F7397"/>
    <w:rsid w:val="00332B80"/>
    <w:rsid w:val="00341981"/>
    <w:rsid w:val="00363E1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7DA6"/>
    <w:rsid w:val="00421403"/>
    <w:rsid w:val="00422836"/>
    <w:rsid w:val="00426C81"/>
    <w:rsid w:val="00435BA5"/>
    <w:rsid w:val="004462B3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60D47"/>
    <w:rsid w:val="00573871"/>
    <w:rsid w:val="00594258"/>
    <w:rsid w:val="005E4363"/>
    <w:rsid w:val="005E63CB"/>
    <w:rsid w:val="00600DC7"/>
    <w:rsid w:val="0062068D"/>
    <w:rsid w:val="006317AA"/>
    <w:rsid w:val="006473C3"/>
    <w:rsid w:val="006708D7"/>
    <w:rsid w:val="006837E0"/>
    <w:rsid w:val="00696CAB"/>
    <w:rsid w:val="006A767F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965B9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05EC"/>
    <w:rsid w:val="00916AE6"/>
    <w:rsid w:val="00933BDB"/>
    <w:rsid w:val="00945950"/>
    <w:rsid w:val="00946516"/>
    <w:rsid w:val="009769CD"/>
    <w:rsid w:val="00980012"/>
    <w:rsid w:val="0099140D"/>
    <w:rsid w:val="00997D98"/>
    <w:rsid w:val="009A507A"/>
    <w:rsid w:val="009C22C8"/>
    <w:rsid w:val="009E6E1A"/>
    <w:rsid w:val="00A315CB"/>
    <w:rsid w:val="00A3579D"/>
    <w:rsid w:val="00A36544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56154"/>
    <w:rsid w:val="00B64F2F"/>
    <w:rsid w:val="00B93A3C"/>
    <w:rsid w:val="00B96287"/>
    <w:rsid w:val="00BB3345"/>
    <w:rsid w:val="00BB4593"/>
    <w:rsid w:val="00BF7FE3"/>
    <w:rsid w:val="00C0404B"/>
    <w:rsid w:val="00C24D50"/>
    <w:rsid w:val="00C273AD"/>
    <w:rsid w:val="00C416CA"/>
    <w:rsid w:val="00C657AB"/>
    <w:rsid w:val="00C66AF9"/>
    <w:rsid w:val="00C765C7"/>
    <w:rsid w:val="00CC081E"/>
    <w:rsid w:val="00CD2D08"/>
    <w:rsid w:val="00CF44DF"/>
    <w:rsid w:val="00D33A6E"/>
    <w:rsid w:val="00D34A73"/>
    <w:rsid w:val="00D36508"/>
    <w:rsid w:val="00D57B91"/>
    <w:rsid w:val="00D61497"/>
    <w:rsid w:val="00D62B0F"/>
    <w:rsid w:val="00D77146"/>
    <w:rsid w:val="00D823AF"/>
    <w:rsid w:val="00D87741"/>
    <w:rsid w:val="00D9207B"/>
    <w:rsid w:val="00D94651"/>
    <w:rsid w:val="00DA11C2"/>
    <w:rsid w:val="00DA1372"/>
    <w:rsid w:val="00DB074F"/>
    <w:rsid w:val="00DB2902"/>
    <w:rsid w:val="00DB743E"/>
    <w:rsid w:val="00DE0E35"/>
    <w:rsid w:val="00DF44AC"/>
    <w:rsid w:val="00E113E6"/>
    <w:rsid w:val="00E2529E"/>
    <w:rsid w:val="00E36906"/>
    <w:rsid w:val="00E53E58"/>
    <w:rsid w:val="00E648E9"/>
    <w:rsid w:val="00E964FD"/>
    <w:rsid w:val="00EA4501"/>
    <w:rsid w:val="00ED4D5E"/>
    <w:rsid w:val="00ED71C8"/>
    <w:rsid w:val="00EF02C3"/>
    <w:rsid w:val="00F006B2"/>
    <w:rsid w:val="00F43DFA"/>
    <w:rsid w:val="00F61917"/>
    <w:rsid w:val="00F75799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b438dcf7-3998-4283-b7fc-0ec6fa8e430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AE0761-55A3-457F-ADA7-EF6DD7E70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32</cp:revision>
  <dcterms:created xsi:type="dcterms:W3CDTF">2014-09-26T17:37:00Z</dcterms:created>
  <dcterms:modified xsi:type="dcterms:W3CDTF">2014-12-04T14:05:00Z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