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2F369AD0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57C64ADF" w14:textId="215E7726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DE0A04">
        <w:rPr>
          <w:b/>
          <w:bCs/>
          <w:sz w:val="20"/>
        </w:rPr>
        <w:t xml:space="preserve">                         August 6,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4AFE755D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4C016E6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0150391" w14:textId="61828FA9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C64AF4" w14:textId="764F95EE" w:rsidR="00504F80" w:rsidRPr="00EA3A57" w:rsidRDefault="00504F80" w:rsidP="00DE0A04">
            <w:pPr>
              <w:pStyle w:val="BulletText1"/>
              <w:tabs>
                <w:tab w:val="num" w:pos="547"/>
              </w:tabs>
            </w:pPr>
            <w:r>
              <w:t xml:space="preserve">Minor editorial changes </w:t>
            </w:r>
            <w:proofErr w:type="gramStart"/>
            <w:r>
              <w:t>have also been made</w:t>
            </w:r>
            <w:proofErr w:type="gramEnd"/>
            <w:r>
              <w:t xml:space="preserve"> to update incorrect references</w:t>
            </w:r>
            <w:r w:rsidR="009412B4">
              <w:t>, and</w:t>
            </w:r>
            <w:r w:rsidR="00DE0A04">
              <w:t xml:space="preserve"> add</w:t>
            </w:r>
            <w:r w:rsidR="009412B4">
              <w:t xml:space="preserve"> hyperlinks</w:t>
            </w:r>
            <w:r>
              <w:t>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57C64AFA" w14:textId="77777777" w:rsidTr="00DE0A04">
        <w:trPr>
          <w:trHeight w:val="180"/>
        </w:trPr>
        <w:tc>
          <w:tcPr>
            <w:tcW w:w="3750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DE0A04">
        <w:trPr>
          <w:trHeight w:val="180"/>
        </w:trPr>
        <w:tc>
          <w:tcPr>
            <w:tcW w:w="3750" w:type="pct"/>
            <w:shd w:val="clear" w:color="auto" w:fill="auto"/>
          </w:tcPr>
          <w:p w14:paraId="0A51ECFA" w14:textId="50AA428B" w:rsidR="002A1D3E" w:rsidRDefault="001E241F" w:rsidP="00AA5485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</w:t>
            </w:r>
            <w:r w:rsidR="00BB50C5">
              <w:t xml:space="preserve">add a table clarifying </w:t>
            </w:r>
            <w:r>
              <w:t xml:space="preserve">instructions pertaining to the action to take </w:t>
            </w:r>
            <w:r w:rsidR="00E052C5">
              <w:t>depending where the FOLDER LOCATION in the Beneficiary Identification and Records Locator (BIRLS) shows</w:t>
            </w:r>
            <w:r>
              <w:t xml:space="preserve"> s</w:t>
            </w:r>
            <w:r w:rsidR="00E052C5">
              <w:t>ervice treatment records (STRs) are located.</w:t>
            </w:r>
          </w:p>
          <w:p w14:paraId="57C64AFB" w14:textId="6B374B32" w:rsidR="00AA5485" w:rsidRPr="00C24D50" w:rsidRDefault="00964F91" w:rsidP="00AA5485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</w:t>
            </w:r>
            <w:r w:rsidR="00BB50C5">
              <w:t>add a note clarifying</w:t>
            </w:r>
            <w:r>
              <w:t xml:space="preserve"> that paper claims erroneously sent to the RO from the records management center (RMC) should be referred for vendor scanning first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79E25314" w14:textId="1E6B2075" w:rsidR="002A1D3E" w:rsidRDefault="001E241F" w:rsidP="002F7397">
            <w:pPr>
              <w:pStyle w:val="TableText"/>
            </w:pPr>
            <w:r>
              <w:t>M21-1, Part III, Subpart ii</w:t>
            </w:r>
            <w:r w:rsidR="002A44CB">
              <w:t>i, Chapter 2, Section B, Topic 3</w:t>
            </w:r>
            <w:r>
              <w:t>, Block a</w:t>
            </w:r>
          </w:p>
          <w:p w14:paraId="57C64AFC" w14:textId="4A95F17B" w:rsidR="001E241F" w:rsidRPr="00C24D50" w:rsidRDefault="002A44CB" w:rsidP="002F7397">
            <w:pPr>
              <w:pStyle w:val="TableText"/>
            </w:pPr>
            <w:r>
              <w:t>(</w:t>
            </w:r>
            <w:proofErr w:type="spellStart"/>
            <w:r>
              <w:t>III.iii.2.B.3</w:t>
            </w:r>
            <w:bookmarkStart w:id="0" w:name="_GoBack"/>
            <w:bookmarkEnd w:id="0"/>
            <w:r w:rsidR="001E241F">
              <w:t>.a</w:t>
            </w:r>
            <w:proofErr w:type="spellEnd"/>
            <w:r w:rsidR="001E241F">
              <w:t>)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68AA3" w14:textId="77777777" w:rsidR="00401F88" w:rsidRDefault="00401F88" w:rsidP="00C765C7">
      <w:r>
        <w:separator/>
      </w:r>
    </w:p>
  </w:endnote>
  <w:endnote w:type="continuationSeparator" w:id="0">
    <w:p w14:paraId="647DC518" w14:textId="77777777" w:rsidR="00401F88" w:rsidRDefault="00401F88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4CB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06939" w14:textId="77777777" w:rsidR="00401F88" w:rsidRDefault="00401F88" w:rsidP="00C765C7">
      <w:r>
        <w:separator/>
      </w:r>
    </w:p>
  </w:footnote>
  <w:footnote w:type="continuationSeparator" w:id="0">
    <w:p w14:paraId="6B813D9D" w14:textId="77777777" w:rsidR="00401F88" w:rsidRDefault="00401F88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pt;height:12pt" o:bullet="t">
        <v:imagedata r:id="rId1" o:title="fspro_2columns"/>
      </v:shape>
    </w:pict>
  </w:numPicBullet>
  <w:numPicBullet w:numPicBulletId="1">
    <w:pict>
      <v:shape id="_x0000_i1059" type="#_x0000_t75" style="width:12pt;height:12pt" o:bullet="t">
        <v:imagedata r:id="rId2" o:title="advanced"/>
      </v:shape>
    </w:pict>
  </w:numPicBullet>
  <w:numPicBullet w:numPicBulletId="2">
    <w:pict>
      <v:shape id="_x0000_i1060" type="#_x0000_t75" style="width:12pt;height:12pt" o:bullet="t">
        <v:imagedata r:id="rId3" o:title="continue"/>
      </v:shape>
    </w:pict>
  </w:numPicBullet>
  <w:numPicBullet w:numPicBulletId="3">
    <w:pict>
      <v:shape id="_x0000_i1061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1683B"/>
    <w:multiLevelType w:val="hybridMultilevel"/>
    <w:tmpl w:val="DC46236C"/>
    <w:lvl w:ilvl="0" w:tplc="6060980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1E241F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A44CB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1F88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12B4"/>
    <w:rsid w:val="00945950"/>
    <w:rsid w:val="00964F91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A5485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B50C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A04"/>
    <w:rsid w:val="00DE0E35"/>
    <w:rsid w:val="00DF44AC"/>
    <w:rsid w:val="00E052C5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A5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A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b438dcf7-3998-4283-b7fc-0ec6fa8e430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270666B-79FA-4922-A59F-320CB6E49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15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8</cp:revision>
  <dcterms:created xsi:type="dcterms:W3CDTF">2015-08-05T20:34:00Z</dcterms:created>
  <dcterms:modified xsi:type="dcterms:W3CDTF">2015-08-06T15:59:00Z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