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6E6E" w14:textId="46BA93E6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</w:t>
      </w:r>
      <w:r w:rsidR="006F33C2">
        <w:rPr>
          <w:rFonts w:ascii="Times New Roman" w:hAnsi="Times New Roman"/>
          <w:sz w:val="20"/>
        </w:rPr>
        <w:t>tment of Veterans Affairs</w:t>
      </w:r>
      <w:r w:rsidR="006F33C2">
        <w:rPr>
          <w:rFonts w:ascii="Times New Roman" w:hAnsi="Times New Roman"/>
          <w:sz w:val="20"/>
        </w:rPr>
        <w:tab/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</w:t>
      </w:r>
      <w:r w:rsidR="001802FC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 xml:space="preserve">, </w:t>
      </w:r>
      <w:r w:rsidR="001802FC">
        <w:rPr>
          <w:rFonts w:ascii="Times New Roman" w:hAnsi="Times New Roman"/>
          <w:sz w:val="20"/>
        </w:rPr>
        <w:t>Subpart ii</w:t>
      </w:r>
    </w:p>
    <w:p w14:paraId="18EA266A" w14:textId="195AFC9C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360114">
        <w:rPr>
          <w:b/>
          <w:bCs/>
          <w:sz w:val="20"/>
        </w:rPr>
        <w:t xml:space="preserve">                       March 24, 2015</w:t>
      </w:r>
      <w:r>
        <w:rPr>
          <w:b/>
          <w:bCs/>
          <w:sz w:val="20"/>
        </w:rPr>
        <w:tab/>
      </w:r>
    </w:p>
    <w:p w14:paraId="69D069AD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B730263" w14:textId="77777777" w:rsidR="00504F80" w:rsidRDefault="00504F80" w:rsidP="00504F80">
      <w:pPr>
        <w:rPr>
          <w:b/>
          <w:bCs/>
          <w:sz w:val="20"/>
        </w:rPr>
      </w:pPr>
    </w:p>
    <w:p w14:paraId="062F896D" w14:textId="77777777" w:rsidR="00504F80" w:rsidRDefault="00504F80" w:rsidP="00504F80">
      <w:pPr>
        <w:pStyle w:val="Heading4"/>
      </w:pPr>
      <w:r>
        <w:t xml:space="preserve">Transmittal Sheet </w:t>
      </w:r>
    </w:p>
    <w:p w14:paraId="68B7DF0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DAF12C9" w14:textId="77777777" w:rsidTr="00C24D50">
        <w:tc>
          <w:tcPr>
            <w:tcW w:w="1728" w:type="dxa"/>
          </w:tcPr>
          <w:p w14:paraId="70F32358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A9FDC15" w14:textId="23FDE409" w:rsidR="00504F80" w:rsidRDefault="00504F80" w:rsidP="00237C22">
            <w:pPr>
              <w:pStyle w:val="BlockText"/>
            </w:pPr>
            <w:r>
              <w:t>The table below describes the changes included in this revision of</w:t>
            </w:r>
            <w:r w:rsidR="006F33C2">
              <w:t xml:space="preserve"> Veterans Benefits Manual M21-1</w:t>
            </w:r>
            <w:r>
              <w:t xml:space="preserve">, Part </w:t>
            </w:r>
            <w:r w:rsidR="00BB3345">
              <w:t>I</w:t>
            </w:r>
            <w:r w:rsidR="001802FC">
              <w:t>II</w:t>
            </w:r>
            <w:r>
              <w:t>, “</w:t>
            </w:r>
            <w:r w:rsidR="001802FC">
              <w:t>General Claims Process</w:t>
            </w:r>
            <w:r>
              <w:t xml:space="preserve">,” </w:t>
            </w:r>
            <w:r w:rsidR="001802FC">
              <w:t>Subpart ii</w:t>
            </w:r>
            <w:r>
              <w:t>, “</w:t>
            </w:r>
            <w:r w:rsidR="001802FC">
              <w:rPr>
                <w:rFonts w:cs="Arial"/>
                <w:sz w:val="23"/>
                <w:szCs w:val="23"/>
              </w:rPr>
              <w:t>Initial Screening and Determining Veterans Status</w:t>
            </w:r>
            <w:r>
              <w:t>.”</w:t>
            </w:r>
          </w:p>
          <w:p w14:paraId="21CAE7E0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02E327A" w14:textId="77777777" w:rsidR="00504F80" w:rsidRDefault="00504F80" w:rsidP="006279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07532B58" w14:textId="77777777" w:rsidR="00627902" w:rsidRDefault="00627902" w:rsidP="00360114">
            <w:pPr>
              <w:pStyle w:val="BulletText1"/>
            </w:pPr>
            <w:r w:rsidRPr="00627902">
              <w:t>update incorrect or obsolete hyperlink references</w:t>
            </w:r>
          </w:p>
          <w:p w14:paraId="1CB28B37" w14:textId="77777777" w:rsidR="00627902" w:rsidRDefault="00627902" w:rsidP="00360114">
            <w:pPr>
              <w:pStyle w:val="BulletText1"/>
            </w:pPr>
            <w:r>
              <w:t>update section and topic titles to more accurately reflect their content</w:t>
            </w:r>
          </w:p>
          <w:p w14:paraId="69B319B6" w14:textId="273D524D" w:rsidR="00360114" w:rsidRDefault="00360114" w:rsidP="00360114">
            <w:pPr>
              <w:pStyle w:val="BulletText1"/>
            </w:pPr>
            <w:r>
              <w:t>renumber each topic based on the standard that the first topic in each section is Topic 1</w:t>
            </w:r>
            <w:r>
              <w:t>, and</w:t>
            </w:r>
          </w:p>
          <w:p w14:paraId="08938056" w14:textId="1237A79E" w:rsidR="00627902" w:rsidRPr="00EA3A57" w:rsidRDefault="00627902" w:rsidP="00360114">
            <w:pPr>
              <w:pStyle w:val="BulletText1"/>
            </w:pPr>
            <w:r>
              <w:t>bring the docume</w:t>
            </w:r>
            <w:r w:rsidR="006575A6">
              <w:t>nts into conformance with M21-1</w:t>
            </w:r>
            <w:r w:rsidR="006F33C2">
              <w:t xml:space="preserve"> and Knowledge Management (KM)</w:t>
            </w:r>
            <w:r>
              <w:t xml:space="preserve"> standards.</w:t>
            </w:r>
          </w:p>
        </w:tc>
      </w:tr>
    </w:tbl>
    <w:p w14:paraId="6070794E" w14:textId="77777777" w:rsidR="00C24D50" w:rsidRDefault="00C24D50" w:rsidP="00C24D50"/>
    <w:tbl>
      <w:tblPr>
        <w:tblW w:w="94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5"/>
        <w:gridCol w:w="3419"/>
      </w:tblGrid>
      <w:tr w:rsidR="006F33C2" w14:paraId="656F27FA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55EA8415" w14:textId="77777777" w:rsidR="006F33C2" w:rsidRPr="00C24D50" w:rsidRDefault="006F33C2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816" w:type="pct"/>
            <w:shd w:val="clear" w:color="auto" w:fill="auto"/>
          </w:tcPr>
          <w:p w14:paraId="20D9FA97" w14:textId="77777777" w:rsidR="006F33C2" w:rsidRPr="00C24D50" w:rsidRDefault="006F33C2" w:rsidP="002F7397">
            <w:pPr>
              <w:pStyle w:val="TableHeaderText"/>
            </w:pPr>
            <w:r w:rsidRPr="00C24D50">
              <w:t>Citation</w:t>
            </w:r>
          </w:p>
        </w:tc>
      </w:tr>
      <w:tr w:rsidR="00430372" w14:paraId="339906DD" w14:textId="77777777" w:rsidTr="001802FC">
        <w:trPr>
          <w:trHeight w:val="894"/>
        </w:trPr>
        <w:tc>
          <w:tcPr>
            <w:tcW w:w="3184" w:type="pct"/>
            <w:shd w:val="clear" w:color="auto" w:fill="auto"/>
          </w:tcPr>
          <w:p w14:paraId="5508AA2F" w14:textId="77777777" w:rsidR="00BC136A" w:rsidRDefault="00430372" w:rsidP="001802FC">
            <w:pPr>
              <w:pStyle w:val="TableText"/>
            </w:pPr>
            <w:r>
              <w:t>To include</w:t>
            </w:r>
          </w:p>
          <w:p w14:paraId="6E1F3DE6" w14:textId="768B28A3" w:rsidR="00BC136A" w:rsidRPr="00BC136A" w:rsidRDefault="00BC136A" w:rsidP="00BC136A">
            <w:pPr>
              <w:pStyle w:val="BulletText1"/>
            </w:pPr>
            <w:r w:rsidRPr="00BC136A">
              <w:rPr>
                <w:i/>
              </w:rPr>
              <w:t>VA Form 21-0819, VA/DOD Joint Disability Evaluation Board Claim</w:t>
            </w:r>
            <w:r w:rsidR="00360114">
              <w:rPr>
                <w:i/>
              </w:rPr>
              <w:t>,</w:t>
            </w:r>
            <w:r w:rsidRPr="00BC136A">
              <w:t xml:space="preserve"> as a prescribed form</w:t>
            </w:r>
          </w:p>
          <w:p w14:paraId="521D5DFA" w14:textId="3F969538" w:rsidR="00430372" w:rsidRDefault="00430372" w:rsidP="00BC136A">
            <w:pPr>
              <w:pStyle w:val="BulletText1"/>
            </w:pPr>
            <w:r>
              <w:t>38 CFR references for</w:t>
            </w:r>
          </w:p>
          <w:p w14:paraId="3789036E" w14:textId="77777777" w:rsidR="00430372" w:rsidRDefault="00430372" w:rsidP="00BC136A">
            <w:pPr>
              <w:pStyle w:val="BulletText2"/>
            </w:pPr>
            <w:r>
              <w:t>how to file a claim</w:t>
            </w:r>
          </w:p>
          <w:p w14:paraId="0EE75825" w14:textId="77777777" w:rsidR="00430372" w:rsidRDefault="00430372" w:rsidP="00BC136A">
            <w:pPr>
              <w:pStyle w:val="BulletText2"/>
            </w:pPr>
            <w:r>
              <w:t>types of claims</w:t>
            </w:r>
          </w:p>
          <w:p w14:paraId="0C76F32B" w14:textId="5C2D2BE7" w:rsidR="00BC136A" w:rsidRDefault="00BC136A" w:rsidP="00BC136A">
            <w:pPr>
              <w:pStyle w:val="BulletText1"/>
            </w:pPr>
            <w:r>
              <w:t>M21-1 reference for Integrated Disability Evaluation System claims</w:t>
            </w:r>
          </w:p>
        </w:tc>
        <w:tc>
          <w:tcPr>
            <w:tcW w:w="1816" w:type="pct"/>
            <w:shd w:val="clear" w:color="auto" w:fill="auto"/>
          </w:tcPr>
          <w:p w14:paraId="4A5B820D" w14:textId="44F6663A" w:rsidR="00430372" w:rsidRDefault="00360114" w:rsidP="00430372">
            <w:pPr>
              <w:pStyle w:val="TableText"/>
            </w:pPr>
            <w:r>
              <w:t>M21-1</w:t>
            </w:r>
            <w:r w:rsidR="00430372">
              <w:t>, Part III, Subpart ii, Chapter 2, Section B, Topic 1, Block a (III.ii.2.B.1.a)</w:t>
            </w:r>
          </w:p>
        </w:tc>
      </w:tr>
      <w:tr w:rsidR="00B7027B" w14:paraId="79D88A56" w14:textId="77777777" w:rsidTr="00EA0216">
        <w:trPr>
          <w:trHeight w:val="615"/>
        </w:trPr>
        <w:tc>
          <w:tcPr>
            <w:tcW w:w="3184" w:type="pct"/>
            <w:shd w:val="clear" w:color="auto" w:fill="auto"/>
          </w:tcPr>
          <w:p w14:paraId="7EEAD5A4" w14:textId="53A2FF28" w:rsidR="00B7027B" w:rsidRDefault="00B7027B" w:rsidP="001802FC">
            <w:pPr>
              <w:pStyle w:val="TableText"/>
            </w:pPr>
            <w:r>
              <w:t>To create a new block that contains a list of prescribed forms required for compensation and/or pension benefits on or after March 24, 2015 and re-label the proceeding block</w:t>
            </w:r>
            <w:r w:rsidR="00360114">
              <w:t>.</w:t>
            </w:r>
          </w:p>
        </w:tc>
        <w:tc>
          <w:tcPr>
            <w:tcW w:w="1816" w:type="pct"/>
            <w:shd w:val="clear" w:color="auto" w:fill="auto"/>
          </w:tcPr>
          <w:p w14:paraId="1212E499" w14:textId="46830199" w:rsidR="00B7027B" w:rsidRDefault="00B7027B" w:rsidP="00430372">
            <w:pPr>
              <w:pStyle w:val="TableText"/>
            </w:pPr>
            <w:r>
              <w:t>III.ii.2.B.1.b</w:t>
            </w:r>
          </w:p>
        </w:tc>
      </w:tr>
      <w:tr w:rsidR="006F33C2" w14:paraId="03E947CD" w14:textId="77777777" w:rsidTr="00EA0216">
        <w:trPr>
          <w:trHeight w:val="615"/>
        </w:trPr>
        <w:tc>
          <w:tcPr>
            <w:tcW w:w="3184" w:type="pct"/>
            <w:shd w:val="clear" w:color="auto" w:fill="auto"/>
          </w:tcPr>
          <w:p w14:paraId="745D99B4" w14:textId="0C3F77FA" w:rsidR="006F33C2" w:rsidRPr="00C24D50" w:rsidRDefault="006A4ECA" w:rsidP="002D7D8D">
            <w:pPr>
              <w:pStyle w:val="TableText"/>
            </w:pPr>
            <w:r>
              <w:t xml:space="preserve">To </w:t>
            </w:r>
            <w:r w:rsidR="002B12E9">
              <w:t xml:space="preserve">clarify </w:t>
            </w:r>
            <w:r w:rsidR="001802FC">
              <w:t xml:space="preserve">how to handle original </w:t>
            </w:r>
            <w:r w:rsidR="002D7D8D">
              <w:t>requests for benefits</w:t>
            </w:r>
            <w:r w:rsidR="001802FC">
              <w:t xml:space="preserve"> not filed on a prescribed form</w:t>
            </w:r>
            <w:r w:rsidR="002B12E9">
              <w:t xml:space="preserve"> prior to, and effective March 24, 2015. </w:t>
            </w:r>
          </w:p>
        </w:tc>
        <w:tc>
          <w:tcPr>
            <w:tcW w:w="1816" w:type="pct"/>
            <w:shd w:val="clear" w:color="auto" w:fill="auto"/>
          </w:tcPr>
          <w:p w14:paraId="45DE8035" w14:textId="1854FC2E" w:rsidR="006F33C2" w:rsidRPr="00C24D50" w:rsidRDefault="001802FC" w:rsidP="00430372">
            <w:pPr>
              <w:pStyle w:val="TableText"/>
            </w:pPr>
            <w:r>
              <w:t>III.ii.2.B</w:t>
            </w:r>
            <w:r w:rsidR="006F33C2">
              <w:t>.</w:t>
            </w:r>
            <w:r>
              <w:t>3</w:t>
            </w:r>
            <w:r w:rsidR="006F33C2">
              <w:t>.</w:t>
            </w:r>
            <w:r>
              <w:t>a</w:t>
            </w:r>
          </w:p>
        </w:tc>
      </w:tr>
      <w:tr w:rsidR="001802FC" w14:paraId="7A4861AE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20AD8C82" w14:textId="582C4187" w:rsidR="001802FC" w:rsidRDefault="001802FC" w:rsidP="004B4784">
            <w:pPr>
              <w:pStyle w:val="TableText"/>
            </w:pPr>
            <w:r>
              <w:t>To cla</w:t>
            </w:r>
            <w:r w:rsidR="002D7D8D">
              <w:t>rify how to handle requests for benefits</w:t>
            </w:r>
            <w:r>
              <w:t xml:space="preserve"> </w:t>
            </w:r>
            <w:r w:rsidR="004B4784">
              <w:t>VA received after processing an original claim</w:t>
            </w:r>
            <w:r>
              <w:t xml:space="preserve"> prior to, and effective March 24, 2015.</w:t>
            </w:r>
          </w:p>
        </w:tc>
        <w:tc>
          <w:tcPr>
            <w:tcW w:w="1816" w:type="pct"/>
            <w:shd w:val="clear" w:color="auto" w:fill="auto"/>
          </w:tcPr>
          <w:p w14:paraId="3CF4114C" w14:textId="2B49C2A5" w:rsidR="001802FC" w:rsidRDefault="001802FC" w:rsidP="001802FC">
            <w:pPr>
              <w:pStyle w:val="TableText"/>
            </w:pPr>
            <w:r>
              <w:t>III.ii.2.B.3.d</w:t>
            </w:r>
          </w:p>
        </w:tc>
      </w:tr>
    </w:tbl>
    <w:p w14:paraId="04461BEB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E23D986" w14:textId="77777777" w:rsidTr="00237C22">
        <w:tc>
          <w:tcPr>
            <w:tcW w:w="1728" w:type="dxa"/>
          </w:tcPr>
          <w:p w14:paraId="10A9A93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D6837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05CD7D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124DC25" w14:textId="77777777" w:rsidTr="00237C22">
        <w:tc>
          <w:tcPr>
            <w:tcW w:w="1728" w:type="dxa"/>
          </w:tcPr>
          <w:p w14:paraId="44D093F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0C859AC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E1E6E4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999F40C" w14:textId="77777777" w:rsidTr="00237C22">
        <w:tc>
          <w:tcPr>
            <w:tcW w:w="1728" w:type="dxa"/>
          </w:tcPr>
          <w:p w14:paraId="607976C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ECE9A18" w14:textId="77777777" w:rsidR="00504F80" w:rsidRPr="00B4163A" w:rsidRDefault="00504F80" w:rsidP="00237C22">
            <w:pPr>
              <w:pStyle w:val="BlockText"/>
            </w:pPr>
          </w:p>
          <w:p w14:paraId="46FA507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BEE364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CA53974" w14:textId="77777777" w:rsidR="00504F80" w:rsidRPr="00B4163A" w:rsidRDefault="00504F80" w:rsidP="00237C22">
            <w:pPr>
              <w:pStyle w:val="BlockText"/>
            </w:pPr>
            <w:r w:rsidRPr="00B4163A">
              <w:lastRenderedPageBreak/>
              <w:t>Compensation Service</w:t>
            </w:r>
          </w:p>
        </w:tc>
      </w:tr>
    </w:tbl>
    <w:p w14:paraId="2234798E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9DFF0A2" w14:textId="77777777" w:rsidTr="00237C22">
        <w:tc>
          <w:tcPr>
            <w:tcW w:w="1728" w:type="dxa"/>
          </w:tcPr>
          <w:p w14:paraId="5228068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48FC0AF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F1F68BF" w14:textId="7F175BAD" w:rsidR="007D5B97" w:rsidRDefault="00360114" w:rsidP="006F33C2">
      <w:pPr>
        <w:pStyle w:val="BlockLine"/>
        <w:ind w:left="0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bookmarkStart w:id="0" w:name="_GoBack"/>
      <w:bookmarkEnd w:id="0"/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2310E" w14:textId="77777777" w:rsidR="008348B5" w:rsidRDefault="008348B5" w:rsidP="00C765C7">
      <w:r>
        <w:separator/>
      </w:r>
    </w:p>
  </w:endnote>
  <w:endnote w:type="continuationSeparator" w:id="0">
    <w:p w14:paraId="54F57EA9" w14:textId="77777777" w:rsidR="008348B5" w:rsidRDefault="008348B5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75BC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7A82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89D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114">
      <w:rPr>
        <w:rStyle w:val="PageNumber"/>
        <w:noProof/>
      </w:rPr>
      <w:t>ii</w:t>
    </w:r>
    <w:r>
      <w:rPr>
        <w:rStyle w:val="PageNumber"/>
      </w:rPr>
      <w:fldChar w:fldCharType="end"/>
    </w:r>
  </w:p>
  <w:p w14:paraId="746BAB2F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16B4B" w14:textId="77777777" w:rsidR="008348B5" w:rsidRDefault="008348B5" w:rsidP="00C765C7">
      <w:r>
        <w:separator/>
      </w:r>
    </w:p>
  </w:footnote>
  <w:footnote w:type="continuationSeparator" w:id="0">
    <w:p w14:paraId="74BEC000" w14:textId="77777777" w:rsidR="008348B5" w:rsidRDefault="008348B5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2.55pt;height:12.55pt" o:bullet="t">
        <v:imagedata r:id="rId1" o:title="fspro_2columns"/>
      </v:shape>
    </w:pict>
  </w:numPicBullet>
  <w:numPicBullet w:numPicBulletId="1">
    <w:pict>
      <v:shape id="_x0000_i1171" type="#_x0000_t75" style="width:12.55pt;height:12.55pt" o:bullet="t">
        <v:imagedata r:id="rId2" o:title="advanced"/>
      </v:shape>
    </w:pict>
  </w:numPicBullet>
  <w:numPicBullet w:numPicBulletId="2">
    <w:pict>
      <v:shape id="_x0000_i1172" type="#_x0000_t75" style="width:12.55pt;height:12.55pt" o:bullet="t">
        <v:imagedata r:id="rId3" o:title="continue"/>
      </v:shape>
    </w:pict>
  </w:numPicBullet>
  <w:numPicBullet w:numPicBulletId="3">
    <w:pict>
      <v:shape id="_x0000_i1173" type="#_x0000_t75" style="width:12.55pt;height:12.5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BAA7CF7"/>
    <w:multiLevelType w:val="hybridMultilevel"/>
    <w:tmpl w:val="76368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16D0"/>
    <w:rsid w:val="00021D8B"/>
    <w:rsid w:val="000252C6"/>
    <w:rsid w:val="000256FB"/>
    <w:rsid w:val="00093228"/>
    <w:rsid w:val="000A7776"/>
    <w:rsid w:val="000B7CB1"/>
    <w:rsid w:val="000E3327"/>
    <w:rsid w:val="00100433"/>
    <w:rsid w:val="0010215F"/>
    <w:rsid w:val="00106EEF"/>
    <w:rsid w:val="00123973"/>
    <w:rsid w:val="001253ED"/>
    <w:rsid w:val="00173963"/>
    <w:rsid w:val="0017467A"/>
    <w:rsid w:val="001802FC"/>
    <w:rsid w:val="00186D46"/>
    <w:rsid w:val="001C3AE3"/>
    <w:rsid w:val="001C3EB5"/>
    <w:rsid w:val="002041BE"/>
    <w:rsid w:val="00237C22"/>
    <w:rsid w:val="00240624"/>
    <w:rsid w:val="0027292F"/>
    <w:rsid w:val="00284194"/>
    <w:rsid w:val="002857BE"/>
    <w:rsid w:val="002B12E9"/>
    <w:rsid w:val="002B7A7E"/>
    <w:rsid w:val="002C08B9"/>
    <w:rsid w:val="002D7D8D"/>
    <w:rsid w:val="002F5B21"/>
    <w:rsid w:val="002F7397"/>
    <w:rsid w:val="00332B80"/>
    <w:rsid w:val="00341981"/>
    <w:rsid w:val="00360114"/>
    <w:rsid w:val="00366D36"/>
    <w:rsid w:val="00386999"/>
    <w:rsid w:val="003B1314"/>
    <w:rsid w:val="003B2927"/>
    <w:rsid w:val="003D47AF"/>
    <w:rsid w:val="003E2CA2"/>
    <w:rsid w:val="003E6562"/>
    <w:rsid w:val="003F3021"/>
    <w:rsid w:val="003F6048"/>
    <w:rsid w:val="003F672A"/>
    <w:rsid w:val="00401EAD"/>
    <w:rsid w:val="0040351B"/>
    <w:rsid w:val="0041026E"/>
    <w:rsid w:val="00421403"/>
    <w:rsid w:val="00422836"/>
    <w:rsid w:val="00430372"/>
    <w:rsid w:val="00435BA5"/>
    <w:rsid w:val="00450FD6"/>
    <w:rsid w:val="00455EF7"/>
    <w:rsid w:val="004562CC"/>
    <w:rsid w:val="00471ECA"/>
    <w:rsid w:val="00482FA3"/>
    <w:rsid w:val="0048559D"/>
    <w:rsid w:val="00494175"/>
    <w:rsid w:val="004B4784"/>
    <w:rsid w:val="004C6677"/>
    <w:rsid w:val="004E4190"/>
    <w:rsid w:val="004F375E"/>
    <w:rsid w:val="00504F80"/>
    <w:rsid w:val="00506485"/>
    <w:rsid w:val="00513DA7"/>
    <w:rsid w:val="00516C82"/>
    <w:rsid w:val="00587C08"/>
    <w:rsid w:val="00594258"/>
    <w:rsid w:val="005B40FB"/>
    <w:rsid w:val="005E4363"/>
    <w:rsid w:val="00600DC7"/>
    <w:rsid w:val="0060572A"/>
    <w:rsid w:val="0062068D"/>
    <w:rsid w:val="00627902"/>
    <w:rsid w:val="006317AA"/>
    <w:rsid w:val="006473C3"/>
    <w:rsid w:val="006575A6"/>
    <w:rsid w:val="006708D7"/>
    <w:rsid w:val="006837E0"/>
    <w:rsid w:val="006A00B6"/>
    <w:rsid w:val="006A4ECA"/>
    <w:rsid w:val="006B7262"/>
    <w:rsid w:val="006C3E5F"/>
    <w:rsid w:val="006C48FF"/>
    <w:rsid w:val="006D10E5"/>
    <w:rsid w:val="006D26D0"/>
    <w:rsid w:val="006D52FE"/>
    <w:rsid w:val="006D5BFB"/>
    <w:rsid w:val="006F33C2"/>
    <w:rsid w:val="006F6D37"/>
    <w:rsid w:val="00713625"/>
    <w:rsid w:val="00724248"/>
    <w:rsid w:val="00732186"/>
    <w:rsid w:val="00733917"/>
    <w:rsid w:val="00737049"/>
    <w:rsid w:val="007412CD"/>
    <w:rsid w:val="007840C4"/>
    <w:rsid w:val="007A0C5F"/>
    <w:rsid w:val="007A1611"/>
    <w:rsid w:val="007B50B5"/>
    <w:rsid w:val="007C13F9"/>
    <w:rsid w:val="007D5B97"/>
    <w:rsid w:val="007E336A"/>
    <w:rsid w:val="007E5515"/>
    <w:rsid w:val="0080590C"/>
    <w:rsid w:val="008144E7"/>
    <w:rsid w:val="00822A16"/>
    <w:rsid w:val="008300B5"/>
    <w:rsid w:val="008348B5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0987"/>
    <w:rsid w:val="00933BDB"/>
    <w:rsid w:val="00945950"/>
    <w:rsid w:val="00961DFF"/>
    <w:rsid w:val="009769CD"/>
    <w:rsid w:val="0098192D"/>
    <w:rsid w:val="00997D98"/>
    <w:rsid w:val="009A583C"/>
    <w:rsid w:val="009C22C8"/>
    <w:rsid w:val="009D1969"/>
    <w:rsid w:val="009E6E1A"/>
    <w:rsid w:val="00A15922"/>
    <w:rsid w:val="00A315CB"/>
    <w:rsid w:val="00A3579D"/>
    <w:rsid w:val="00A520D6"/>
    <w:rsid w:val="00A55356"/>
    <w:rsid w:val="00A557BB"/>
    <w:rsid w:val="00A8520D"/>
    <w:rsid w:val="00AC2993"/>
    <w:rsid w:val="00AF2CD6"/>
    <w:rsid w:val="00AF4DF5"/>
    <w:rsid w:val="00B12A9A"/>
    <w:rsid w:val="00B22041"/>
    <w:rsid w:val="00B30D2F"/>
    <w:rsid w:val="00B46803"/>
    <w:rsid w:val="00B50AD7"/>
    <w:rsid w:val="00B64F2F"/>
    <w:rsid w:val="00B7027B"/>
    <w:rsid w:val="00B93A3C"/>
    <w:rsid w:val="00B96287"/>
    <w:rsid w:val="00BB3345"/>
    <w:rsid w:val="00BC136A"/>
    <w:rsid w:val="00BF31C4"/>
    <w:rsid w:val="00BF7FE3"/>
    <w:rsid w:val="00C0404B"/>
    <w:rsid w:val="00C136EF"/>
    <w:rsid w:val="00C21B4B"/>
    <w:rsid w:val="00C24D50"/>
    <w:rsid w:val="00C765C7"/>
    <w:rsid w:val="00CD2D08"/>
    <w:rsid w:val="00D319D1"/>
    <w:rsid w:val="00D33A6E"/>
    <w:rsid w:val="00D36508"/>
    <w:rsid w:val="00D57B91"/>
    <w:rsid w:val="00D61497"/>
    <w:rsid w:val="00D77146"/>
    <w:rsid w:val="00D823AF"/>
    <w:rsid w:val="00D845B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2AC9"/>
    <w:rsid w:val="00E648E9"/>
    <w:rsid w:val="00E964FD"/>
    <w:rsid w:val="00EA0216"/>
    <w:rsid w:val="00ED4D5E"/>
    <w:rsid w:val="00F006B2"/>
    <w:rsid w:val="00F17B87"/>
    <w:rsid w:val="00F2528A"/>
    <w:rsid w:val="00F43DFA"/>
    <w:rsid w:val="00F557B5"/>
    <w:rsid w:val="00F87670"/>
    <w:rsid w:val="00F90609"/>
    <w:rsid w:val="00F939AE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9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/>
</file>

<file path=customXml/itemProps2.xml><?xml version="1.0" encoding="utf-8"?>
<ds:datastoreItem xmlns:ds="http://schemas.openxmlformats.org/officeDocument/2006/customXml" ds:itemID="{27B0E5C3-A606-4E28-86F8-925CC17CA5BD}"/>
</file>

<file path=customXml/itemProps3.xml><?xml version="1.0" encoding="utf-8"?>
<ds:datastoreItem xmlns:ds="http://schemas.openxmlformats.org/officeDocument/2006/customXml" ds:itemID="{D0BB3262-7E72-4827-AF20-6F4868708AA5}"/>
</file>

<file path=customXml/itemProps4.xml><?xml version="1.0" encoding="utf-8"?>
<ds:datastoreItem xmlns:ds="http://schemas.openxmlformats.org/officeDocument/2006/customXml" ds:itemID="{DCEF191F-13DC-415A-861E-F8C77D3B890B}"/>
</file>

<file path=customXml/itemProps5.xml><?xml version="1.0" encoding="utf-8"?>
<ds:datastoreItem xmlns:ds="http://schemas.openxmlformats.org/officeDocument/2006/customXml" ds:itemID="{BA36E1E0-1EDA-4579-ACE7-C8293BFEB6E9}"/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7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Hof, Matthew R., VBAVACO</dc:creator>
  <cp:lastModifiedBy>Mazar, Leah B., VBAVACO</cp:lastModifiedBy>
  <cp:revision>5</cp:revision>
  <dcterms:created xsi:type="dcterms:W3CDTF">2015-03-16T16:30:00Z</dcterms:created>
  <dcterms:modified xsi:type="dcterms:W3CDTF">2015-03-23T17:17:00Z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