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1DD5A" w14:textId="15FEDE3C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proofErr w:type="spellStart"/>
      <w:r w:rsidR="00FD5635"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>,</w:t>
      </w:r>
      <w:r w:rsidR="006D1FA5">
        <w:rPr>
          <w:rFonts w:ascii="Times New Roman" w:hAnsi="Times New Roman"/>
          <w:sz w:val="20"/>
        </w:rPr>
        <w:t>Chapter</w:t>
      </w:r>
      <w:proofErr w:type="spellEnd"/>
      <w:r w:rsidR="006D1FA5">
        <w:rPr>
          <w:rFonts w:ascii="Times New Roman" w:hAnsi="Times New Roman"/>
          <w:sz w:val="20"/>
        </w:rPr>
        <w:t xml:space="preserve"> </w:t>
      </w:r>
      <w:r w:rsidR="00751465">
        <w:rPr>
          <w:rFonts w:ascii="Times New Roman" w:hAnsi="Times New Roman"/>
          <w:sz w:val="20"/>
        </w:rPr>
        <w:t>11</w:t>
      </w:r>
    </w:p>
    <w:p w14:paraId="7A55C3A6" w14:textId="7FC7701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B770E7">
        <w:rPr>
          <w:b/>
          <w:bCs/>
          <w:sz w:val="20"/>
        </w:rPr>
        <w:t xml:space="preserve">                  March 23,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473F9E2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EA433AF" w14:textId="77777777" w:rsidR="00504F80" w:rsidRDefault="00504F80" w:rsidP="00504F80">
      <w:pPr>
        <w:rPr>
          <w:b/>
          <w:bCs/>
          <w:sz w:val="20"/>
        </w:rPr>
      </w:pPr>
    </w:p>
    <w:p w14:paraId="2C5FACC6" w14:textId="77777777" w:rsidR="00504F80" w:rsidRDefault="00504F80" w:rsidP="00504F80">
      <w:pPr>
        <w:pStyle w:val="Heading4"/>
      </w:pPr>
      <w:r>
        <w:t xml:space="preserve">Transmittal Sheet </w:t>
      </w:r>
    </w:p>
    <w:p w14:paraId="6D73E67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10F89F8" w14:textId="77777777" w:rsidTr="00C24D50">
        <w:tc>
          <w:tcPr>
            <w:tcW w:w="1728" w:type="dxa"/>
          </w:tcPr>
          <w:p w14:paraId="125E6351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A14D17F" w14:textId="6DA05420" w:rsidR="00504F80" w:rsidRDefault="00504F80" w:rsidP="00237C22">
            <w:pPr>
              <w:pStyle w:val="BlockText"/>
            </w:pPr>
            <w:r>
              <w:t>The table below describes the changes included in this revision of Veteran</w:t>
            </w:r>
            <w:r w:rsidR="00FD5635">
              <w:t>s Benefits Manual M21-1, Part X</w:t>
            </w:r>
            <w:r>
              <w:t>, “</w:t>
            </w:r>
            <w:r w:rsidR="00FD5635">
              <w:t>Matching Programs</w:t>
            </w:r>
            <w:r>
              <w:t xml:space="preserve">” </w:t>
            </w:r>
            <w:r w:rsidR="00FD5635">
              <w:t xml:space="preserve">Chapter </w:t>
            </w:r>
            <w:r w:rsidR="00FD6A3D">
              <w:t>11</w:t>
            </w:r>
            <w:r>
              <w:t>, “</w:t>
            </w:r>
            <w:r w:rsidR="00FD6A3D" w:rsidRPr="00FD6A3D">
              <w:t>Veterans on Active Duty in Receipt of Department of Veterans Affairs (VA) Benefits</w:t>
            </w:r>
          </w:p>
          <w:p w14:paraId="1BB5E262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BBA9D00" w14:textId="77777777" w:rsidR="00751465" w:rsidRDefault="00751465" w:rsidP="00751465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125C2D9" w14:textId="77777777" w:rsidR="00751465" w:rsidRDefault="00751465" w:rsidP="00751465">
            <w:pPr>
              <w:pStyle w:val="BulletText1"/>
            </w:pPr>
            <w:r>
              <w:t>The term regional office (RO) also includes pension management center (PMC), where appropriate.</w:t>
            </w:r>
          </w:p>
          <w:p w14:paraId="10B0BB01" w14:textId="77777777" w:rsidR="00751465" w:rsidRDefault="00751465" w:rsidP="00751465">
            <w:pPr>
              <w:pStyle w:val="BulletText1"/>
            </w:pPr>
            <w:r>
              <w:t>The term Veterans Service Center Manager (VSCM) also includes Pension Management Center Manager (PMCM), where appropriate.</w:t>
            </w:r>
          </w:p>
          <w:p w14:paraId="6702C35E" w14:textId="77777777" w:rsidR="00751465" w:rsidRDefault="00751465" w:rsidP="00751465">
            <w:pPr>
              <w:pStyle w:val="BulletText1"/>
            </w:pPr>
            <w:r>
              <w:t xml:space="preserve">Minor editorial changes have also been made to </w:t>
            </w:r>
          </w:p>
          <w:p w14:paraId="700DDB37" w14:textId="77777777" w:rsidR="00751465" w:rsidRDefault="00751465" w:rsidP="00751465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5E9FC6AA" w14:textId="77777777" w:rsidR="00751465" w:rsidRDefault="00751465" w:rsidP="00751465">
            <w:pPr>
              <w:pStyle w:val="BulletText2"/>
              <w:tabs>
                <w:tab w:val="num" w:pos="547"/>
              </w:tabs>
            </w:pPr>
            <w:r>
              <w:t>update the term “VCAA notice” to “section 5103 notice”</w:t>
            </w:r>
          </w:p>
          <w:p w14:paraId="32954100" w14:textId="77777777" w:rsidR="00751465" w:rsidRDefault="00751465" w:rsidP="00751465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2EB5D4A" w14:textId="77777777" w:rsidR="00751465" w:rsidRDefault="00751465" w:rsidP="00751465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3A66B3E1" w14:textId="3AC82F89" w:rsidR="00504F80" w:rsidRPr="00EA3A57" w:rsidRDefault="00751465" w:rsidP="00645DEB">
            <w:pPr>
              <w:pStyle w:val="BulletText2"/>
            </w:pPr>
            <w:r>
              <w:t>bring the documents into conformance with M21-1 standards.</w:t>
            </w:r>
          </w:p>
        </w:tc>
      </w:tr>
    </w:tbl>
    <w:p w14:paraId="1C2CB0A9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046F5EA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981F465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0989BEF4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64A8F5B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F8ECF23" w14:textId="77777777" w:rsidR="002A1D3E" w:rsidRPr="00C24D50" w:rsidRDefault="006D1FA5" w:rsidP="002F7397">
            <w:pPr>
              <w:pStyle w:val="TableText"/>
            </w:pPr>
            <w:r>
              <w:t xml:space="preserve">To update the block label names </w:t>
            </w:r>
            <w:r w:rsidR="00751465">
              <w:t xml:space="preserve">and obsolete terminology </w:t>
            </w:r>
            <w:r>
              <w:t>in the introduction section</w:t>
            </w:r>
          </w:p>
        </w:tc>
        <w:tc>
          <w:tcPr>
            <w:tcW w:w="1058" w:type="pct"/>
            <w:shd w:val="clear" w:color="auto" w:fill="auto"/>
          </w:tcPr>
          <w:p w14:paraId="64AD3A78" w14:textId="77777777" w:rsidR="002A1D3E" w:rsidRPr="00C24D50" w:rsidRDefault="006D1FA5" w:rsidP="00751465">
            <w:pPr>
              <w:pStyle w:val="TableText"/>
            </w:pPr>
            <w:r>
              <w:t xml:space="preserve">Part X, Chapter </w:t>
            </w:r>
            <w:r w:rsidR="00751465">
              <w:t>11</w:t>
            </w:r>
            <w:r w:rsidR="00BE725E">
              <w:t>, Topic 1</w:t>
            </w:r>
          </w:p>
        </w:tc>
      </w:tr>
      <w:tr w:rsidR="002A1D3E" w14:paraId="2CB54F7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0E8664C" w14:textId="77777777" w:rsidR="002A1D3E" w:rsidRPr="00C24D50" w:rsidRDefault="006D1FA5" w:rsidP="002F7397">
            <w:pPr>
              <w:pStyle w:val="TableText"/>
            </w:pPr>
            <w:r>
              <w:t>To update the block label and obsolete terminology</w:t>
            </w:r>
          </w:p>
        </w:tc>
        <w:tc>
          <w:tcPr>
            <w:tcW w:w="1058" w:type="pct"/>
            <w:shd w:val="clear" w:color="auto" w:fill="auto"/>
          </w:tcPr>
          <w:p w14:paraId="2EA93725" w14:textId="77777777" w:rsidR="002A1D3E" w:rsidRPr="00C24D50" w:rsidRDefault="006D1FA5" w:rsidP="00751465">
            <w:pPr>
              <w:pStyle w:val="TableText"/>
            </w:pPr>
            <w:r>
              <w:t>X.</w:t>
            </w:r>
            <w:r w:rsidR="00751465">
              <w:t>11.1.c</w:t>
            </w:r>
          </w:p>
        </w:tc>
      </w:tr>
      <w:tr w:rsidR="002A1D3E" w14:paraId="41822F9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2B798CC" w14:textId="77777777" w:rsidR="002A1D3E" w:rsidRPr="00C24D50" w:rsidRDefault="006D1FA5" w:rsidP="00751465">
            <w:pPr>
              <w:pStyle w:val="TableText"/>
            </w:pPr>
            <w:r>
              <w:t xml:space="preserve">To update </w:t>
            </w:r>
            <w:r w:rsidR="00751465">
              <w:t xml:space="preserve">the </w:t>
            </w:r>
            <w:r>
              <w:t xml:space="preserve">block label and obsolete </w:t>
            </w:r>
            <w:r w:rsidR="00751465">
              <w:t>terminology</w:t>
            </w:r>
          </w:p>
        </w:tc>
        <w:tc>
          <w:tcPr>
            <w:tcW w:w="1058" w:type="pct"/>
            <w:shd w:val="clear" w:color="auto" w:fill="auto"/>
          </w:tcPr>
          <w:p w14:paraId="186DA5E6" w14:textId="77777777" w:rsidR="002A1D3E" w:rsidRPr="00C24D50" w:rsidRDefault="00751465" w:rsidP="002F7397">
            <w:pPr>
              <w:pStyle w:val="TableText"/>
            </w:pPr>
            <w:r>
              <w:t>X.11.1.e</w:t>
            </w:r>
          </w:p>
        </w:tc>
      </w:tr>
      <w:tr w:rsidR="002A1D3E" w14:paraId="1B03CCA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A686ED3" w14:textId="77777777" w:rsidR="002A1D3E" w:rsidRPr="00C24D50" w:rsidRDefault="00751465" w:rsidP="002F7397">
            <w:pPr>
              <w:pStyle w:val="TableText"/>
            </w:pPr>
            <w:r w:rsidRPr="00751465">
              <w:t>To update the block label and obsolete terminology</w:t>
            </w:r>
          </w:p>
        </w:tc>
        <w:tc>
          <w:tcPr>
            <w:tcW w:w="1058" w:type="pct"/>
            <w:shd w:val="clear" w:color="auto" w:fill="auto"/>
          </w:tcPr>
          <w:p w14:paraId="53706C9E" w14:textId="77777777" w:rsidR="002A1D3E" w:rsidRPr="00C24D50" w:rsidRDefault="00751465" w:rsidP="002F7397">
            <w:pPr>
              <w:pStyle w:val="TableText"/>
            </w:pPr>
            <w:r>
              <w:t>X.11.1.f</w:t>
            </w:r>
          </w:p>
        </w:tc>
      </w:tr>
      <w:tr w:rsidR="002A1D3E" w14:paraId="349E2D6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BCFFC89" w14:textId="77777777" w:rsidR="002A1D3E" w:rsidRPr="00C24D50" w:rsidRDefault="00751465" w:rsidP="00933BDB">
            <w:pPr>
              <w:pStyle w:val="TableText"/>
            </w:pPr>
            <w:r w:rsidRPr="00751465">
              <w:t>To update the block label</w:t>
            </w:r>
          </w:p>
        </w:tc>
        <w:tc>
          <w:tcPr>
            <w:tcW w:w="1058" w:type="pct"/>
            <w:shd w:val="clear" w:color="auto" w:fill="auto"/>
          </w:tcPr>
          <w:p w14:paraId="7517FEFD" w14:textId="77777777" w:rsidR="002A1D3E" w:rsidRPr="00C24D50" w:rsidRDefault="00751465" w:rsidP="00933BDB">
            <w:pPr>
              <w:pStyle w:val="TableText"/>
            </w:pPr>
            <w:r>
              <w:t>X.11.1.g</w:t>
            </w:r>
          </w:p>
        </w:tc>
      </w:tr>
      <w:tr w:rsidR="002A1D3E" w14:paraId="6E4CF6C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3411EF0" w14:textId="77777777" w:rsidR="002A1D3E" w:rsidRPr="00C24D50" w:rsidRDefault="00751465" w:rsidP="00933BDB">
            <w:pPr>
              <w:pStyle w:val="TableText"/>
            </w:pPr>
            <w:r w:rsidRPr="00751465">
              <w:t>To update the block label</w:t>
            </w:r>
          </w:p>
        </w:tc>
        <w:tc>
          <w:tcPr>
            <w:tcW w:w="1058" w:type="pct"/>
            <w:shd w:val="clear" w:color="auto" w:fill="auto"/>
          </w:tcPr>
          <w:p w14:paraId="644CB873" w14:textId="77777777" w:rsidR="002A1D3E" w:rsidRPr="00C24D50" w:rsidRDefault="00751465" w:rsidP="00933BDB">
            <w:pPr>
              <w:pStyle w:val="TableText"/>
            </w:pPr>
            <w:r>
              <w:t>X.11.1.h</w:t>
            </w:r>
          </w:p>
        </w:tc>
      </w:tr>
      <w:tr w:rsidR="002A1D3E" w14:paraId="6AE9886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9A3484C" w14:textId="77777777" w:rsidR="002A1D3E" w:rsidRPr="00C24D50" w:rsidRDefault="00751465" w:rsidP="00751465">
            <w:pPr>
              <w:pStyle w:val="TableText"/>
            </w:pPr>
            <w:r>
              <w:t xml:space="preserve">To update the block label names </w:t>
            </w:r>
            <w:r w:rsidRPr="00751465">
              <w:t>in the introduction section</w:t>
            </w:r>
          </w:p>
        </w:tc>
        <w:tc>
          <w:tcPr>
            <w:tcW w:w="1058" w:type="pct"/>
            <w:shd w:val="clear" w:color="auto" w:fill="auto"/>
          </w:tcPr>
          <w:p w14:paraId="28193A97" w14:textId="77777777" w:rsidR="002A1D3E" w:rsidRPr="00C24D50" w:rsidRDefault="00751465" w:rsidP="00933BDB">
            <w:pPr>
              <w:pStyle w:val="TableText"/>
            </w:pPr>
            <w:r>
              <w:t>X.11.2</w:t>
            </w:r>
          </w:p>
        </w:tc>
      </w:tr>
      <w:tr w:rsidR="002A1D3E" w14:paraId="75630F6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C2381B6" w14:textId="77777777" w:rsidR="002A1D3E" w:rsidRPr="00C24D50" w:rsidRDefault="00751465" w:rsidP="00933BDB">
            <w:pPr>
              <w:pStyle w:val="TableText"/>
            </w:pPr>
            <w:r w:rsidRPr="00751465">
              <w:t>To update the block label</w:t>
            </w:r>
          </w:p>
        </w:tc>
        <w:tc>
          <w:tcPr>
            <w:tcW w:w="1058" w:type="pct"/>
            <w:shd w:val="clear" w:color="auto" w:fill="auto"/>
          </w:tcPr>
          <w:p w14:paraId="1933DAF1" w14:textId="77777777" w:rsidR="002A1D3E" w:rsidRPr="00C24D50" w:rsidRDefault="00751465" w:rsidP="00933BDB">
            <w:pPr>
              <w:pStyle w:val="TableText"/>
            </w:pPr>
            <w:r>
              <w:t>X.11.2.a</w:t>
            </w:r>
          </w:p>
        </w:tc>
      </w:tr>
      <w:tr w:rsidR="002A1D3E" w14:paraId="6E71542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4523FE0" w14:textId="77777777" w:rsidR="002A1D3E" w:rsidRDefault="00751465" w:rsidP="00933BDB">
            <w:pPr>
              <w:pStyle w:val="TableText"/>
            </w:pPr>
            <w:r w:rsidRPr="00751465">
              <w:t>To update the block label</w:t>
            </w:r>
          </w:p>
        </w:tc>
        <w:tc>
          <w:tcPr>
            <w:tcW w:w="1058" w:type="pct"/>
            <w:shd w:val="clear" w:color="auto" w:fill="auto"/>
          </w:tcPr>
          <w:p w14:paraId="12695868" w14:textId="77777777" w:rsidR="002A1D3E" w:rsidRDefault="00751465" w:rsidP="006D1FA5">
            <w:pPr>
              <w:pStyle w:val="TableText"/>
            </w:pPr>
            <w:r>
              <w:t>X.11.2.b</w:t>
            </w:r>
          </w:p>
        </w:tc>
      </w:tr>
      <w:tr w:rsidR="00751465" w14:paraId="19E9C4B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CB5B210" w14:textId="77777777" w:rsidR="00751465" w:rsidRDefault="00751465">
            <w:r w:rsidRPr="00992D27">
              <w:t>To update the block label</w:t>
            </w:r>
          </w:p>
        </w:tc>
        <w:tc>
          <w:tcPr>
            <w:tcW w:w="1058" w:type="pct"/>
            <w:shd w:val="clear" w:color="auto" w:fill="auto"/>
          </w:tcPr>
          <w:p w14:paraId="317CC04B" w14:textId="77777777" w:rsidR="00751465" w:rsidRDefault="00751465" w:rsidP="00933BDB">
            <w:pPr>
              <w:pStyle w:val="TableText"/>
            </w:pPr>
            <w:r>
              <w:t>X.11.2.c</w:t>
            </w:r>
          </w:p>
        </w:tc>
      </w:tr>
      <w:tr w:rsidR="00751465" w14:paraId="2EE0DD5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82CF85A" w14:textId="77777777" w:rsidR="00751465" w:rsidRDefault="00751465">
            <w:r w:rsidRPr="00992D27">
              <w:t>To update the block label</w:t>
            </w:r>
          </w:p>
        </w:tc>
        <w:tc>
          <w:tcPr>
            <w:tcW w:w="1058" w:type="pct"/>
            <w:shd w:val="clear" w:color="auto" w:fill="auto"/>
          </w:tcPr>
          <w:p w14:paraId="304053F0" w14:textId="77777777" w:rsidR="00751465" w:rsidRDefault="00751465" w:rsidP="00933BDB">
            <w:pPr>
              <w:pStyle w:val="TableText"/>
            </w:pPr>
            <w:r>
              <w:t>X.11.2.d</w:t>
            </w:r>
          </w:p>
        </w:tc>
      </w:tr>
      <w:tr w:rsidR="00751465" w14:paraId="2DFD038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398A442" w14:textId="19C92375" w:rsidR="00751465" w:rsidRDefault="00751465">
            <w:r w:rsidRPr="00992D27">
              <w:t>To update the block label</w:t>
            </w:r>
            <w:r w:rsidR="007D1CDC">
              <w:t xml:space="preserve"> </w:t>
            </w:r>
            <w:r w:rsidR="00142A44">
              <w:t xml:space="preserve">AND </w:t>
            </w:r>
            <w:r w:rsidR="007D1CDC" w:rsidRPr="007D1CDC">
              <w:t>Added note to incorporate information from FL 08-05, 08-09 and corresponding FAQ</w:t>
            </w:r>
          </w:p>
        </w:tc>
        <w:tc>
          <w:tcPr>
            <w:tcW w:w="1058" w:type="pct"/>
            <w:shd w:val="clear" w:color="auto" w:fill="auto"/>
          </w:tcPr>
          <w:p w14:paraId="11E2344C" w14:textId="77777777" w:rsidR="00751465" w:rsidRDefault="00751465" w:rsidP="00933BDB">
            <w:pPr>
              <w:pStyle w:val="TableText"/>
            </w:pPr>
            <w:r>
              <w:t>X.11.2.e</w:t>
            </w:r>
          </w:p>
        </w:tc>
      </w:tr>
    </w:tbl>
    <w:p w14:paraId="5E7E1E0C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FA2365B" w14:textId="77777777" w:rsidTr="00237C22">
        <w:tc>
          <w:tcPr>
            <w:tcW w:w="1728" w:type="dxa"/>
          </w:tcPr>
          <w:p w14:paraId="2753ACC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018B9F1" w14:textId="40C806CE" w:rsidR="00504F80" w:rsidRPr="00B4163A" w:rsidRDefault="007D1CDC" w:rsidP="00237C22">
            <w:pPr>
              <w:pStyle w:val="BlockText"/>
            </w:pPr>
            <w:r>
              <w:t>FL 08-09</w:t>
            </w:r>
          </w:p>
        </w:tc>
      </w:tr>
    </w:tbl>
    <w:p w14:paraId="6D0C18C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3AC6C29" w14:textId="77777777" w:rsidTr="00237C22">
        <w:tc>
          <w:tcPr>
            <w:tcW w:w="1728" w:type="dxa"/>
          </w:tcPr>
          <w:p w14:paraId="04203ED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417E4AB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8BE13ED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342EBF7" w14:textId="77777777" w:rsidTr="00237C22">
        <w:tc>
          <w:tcPr>
            <w:tcW w:w="1728" w:type="dxa"/>
          </w:tcPr>
          <w:p w14:paraId="7F0F12F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0573320" w14:textId="77777777" w:rsidR="00504F80" w:rsidRPr="00B4163A" w:rsidRDefault="00504F80" w:rsidP="00237C22">
            <w:pPr>
              <w:pStyle w:val="BlockText"/>
            </w:pPr>
          </w:p>
          <w:p w14:paraId="2C50F851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952FCEA" w14:textId="77777777" w:rsidR="00504F80" w:rsidRPr="00B4163A" w:rsidRDefault="00FD5635" w:rsidP="00237C22">
            <w:pPr>
              <w:rPr>
                <w:szCs w:val="20"/>
              </w:rPr>
            </w:pPr>
            <w:r>
              <w:t>David McLenachen</w:t>
            </w:r>
            <w:r w:rsidR="00504F80" w:rsidRPr="00B4163A">
              <w:t>, Director</w:t>
            </w:r>
          </w:p>
          <w:p w14:paraId="3FBD7BCB" w14:textId="77777777" w:rsidR="00504F80" w:rsidRPr="00B4163A" w:rsidRDefault="00FD5635" w:rsidP="00FD5635">
            <w:pPr>
              <w:pStyle w:val="BlockText"/>
            </w:pPr>
            <w:r>
              <w:t>Pension and Fiduciary</w:t>
            </w:r>
            <w:r w:rsidR="00504F80" w:rsidRPr="00B4163A">
              <w:t xml:space="preserve"> Service</w:t>
            </w:r>
          </w:p>
        </w:tc>
      </w:tr>
    </w:tbl>
    <w:p w14:paraId="19635F0A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DE597BA" w14:textId="77777777" w:rsidTr="00237C22">
        <w:tc>
          <w:tcPr>
            <w:tcW w:w="1728" w:type="dxa"/>
          </w:tcPr>
          <w:p w14:paraId="1441C33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9EB2B3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BFA7DA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3B27922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9A78C" w14:textId="77777777" w:rsidR="00AB4082" w:rsidRDefault="00AB4082" w:rsidP="00C765C7">
      <w:r>
        <w:separator/>
      </w:r>
    </w:p>
  </w:endnote>
  <w:endnote w:type="continuationSeparator" w:id="0">
    <w:p w14:paraId="750DAFCA" w14:textId="77777777" w:rsidR="00AB4082" w:rsidRDefault="00AB408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735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8A851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650C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0E7">
      <w:rPr>
        <w:rStyle w:val="PageNumber"/>
        <w:noProof/>
      </w:rPr>
      <w:t>i</w:t>
    </w:r>
    <w:r>
      <w:rPr>
        <w:rStyle w:val="PageNumber"/>
      </w:rPr>
      <w:fldChar w:fldCharType="end"/>
    </w:r>
  </w:p>
  <w:p w14:paraId="16C62915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DD98E" w14:textId="77777777" w:rsidR="00AB4082" w:rsidRDefault="00AB4082" w:rsidP="00C765C7">
      <w:r>
        <w:separator/>
      </w:r>
    </w:p>
  </w:footnote>
  <w:footnote w:type="continuationSeparator" w:id="0">
    <w:p w14:paraId="243DF73F" w14:textId="77777777" w:rsidR="00AB4082" w:rsidRDefault="00AB408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7pt;height:11.7pt" o:bullet="t">
        <v:imagedata r:id="rId1" o:title="fspro_2columns"/>
      </v:shape>
    </w:pict>
  </w:numPicBullet>
  <w:numPicBullet w:numPicBulletId="1">
    <w:pict>
      <v:shape id="_x0000_i1159" type="#_x0000_t75" style="width:11.7pt;height:11.7pt" o:bullet="t">
        <v:imagedata r:id="rId2" o:title="advanced"/>
      </v:shape>
    </w:pict>
  </w:numPicBullet>
  <w:numPicBullet w:numPicBulletId="2">
    <w:pict>
      <v:shape id="_x0000_i1160" type="#_x0000_t75" style="width:11.7pt;height:11.7pt" o:bullet="t">
        <v:imagedata r:id="rId3" o:title="continue"/>
      </v:shape>
    </w:pict>
  </w:numPicBullet>
  <w:numPicBullet w:numPicBulletId="3">
    <w:pict>
      <v:shape id="_x0000_i1161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42A44"/>
    <w:rsid w:val="00186D46"/>
    <w:rsid w:val="001C3AE3"/>
    <w:rsid w:val="001C3EB5"/>
    <w:rsid w:val="002041BE"/>
    <w:rsid w:val="002220F1"/>
    <w:rsid w:val="00237C22"/>
    <w:rsid w:val="00240624"/>
    <w:rsid w:val="00271962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2ED8"/>
    <w:rsid w:val="00513DA7"/>
    <w:rsid w:val="00516C82"/>
    <w:rsid w:val="00526F0E"/>
    <w:rsid w:val="0053588F"/>
    <w:rsid w:val="00594258"/>
    <w:rsid w:val="005E4363"/>
    <w:rsid w:val="00600DC7"/>
    <w:rsid w:val="0062068D"/>
    <w:rsid w:val="006317AA"/>
    <w:rsid w:val="00645DEB"/>
    <w:rsid w:val="006473C3"/>
    <w:rsid w:val="006708D7"/>
    <w:rsid w:val="006837E0"/>
    <w:rsid w:val="006B7262"/>
    <w:rsid w:val="006C3E5F"/>
    <w:rsid w:val="006C48FF"/>
    <w:rsid w:val="006D10E5"/>
    <w:rsid w:val="006D1FA5"/>
    <w:rsid w:val="006D52FE"/>
    <w:rsid w:val="006F6D37"/>
    <w:rsid w:val="00724248"/>
    <w:rsid w:val="00732186"/>
    <w:rsid w:val="00737049"/>
    <w:rsid w:val="00751465"/>
    <w:rsid w:val="007A0C5F"/>
    <w:rsid w:val="007D1CDC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B4082"/>
    <w:rsid w:val="00AC2993"/>
    <w:rsid w:val="00AD0EDC"/>
    <w:rsid w:val="00AF2CD6"/>
    <w:rsid w:val="00B0548B"/>
    <w:rsid w:val="00B30D2F"/>
    <w:rsid w:val="00B4582C"/>
    <w:rsid w:val="00B50AD7"/>
    <w:rsid w:val="00B64F2F"/>
    <w:rsid w:val="00B770E7"/>
    <w:rsid w:val="00B93A3C"/>
    <w:rsid w:val="00B96287"/>
    <w:rsid w:val="00BB3345"/>
    <w:rsid w:val="00BE725E"/>
    <w:rsid w:val="00BF7FE3"/>
    <w:rsid w:val="00C0404B"/>
    <w:rsid w:val="00C24D50"/>
    <w:rsid w:val="00C273AD"/>
    <w:rsid w:val="00C41AD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BD7"/>
    <w:rsid w:val="00E648E9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D0C4E"/>
    <w:rsid w:val="00FD5635"/>
    <w:rsid w:val="00FD6A3D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BC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b438dcf7-3998-4283-b7fc-0ec6fa8e430f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F8E85D-4E70-42EB-8586-4C74AB086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7</cp:revision>
  <dcterms:created xsi:type="dcterms:W3CDTF">2014-12-16T17:54:00Z</dcterms:created>
  <dcterms:modified xsi:type="dcterms:W3CDTF">2015-03-23T19:59:00Z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