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6E6E" w14:textId="3F38FF9C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</w:r>
      <w:r w:rsidR="00346EB4">
        <w:rPr>
          <w:rFonts w:ascii="Times New Roman" w:hAnsi="Times New Roman"/>
          <w:sz w:val="20"/>
        </w:rPr>
        <w:t xml:space="preserve">      </w:t>
      </w:r>
      <w:bookmarkStart w:id="0" w:name="_GoBack"/>
      <w:bookmarkEnd w:id="0"/>
      <w:proofErr w:type="spellStart"/>
      <w:r w:rsidR="006F33C2">
        <w:rPr>
          <w:rFonts w:ascii="Times New Roman" w:hAnsi="Times New Roman"/>
          <w:sz w:val="20"/>
        </w:rPr>
        <w:t>M21</w:t>
      </w:r>
      <w:proofErr w:type="spellEnd"/>
      <w:r w:rsidR="006F33C2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, </w:t>
      </w:r>
      <w:r w:rsidR="00DA0054">
        <w:rPr>
          <w:rFonts w:ascii="Times New Roman" w:hAnsi="Times New Roman"/>
          <w:sz w:val="20"/>
        </w:rPr>
        <w:t>Chapter 5</w:t>
      </w:r>
    </w:p>
    <w:p w14:paraId="18EA266A" w14:textId="4A8DDBE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346EB4">
        <w:rPr>
          <w:b/>
          <w:bCs/>
          <w:sz w:val="20"/>
        </w:rPr>
        <w:t xml:space="preserve">                         </w:t>
      </w:r>
      <w:r>
        <w:rPr>
          <w:b/>
          <w:bCs/>
          <w:sz w:val="20"/>
        </w:rPr>
        <w:t xml:space="preserve"> </w:t>
      </w:r>
      <w:r w:rsidR="00346EB4">
        <w:rPr>
          <w:b/>
          <w:bCs/>
          <w:sz w:val="20"/>
        </w:rPr>
        <w:t>March 24, 2015</w:t>
      </w:r>
      <w:r>
        <w:rPr>
          <w:b/>
          <w:bCs/>
          <w:sz w:val="20"/>
        </w:rPr>
        <w:tab/>
      </w:r>
    </w:p>
    <w:p w14:paraId="69D069A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730263" w14:textId="77777777" w:rsidR="00504F80" w:rsidRDefault="00504F80" w:rsidP="00504F80">
      <w:pPr>
        <w:rPr>
          <w:b/>
          <w:bCs/>
          <w:sz w:val="20"/>
        </w:rPr>
      </w:pPr>
    </w:p>
    <w:p w14:paraId="062F896D" w14:textId="77777777" w:rsidR="00504F80" w:rsidRDefault="00504F80" w:rsidP="00504F80">
      <w:pPr>
        <w:pStyle w:val="Heading4"/>
      </w:pPr>
      <w:r>
        <w:t xml:space="preserve">Transmittal Sheet </w:t>
      </w:r>
    </w:p>
    <w:p w14:paraId="68B7DF0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DAF12C9" w14:textId="77777777" w:rsidTr="00C24D50">
        <w:tc>
          <w:tcPr>
            <w:tcW w:w="1728" w:type="dxa"/>
          </w:tcPr>
          <w:p w14:paraId="70F3235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A9FDC15" w14:textId="3F4C9FCB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</w:t>
            </w:r>
            <w:r>
              <w:t>, “</w:t>
            </w:r>
            <w:r w:rsidR="00DA0054" w:rsidRPr="00DA0054">
              <w:t>Claimants Rights and Responsibilities</w:t>
            </w:r>
            <w:r>
              <w:t xml:space="preserve">,” </w:t>
            </w:r>
            <w:r w:rsidR="00DA0054">
              <w:t>Chapter 5</w:t>
            </w:r>
            <w:r>
              <w:t>, “</w:t>
            </w:r>
            <w:r w:rsidR="00DA0054">
              <w:t>Appeals</w:t>
            </w:r>
            <w:r>
              <w:t>.”</w:t>
            </w:r>
          </w:p>
          <w:p w14:paraId="21CAE7E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02E327A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7532B58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1CB28B37" w14:textId="77777777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</w:p>
          <w:p w14:paraId="7E8B1647" w14:textId="69E36001" w:rsidR="00D362C5" w:rsidRDefault="00D362C5" w:rsidP="00D319D1">
            <w:pPr>
              <w:pStyle w:val="BulletText1"/>
            </w:pPr>
            <w:r>
              <w:t>renumber each topic based on the standard that the first topic in each section is Topic 1, and</w:t>
            </w:r>
          </w:p>
          <w:p w14:paraId="08938056" w14:textId="37E788E7" w:rsidR="00627902" w:rsidRPr="00EA3A57" w:rsidRDefault="00627902" w:rsidP="00627902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documents </w:t>
            </w:r>
            <w:r w:rsidR="004B6DC6">
              <w:t>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6070794E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5"/>
        <w:gridCol w:w="3869"/>
      </w:tblGrid>
      <w:tr w:rsidR="006F33C2" w14:paraId="656F27FA" w14:textId="77777777" w:rsidTr="00346EB4">
        <w:trPr>
          <w:trHeight w:val="180"/>
        </w:trPr>
        <w:tc>
          <w:tcPr>
            <w:tcW w:w="2945" w:type="pct"/>
            <w:shd w:val="clear" w:color="auto" w:fill="auto"/>
          </w:tcPr>
          <w:p w14:paraId="55EA8415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2055" w:type="pct"/>
            <w:shd w:val="clear" w:color="auto" w:fill="auto"/>
          </w:tcPr>
          <w:p w14:paraId="20D9FA97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03E947CD" w14:textId="77777777" w:rsidTr="00346EB4">
        <w:trPr>
          <w:trHeight w:val="180"/>
        </w:trPr>
        <w:tc>
          <w:tcPr>
            <w:tcW w:w="2945" w:type="pct"/>
            <w:shd w:val="clear" w:color="auto" w:fill="auto"/>
          </w:tcPr>
          <w:p w14:paraId="745D99B4" w14:textId="53A465F8" w:rsidR="006F33C2" w:rsidRPr="00C24D50" w:rsidRDefault="00DA0054" w:rsidP="00DA0054">
            <w:pPr>
              <w:pStyle w:val="TableText"/>
            </w:pPr>
            <w:proofErr w:type="gramStart"/>
            <w:r>
              <w:t>To clarify the requirem</w:t>
            </w:r>
            <w:r w:rsidR="00346EB4">
              <w:t>ents for determining whether a notice of disagreement (</w:t>
            </w:r>
            <w:r>
              <w:t>NOD</w:t>
            </w:r>
            <w:r w:rsidR="00346EB4">
              <w:t>)</w:t>
            </w:r>
            <w:r>
              <w:t xml:space="preserve"> is valid.</w:t>
            </w:r>
            <w:proofErr w:type="gramEnd"/>
          </w:p>
        </w:tc>
        <w:tc>
          <w:tcPr>
            <w:tcW w:w="2055" w:type="pct"/>
            <w:shd w:val="clear" w:color="auto" w:fill="auto"/>
          </w:tcPr>
          <w:p w14:paraId="45DE8035" w14:textId="11062313" w:rsidR="006F33C2" w:rsidRPr="00C24D50" w:rsidRDefault="004B6DC6" w:rsidP="00DA0054">
            <w:pPr>
              <w:pStyle w:val="TableText"/>
            </w:pPr>
            <w:r>
              <w:t>M21-1</w:t>
            </w:r>
            <w:r w:rsidR="00DA0054">
              <w:t xml:space="preserve">, Part </w:t>
            </w:r>
            <w:r w:rsidR="006F33C2">
              <w:t xml:space="preserve">I, Chapter </w:t>
            </w:r>
            <w:r w:rsidR="00DA0054">
              <w:t>5</w:t>
            </w:r>
            <w:r w:rsidR="00A520D6">
              <w:t xml:space="preserve">, Section </w:t>
            </w:r>
            <w:r w:rsidR="00DA0054">
              <w:t>B</w:t>
            </w:r>
            <w:r w:rsidR="006F33C2">
              <w:t xml:space="preserve">, Topic </w:t>
            </w:r>
            <w:r w:rsidR="00DA0054">
              <w:t>1</w:t>
            </w:r>
            <w:r w:rsidR="006F33C2">
              <w:t xml:space="preserve">, Block </w:t>
            </w:r>
            <w:r w:rsidR="006A4ECA">
              <w:t>a</w:t>
            </w:r>
            <w:r w:rsidR="00DA0054">
              <w:t xml:space="preserve">  (I.5.B</w:t>
            </w:r>
            <w:r w:rsidR="006F33C2">
              <w:t>.</w:t>
            </w:r>
            <w:r w:rsidR="00DA0054">
              <w:t>1</w:t>
            </w:r>
            <w:r w:rsidR="006F33C2">
              <w:t>.</w:t>
            </w:r>
            <w:r w:rsidR="006A4ECA">
              <w:t>a)</w:t>
            </w:r>
          </w:p>
        </w:tc>
      </w:tr>
      <w:tr w:rsidR="00CE4BF1" w14:paraId="07E650B8" w14:textId="77777777" w:rsidTr="00346EB4">
        <w:trPr>
          <w:trHeight w:val="180"/>
        </w:trPr>
        <w:tc>
          <w:tcPr>
            <w:tcW w:w="2945" w:type="pct"/>
            <w:shd w:val="clear" w:color="auto" w:fill="auto"/>
          </w:tcPr>
          <w:p w14:paraId="65B7512E" w14:textId="0FF8D265" w:rsidR="00CE4BF1" w:rsidRDefault="00CE4BF1" w:rsidP="00CE4BF1">
            <w:pPr>
              <w:pStyle w:val="TableText"/>
            </w:pPr>
            <w:r>
              <w:t xml:space="preserve">To indicate evidence or statements suggesting appealed issued will be considered a “request for notice of disagreement” if not filed on a timely </w:t>
            </w:r>
            <w:r w:rsidRPr="00CE4BF1">
              <w:rPr>
                <w:i/>
              </w:rPr>
              <w:t>VA Form 21-0958, Notice of Disagreement.</w:t>
            </w:r>
          </w:p>
        </w:tc>
        <w:tc>
          <w:tcPr>
            <w:tcW w:w="2055" w:type="pct"/>
            <w:shd w:val="clear" w:color="auto" w:fill="auto"/>
          </w:tcPr>
          <w:p w14:paraId="44B25150" w14:textId="57AC19CC" w:rsidR="00CE4BF1" w:rsidRDefault="00CE4BF1" w:rsidP="00B22041">
            <w:pPr>
              <w:pStyle w:val="TableText"/>
            </w:pPr>
            <w:r>
              <w:t>I.5.B.1.c</w:t>
            </w:r>
          </w:p>
        </w:tc>
      </w:tr>
      <w:tr w:rsidR="00CE4BF1" w14:paraId="550853ED" w14:textId="77777777" w:rsidTr="00346EB4">
        <w:trPr>
          <w:trHeight w:val="180"/>
        </w:trPr>
        <w:tc>
          <w:tcPr>
            <w:tcW w:w="2945" w:type="pct"/>
            <w:shd w:val="clear" w:color="auto" w:fill="auto"/>
          </w:tcPr>
          <w:p w14:paraId="2FCA21A2" w14:textId="5BC4507B" w:rsidR="00CE4BF1" w:rsidRDefault="00CE4BF1" w:rsidP="00CE4BF1">
            <w:pPr>
              <w:pStyle w:val="TableText"/>
            </w:pPr>
            <w:r>
              <w:t xml:space="preserve">To indicate how to process new issues </w:t>
            </w:r>
            <w:proofErr w:type="gramStart"/>
            <w:r>
              <w:t>raised</w:t>
            </w:r>
            <w:proofErr w:type="gramEnd"/>
            <w:r>
              <w:t xml:space="preserve"> on an NOD after March 24, 2015.</w:t>
            </w:r>
          </w:p>
        </w:tc>
        <w:tc>
          <w:tcPr>
            <w:tcW w:w="2055" w:type="pct"/>
            <w:shd w:val="clear" w:color="auto" w:fill="auto"/>
          </w:tcPr>
          <w:p w14:paraId="7879002A" w14:textId="15505E38" w:rsidR="00CE4BF1" w:rsidRDefault="00CE4BF1" w:rsidP="00B22041">
            <w:pPr>
              <w:pStyle w:val="TableText"/>
            </w:pPr>
            <w:r>
              <w:t>I.5.B.3.g</w:t>
            </w:r>
          </w:p>
        </w:tc>
      </w:tr>
      <w:tr w:rsidR="006F33C2" w14:paraId="2010AA26" w14:textId="77777777" w:rsidTr="00346EB4">
        <w:trPr>
          <w:trHeight w:val="180"/>
        </w:trPr>
        <w:tc>
          <w:tcPr>
            <w:tcW w:w="2945" w:type="pct"/>
            <w:shd w:val="clear" w:color="auto" w:fill="auto"/>
          </w:tcPr>
          <w:p w14:paraId="27742F15" w14:textId="4AB3466F" w:rsidR="006F33C2" w:rsidRPr="00C24D50" w:rsidRDefault="00DA0054" w:rsidP="00CE4BF1">
            <w:pPr>
              <w:pStyle w:val="TableText"/>
            </w:pPr>
            <w:r>
              <w:t xml:space="preserve">To provide guidance on how to </w:t>
            </w:r>
            <w:r w:rsidR="00CE4BF1">
              <w:t>handle correspondence expressing dissatisfaction or disagreement with a decision</w:t>
            </w:r>
            <w:r>
              <w:t xml:space="preserve"> that </w:t>
            </w:r>
            <w:proofErr w:type="gramStart"/>
            <w:r>
              <w:t>is not submitted</w:t>
            </w:r>
            <w:proofErr w:type="gramEnd"/>
            <w:r>
              <w:t xml:space="preserve"> on a </w:t>
            </w:r>
            <w:r w:rsidRPr="00346EB4">
              <w:rPr>
                <w:i/>
              </w:rPr>
              <w:t>VA Form 21-0958</w:t>
            </w:r>
            <w:r>
              <w:t xml:space="preserve"> when it is required.</w:t>
            </w:r>
          </w:p>
        </w:tc>
        <w:tc>
          <w:tcPr>
            <w:tcW w:w="2055" w:type="pct"/>
            <w:shd w:val="clear" w:color="auto" w:fill="auto"/>
          </w:tcPr>
          <w:p w14:paraId="2F3F0788" w14:textId="4DAA126D" w:rsidR="006F33C2" w:rsidRPr="00C24D50" w:rsidRDefault="00DA0054" w:rsidP="00B22041">
            <w:pPr>
              <w:pStyle w:val="TableText"/>
            </w:pPr>
            <w:r>
              <w:t>I.5.B.3.h</w:t>
            </w:r>
          </w:p>
        </w:tc>
      </w:tr>
      <w:tr w:rsidR="006F33C2" w14:paraId="1685D6CC" w14:textId="77777777" w:rsidTr="00346EB4">
        <w:trPr>
          <w:trHeight w:val="180"/>
        </w:trPr>
        <w:tc>
          <w:tcPr>
            <w:tcW w:w="2945" w:type="pct"/>
            <w:shd w:val="clear" w:color="auto" w:fill="auto"/>
          </w:tcPr>
          <w:p w14:paraId="3A5C410E" w14:textId="4C18C40A" w:rsidR="006F33C2" w:rsidRPr="00C24D50" w:rsidRDefault="00DA0054" w:rsidP="00DA0054">
            <w:pPr>
              <w:pStyle w:val="BulletText1"/>
              <w:numPr>
                <w:ilvl w:val="0"/>
                <w:numId w:val="0"/>
              </w:numPr>
            </w:pPr>
            <w:proofErr w:type="gramStart"/>
            <w:r>
              <w:t xml:space="preserve">To provide an example request </w:t>
            </w:r>
            <w:r w:rsidR="00346EB4">
              <w:t>for NOD</w:t>
            </w:r>
            <w:r>
              <w:t xml:space="preserve"> letter.</w:t>
            </w:r>
            <w:proofErr w:type="gramEnd"/>
          </w:p>
        </w:tc>
        <w:tc>
          <w:tcPr>
            <w:tcW w:w="2055" w:type="pct"/>
            <w:shd w:val="clear" w:color="auto" w:fill="auto"/>
          </w:tcPr>
          <w:p w14:paraId="00389A58" w14:textId="64446AC0" w:rsidR="006F33C2" w:rsidRPr="00C24D50" w:rsidRDefault="00CE4BF1" w:rsidP="00DA0054">
            <w:pPr>
              <w:pStyle w:val="TableText"/>
            </w:pPr>
            <w:r>
              <w:t>I.5.B.3.i</w:t>
            </w:r>
          </w:p>
        </w:tc>
      </w:tr>
    </w:tbl>
    <w:p w14:paraId="04461BEB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23D986" w14:textId="77777777" w:rsidTr="00237C22">
        <w:tc>
          <w:tcPr>
            <w:tcW w:w="1728" w:type="dxa"/>
          </w:tcPr>
          <w:p w14:paraId="10A9A9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D683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5CD7D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24DC25" w14:textId="77777777" w:rsidTr="00237C22">
        <w:tc>
          <w:tcPr>
            <w:tcW w:w="1728" w:type="dxa"/>
          </w:tcPr>
          <w:p w14:paraId="44D093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0C859A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1E6E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99F40C" w14:textId="77777777" w:rsidTr="00237C22">
        <w:tc>
          <w:tcPr>
            <w:tcW w:w="1728" w:type="dxa"/>
          </w:tcPr>
          <w:p w14:paraId="607976C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ECE9A18" w14:textId="77777777" w:rsidR="00504F80" w:rsidRPr="00B4163A" w:rsidRDefault="00504F80" w:rsidP="00237C22">
            <w:pPr>
              <w:pStyle w:val="BlockText"/>
            </w:pPr>
          </w:p>
          <w:p w14:paraId="46FA507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BEE364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CA5397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234798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9DFF0A2" w14:textId="77777777" w:rsidTr="00237C22">
        <w:tc>
          <w:tcPr>
            <w:tcW w:w="1728" w:type="dxa"/>
          </w:tcPr>
          <w:p w14:paraId="522806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48FC0A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1F68BF" w14:textId="241F00D3" w:rsidR="007D5B97" w:rsidRDefault="00DA0054" w:rsidP="006F33C2">
      <w:pPr>
        <w:pStyle w:val="BlockLine"/>
        <w:ind w:left="0"/>
      </w:pPr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487E9" w14:textId="77777777" w:rsidR="007C13F9" w:rsidRDefault="007C13F9" w:rsidP="00C765C7">
      <w:r>
        <w:separator/>
      </w:r>
    </w:p>
  </w:endnote>
  <w:endnote w:type="continuationSeparator" w:id="0">
    <w:p w14:paraId="782ED8C6" w14:textId="77777777" w:rsidR="007C13F9" w:rsidRDefault="007C13F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5BC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A8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89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EB4">
      <w:rPr>
        <w:rStyle w:val="PageNumber"/>
        <w:noProof/>
      </w:rPr>
      <w:t>i</w:t>
    </w:r>
    <w:r>
      <w:rPr>
        <w:rStyle w:val="PageNumber"/>
      </w:rPr>
      <w:fldChar w:fldCharType="end"/>
    </w:r>
  </w:p>
  <w:p w14:paraId="746BAB2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31F1C" w14:textId="77777777" w:rsidR="007C13F9" w:rsidRDefault="007C13F9" w:rsidP="00C765C7">
      <w:r>
        <w:separator/>
      </w:r>
    </w:p>
  </w:footnote>
  <w:footnote w:type="continuationSeparator" w:id="0">
    <w:p w14:paraId="641D6ABC" w14:textId="77777777" w:rsidR="007C13F9" w:rsidRDefault="007C13F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1.7pt;height:11.7pt" o:bullet="t">
        <v:imagedata r:id="rId1" o:title="fspro_2columns"/>
      </v:shape>
    </w:pict>
  </w:numPicBullet>
  <w:numPicBullet w:numPicBulletId="1">
    <w:pict>
      <v:shape id="_x0000_i1163" type="#_x0000_t75" style="width:11.7pt;height:11.7pt" o:bullet="t">
        <v:imagedata r:id="rId2" o:title="advanced"/>
      </v:shape>
    </w:pict>
  </w:numPicBullet>
  <w:numPicBullet w:numPicBulletId="2">
    <w:pict>
      <v:shape id="_x0000_i1164" type="#_x0000_t75" style="width:11.7pt;height:11.7pt" o:bullet="t">
        <v:imagedata r:id="rId3" o:title="continue"/>
      </v:shape>
    </w:pict>
  </w:numPicBullet>
  <w:numPicBullet w:numPicBulletId="3">
    <w:pict>
      <v:shape id="_x0000_i1165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2041BE"/>
    <w:rsid w:val="00237C22"/>
    <w:rsid w:val="00240624"/>
    <w:rsid w:val="00284194"/>
    <w:rsid w:val="002857BE"/>
    <w:rsid w:val="002B7A7E"/>
    <w:rsid w:val="002C08B9"/>
    <w:rsid w:val="002F5B21"/>
    <w:rsid w:val="002F7397"/>
    <w:rsid w:val="00332B80"/>
    <w:rsid w:val="00341981"/>
    <w:rsid w:val="00346EB4"/>
    <w:rsid w:val="00366D36"/>
    <w:rsid w:val="00386999"/>
    <w:rsid w:val="003B2927"/>
    <w:rsid w:val="003D47AF"/>
    <w:rsid w:val="003E2CA2"/>
    <w:rsid w:val="003E656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B6DC6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E4363"/>
    <w:rsid w:val="00600DC7"/>
    <w:rsid w:val="0060572A"/>
    <w:rsid w:val="0062068D"/>
    <w:rsid w:val="00627902"/>
    <w:rsid w:val="006317AA"/>
    <w:rsid w:val="006473C3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987"/>
    <w:rsid w:val="00933BDB"/>
    <w:rsid w:val="00945950"/>
    <w:rsid w:val="00961DFF"/>
    <w:rsid w:val="009769CD"/>
    <w:rsid w:val="00997D98"/>
    <w:rsid w:val="009C22C8"/>
    <w:rsid w:val="009D1969"/>
    <w:rsid w:val="009E6E1A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12A9A"/>
    <w:rsid w:val="00B22041"/>
    <w:rsid w:val="00B30D2F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21B4B"/>
    <w:rsid w:val="00C24D50"/>
    <w:rsid w:val="00C765C7"/>
    <w:rsid w:val="00CA2CBC"/>
    <w:rsid w:val="00CD2D08"/>
    <w:rsid w:val="00CE4BF1"/>
    <w:rsid w:val="00D319D1"/>
    <w:rsid w:val="00D33A6E"/>
    <w:rsid w:val="00D362C5"/>
    <w:rsid w:val="00D36508"/>
    <w:rsid w:val="00D57B91"/>
    <w:rsid w:val="00D61497"/>
    <w:rsid w:val="00D77146"/>
    <w:rsid w:val="00D823AF"/>
    <w:rsid w:val="00D845BF"/>
    <w:rsid w:val="00D87741"/>
    <w:rsid w:val="00D9207B"/>
    <w:rsid w:val="00DA0054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43DFA"/>
    <w:rsid w:val="00F557B5"/>
    <w:rsid w:val="00F87670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/>
</file>

<file path=customXml/itemProps2.xml><?xml version="1.0" encoding="utf-8"?>
<ds:datastoreItem xmlns:ds="http://schemas.openxmlformats.org/officeDocument/2006/customXml" ds:itemID="{27B0E5C3-A606-4E28-86F8-925CC17CA5BD}"/>
</file>

<file path=customXml/itemProps3.xml><?xml version="1.0" encoding="utf-8"?>
<ds:datastoreItem xmlns:ds="http://schemas.openxmlformats.org/officeDocument/2006/customXml" ds:itemID="{D0BB3262-7E72-4827-AF20-6F4868708AA5}"/>
</file>

<file path=customXml/itemProps4.xml><?xml version="1.0" encoding="utf-8"?>
<ds:datastoreItem xmlns:ds="http://schemas.openxmlformats.org/officeDocument/2006/customXml" ds:itemID="{35E57B8D-84C7-43EF-A081-0ADCBDAD4D13}"/>
</file>

<file path=customXml/itemProps5.xml><?xml version="1.0" encoding="utf-8"?>
<ds:datastoreItem xmlns:ds="http://schemas.openxmlformats.org/officeDocument/2006/customXml" ds:itemID="{AFA566D2-F95B-435F-A072-EF28E1261676}"/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Mazar, Leah B., VBAVACO</cp:lastModifiedBy>
  <cp:revision>8</cp:revision>
  <cp:lastPrinted>2015-03-18T15:09:00Z</cp:lastPrinted>
  <dcterms:created xsi:type="dcterms:W3CDTF">2015-02-20T00:39:00Z</dcterms:created>
  <dcterms:modified xsi:type="dcterms:W3CDTF">2015-03-23T17:15:00Z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